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6394E" w14:textId="77777777" w:rsidR="00B50003" w:rsidRDefault="00B50003" w:rsidP="00B50003">
      <w:pPr>
        <w:pStyle w:val="ARTDocument-Bodytext"/>
      </w:pPr>
    </w:p>
    <w:p w14:paraId="21912227" w14:textId="77777777" w:rsidR="00B50003" w:rsidRDefault="00B50003" w:rsidP="00B50003">
      <w:pPr>
        <w:pStyle w:val="ARTDocument-Bodytext"/>
      </w:pPr>
    </w:p>
    <w:p w14:paraId="13C4F7C2" w14:textId="77777777" w:rsidR="00B50003" w:rsidRDefault="00B50003" w:rsidP="00B50003">
      <w:pPr>
        <w:pStyle w:val="ARTDocument-Bodytext"/>
      </w:pPr>
    </w:p>
    <w:p w14:paraId="67C1E99C" w14:textId="77777777" w:rsidR="00B50003" w:rsidRDefault="00B50003" w:rsidP="00B50003">
      <w:pPr>
        <w:pStyle w:val="ARTDocument-Bodytext"/>
      </w:pPr>
    </w:p>
    <w:p w14:paraId="51DF3718" w14:textId="77777777" w:rsidR="00B50003" w:rsidRDefault="00B50003" w:rsidP="00B50003">
      <w:pPr>
        <w:pStyle w:val="ARTDocument-Bodytext"/>
      </w:pPr>
    </w:p>
    <w:p w14:paraId="4F8BF732" w14:textId="77777777" w:rsidR="00656F06" w:rsidRDefault="00656F06" w:rsidP="00B50003">
      <w:pPr>
        <w:pStyle w:val="ARTDocument-Bodytext"/>
      </w:pPr>
    </w:p>
    <w:p w14:paraId="0A257A83" w14:textId="77777777" w:rsidR="00656F06" w:rsidRDefault="00656F06" w:rsidP="00B50003">
      <w:pPr>
        <w:pStyle w:val="ARTDocument-Bodytext"/>
      </w:pPr>
    </w:p>
    <w:p w14:paraId="6C3B59B7" w14:textId="77777777" w:rsidR="00656F06" w:rsidRDefault="00656F06" w:rsidP="00B50003">
      <w:pPr>
        <w:pStyle w:val="ARTDocument-Bodytext"/>
      </w:pPr>
    </w:p>
    <w:p w14:paraId="27D66ECF" w14:textId="77777777" w:rsidR="00656F06" w:rsidRDefault="00656F06" w:rsidP="00B50003">
      <w:pPr>
        <w:pStyle w:val="ARTDocument-Bodytext"/>
      </w:pPr>
    </w:p>
    <w:p w14:paraId="21638394" w14:textId="77777777" w:rsidR="00656F06" w:rsidRDefault="00656F06" w:rsidP="00B50003">
      <w:pPr>
        <w:pStyle w:val="ARTDocument-Bodytext"/>
      </w:pPr>
    </w:p>
    <w:p w14:paraId="1544D78B" w14:textId="77777777" w:rsidR="00656F06" w:rsidRDefault="00656F06" w:rsidP="00B50003">
      <w:pPr>
        <w:pStyle w:val="ARTDocument-Bodytext"/>
      </w:pPr>
    </w:p>
    <w:p w14:paraId="62B00AE9" w14:textId="77777777" w:rsidR="00656F06" w:rsidRDefault="00656F06" w:rsidP="00B50003">
      <w:pPr>
        <w:pStyle w:val="ARTDocument-Bodytext"/>
      </w:pPr>
    </w:p>
    <w:p w14:paraId="7E255DF4" w14:textId="77777777" w:rsidR="00656F06" w:rsidRDefault="00656F06" w:rsidP="00B50003">
      <w:pPr>
        <w:pStyle w:val="ARTDocument-Bodytext"/>
      </w:pPr>
    </w:p>
    <w:p w14:paraId="5C063FC8" w14:textId="77777777" w:rsidR="00656F06" w:rsidRDefault="00656F06" w:rsidP="00B50003">
      <w:pPr>
        <w:pStyle w:val="ARTDocument-Bodytext"/>
      </w:pPr>
    </w:p>
    <w:p w14:paraId="37102F19" w14:textId="77777777" w:rsidR="00656F06" w:rsidRDefault="00656F06" w:rsidP="00B50003">
      <w:pPr>
        <w:pStyle w:val="ARTDocument-Bodytext"/>
      </w:pPr>
    </w:p>
    <w:p w14:paraId="2457E39E" w14:textId="2E9D7684" w:rsidR="00656F06" w:rsidRDefault="00656F06" w:rsidP="00B50003">
      <w:pPr>
        <w:pStyle w:val="ARTDocument-Bodytext"/>
      </w:pPr>
    </w:p>
    <w:sdt>
      <w:sdtPr>
        <w:rPr>
          <w:rFonts w:cs="Calibri"/>
        </w:rPr>
        <w:id w:val="-950867118"/>
        <w:placeholder>
          <w:docPart w:val="BFF4006D4ADB4C158C4C6816B60A29F8"/>
        </w:placeholder>
        <w:text/>
      </w:sdtPr>
      <w:sdtContent>
        <w:p w14:paraId="019F83DE" w14:textId="77777777" w:rsidR="00656F06" w:rsidRPr="0029421B" w:rsidRDefault="00391F4C" w:rsidP="00656F06">
          <w:pPr>
            <w:pStyle w:val="ART1Coverpage-Reportprimarytitle"/>
            <w:rPr>
              <w:rStyle w:val="normaltextrun1"/>
              <w:rFonts w:cs="Calibri"/>
            </w:rPr>
          </w:pPr>
          <w:r>
            <w:rPr>
              <w:rFonts w:cs="Calibri"/>
            </w:rPr>
            <w:t>Enter Participant or Program name</w:t>
          </w:r>
        </w:p>
      </w:sdtContent>
    </w:sdt>
    <w:p w14:paraId="5F928FB9" w14:textId="77777777" w:rsidR="00656F06" w:rsidRPr="0029421B" w:rsidRDefault="00656F06" w:rsidP="00656F06">
      <w:pPr>
        <w:pStyle w:val="ART5TOC-Sectiontitle"/>
        <w:rPr>
          <w:rStyle w:val="normaltextrun1"/>
          <w:rFonts w:cs="Calibri"/>
        </w:rPr>
      </w:pPr>
    </w:p>
    <w:p w14:paraId="14A08F44" w14:textId="77777777" w:rsidR="00656F06" w:rsidRPr="0029421B" w:rsidRDefault="00656F06" w:rsidP="00656F06">
      <w:pPr>
        <w:pStyle w:val="ART5TOC-Sectiontitle"/>
        <w:tabs>
          <w:tab w:val="clear" w:pos="270"/>
          <w:tab w:val="clear" w:pos="9350"/>
          <w:tab w:val="left" w:pos="8025"/>
        </w:tabs>
        <w:rPr>
          <w:rStyle w:val="normaltextrun1"/>
          <w:rFonts w:cs="Calibri"/>
        </w:rPr>
      </w:pPr>
      <w:r w:rsidRPr="0029421B">
        <w:rPr>
          <w:rStyle w:val="normaltextrun1"/>
          <w:rFonts w:cs="Calibri"/>
        </w:rPr>
        <w:tab/>
      </w:r>
    </w:p>
    <w:p w14:paraId="6EA4E796" w14:textId="6DFE7FCA" w:rsidR="00656F06" w:rsidRPr="0029421B" w:rsidRDefault="00656F06" w:rsidP="00656F06">
      <w:pPr>
        <w:pStyle w:val="ART5TOC-Sectiontitle"/>
        <w:rPr>
          <w:rStyle w:val="normaltextrun1"/>
          <w:rFonts w:cs="Calibri"/>
        </w:rPr>
      </w:pPr>
      <w:r w:rsidRPr="0029421B">
        <w:rPr>
          <w:rStyle w:val="normaltextrun1"/>
          <w:rFonts w:cs="Calibri"/>
        </w:rPr>
        <w:t xml:space="preserve">Crediting </w:t>
      </w:r>
      <w:r w:rsidR="00CD6E47">
        <w:rPr>
          <w:rStyle w:val="normaltextrun1"/>
          <w:rFonts w:cs="Calibri"/>
        </w:rPr>
        <w:t>P</w:t>
      </w:r>
      <w:r w:rsidRPr="0029421B">
        <w:rPr>
          <w:rStyle w:val="normaltextrun1"/>
          <w:rFonts w:cs="Calibri"/>
        </w:rPr>
        <w:t xml:space="preserve">eriod: </w:t>
      </w:r>
      <w:r w:rsidR="00837762">
        <w:rPr>
          <w:rStyle w:val="normaltextrun1"/>
          <w:rFonts w:cs="Calibri"/>
        </w:rPr>
        <w:t>(</w:t>
      </w:r>
      <w:r w:rsidR="00C063B1">
        <w:rPr>
          <w:rStyle w:val="normaltextrun1"/>
          <w:rFonts w:cs="Calibri"/>
        </w:rPr>
        <w:t>01/01/</w:t>
      </w:r>
      <w:sdt>
        <w:sdtPr>
          <w:id w:val="1981420977"/>
          <w:placeholder>
            <w:docPart w:val="733D97B306E740DAABEBD8A7966C16A1"/>
          </w:placeholder>
          <w:showingPlcHdr/>
        </w:sdtPr>
        <w:sdtContent>
          <w:r w:rsidR="00C063B1">
            <w:rPr>
              <w:rStyle w:val="PlaceholderText"/>
            </w:rPr>
            <w:t>YYYY</w:t>
          </w:r>
        </w:sdtContent>
      </w:sdt>
      <w:r w:rsidR="00C063B1">
        <w:rPr>
          <w:rStyle w:val="normaltextrun1"/>
          <w:rFonts w:cs="Calibri"/>
        </w:rPr>
        <w:t xml:space="preserve"> -12/31/</w:t>
      </w:r>
      <w:sdt>
        <w:sdtPr>
          <w:id w:val="1339661327"/>
          <w:placeholder>
            <w:docPart w:val="57C2F9F6236444878BC2152C7519E133"/>
          </w:placeholder>
          <w:showingPlcHdr/>
        </w:sdtPr>
        <w:sdtContent>
          <w:r w:rsidR="00C063B1">
            <w:rPr>
              <w:rStyle w:val="PlaceholderText"/>
            </w:rPr>
            <w:t>YYYY</w:t>
          </w:r>
        </w:sdtContent>
      </w:sdt>
      <w:r w:rsidR="00837762">
        <w:t>)</w:t>
      </w:r>
    </w:p>
    <w:p w14:paraId="4755550F" w14:textId="77777777" w:rsidR="00656F06" w:rsidRPr="0029421B" w:rsidRDefault="00656F06" w:rsidP="00656F06">
      <w:pPr>
        <w:pStyle w:val="ART5TOC-Sectiontitlelevel1"/>
        <w:ind w:left="0" w:firstLine="0"/>
        <w:rPr>
          <w:rFonts w:cs="Calibri"/>
        </w:rPr>
      </w:pPr>
    </w:p>
    <w:p w14:paraId="2FAD0C1F" w14:textId="77777777" w:rsidR="00656F06" w:rsidRPr="0029421B" w:rsidRDefault="00656F06" w:rsidP="00656F06">
      <w:pPr>
        <w:pStyle w:val="ART5TOC-Sectiontitlelevel1"/>
        <w:ind w:left="0" w:firstLine="0"/>
        <w:rPr>
          <w:rFonts w:cs="Calibri"/>
          <w:sz w:val="30"/>
          <w:szCs w:val="30"/>
        </w:rPr>
      </w:pPr>
      <w:r w:rsidRPr="00F423A7">
        <w:rPr>
          <w:rFonts w:cs="Calibri"/>
          <w:caps w:val="0"/>
          <w:sz w:val="30"/>
          <w:szCs w:val="30"/>
        </w:rPr>
        <w:t xml:space="preserve">Report Date: </w:t>
      </w:r>
      <w:sdt>
        <w:sdtPr>
          <w:rPr>
            <w:rFonts w:cs="Calibri"/>
            <w:caps w:val="0"/>
            <w:sz w:val="30"/>
            <w:szCs w:val="30"/>
          </w:rPr>
          <w:id w:val="867722247"/>
          <w:placeholder>
            <w:docPart w:val="EADCA6CDF1864D53A3254E2A47C6FCDC"/>
          </w:placeholder>
          <w:date>
            <w:dateFormat w:val="M/yyyy"/>
            <w:lid w:val="en-US"/>
            <w:storeMappedDataAs w:val="dateTime"/>
            <w:calendar w:val="gregorian"/>
          </w:date>
        </w:sdtPr>
        <w:sdtContent>
          <w:r w:rsidRPr="0029421B">
            <w:rPr>
              <w:rFonts w:cs="Calibri"/>
              <w:caps w:val="0"/>
              <w:sz w:val="30"/>
              <w:szCs w:val="30"/>
            </w:rPr>
            <w:t>Month/Year</w:t>
          </w:r>
        </w:sdtContent>
      </w:sdt>
    </w:p>
    <w:p w14:paraId="50A86ECC" w14:textId="77777777" w:rsidR="00656F06" w:rsidRDefault="00656F06" w:rsidP="00B50003">
      <w:pPr>
        <w:pStyle w:val="ARTDocument-Bodytext"/>
      </w:pPr>
    </w:p>
    <w:p w14:paraId="728C53EE" w14:textId="77777777" w:rsidR="00F42E91" w:rsidRDefault="00F42E91" w:rsidP="00B50003">
      <w:pPr>
        <w:pStyle w:val="ARTDocument-Bodytext"/>
      </w:pPr>
    </w:p>
    <w:p w14:paraId="538950DC" w14:textId="7915B407" w:rsidR="00B50003" w:rsidRDefault="00B50003" w:rsidP="00082180">
      <w:pPr>
        <w:pStyle w:val="ARTDocument-BodyTextforTemplates"/>
      </w:pPr>
      <w:r w:rsidRPr="0039382F">
        <w:lastRenderedPageBreak/>
        <w:t>The TREES Registration Document and attachments provide a full description of how the Participant meets and plans to meet the requirements of TREES</w:t>
      </w:r>
      <w:r>
        <w:t xml:space="preserve"> 3.0</w:t>
      </w:r>
      <w:r w:rsidRPr="0039382F">
        <w:t xml:space="preserve">. </w:t>
      </w:r>
    </w:p>
    <w:p w14:paraId="55EFDED6" w14:textId="77777777" w:rsidR="00B50003" w:rsidRDefault="00B50003" w:rsidP="00082180">
      <w:pPr>
        <w:pStyle w:val="ARTDocument-BodyTextforTemplates"/>
      </w:pPr>
      <w:r>
        <w:t>Please complete this template as follows:</w:t>
      </w:r>
    </w:p>
    <w:p w14:paraId="6E44AC8E" w14:textId="12D6CADE" w:rsidR="00B50003" w:rsidRDefault="00B50003" w:rsidP="00C33112">
      <w:pPr>
        <w:pStyle w:val="ARTDocument-Bulletsnumbered"/>
      </w:pPr>
      <w:r>
        <w:t xml:space="preserve">Complete each section according to the instructions provided. The instructions provide a non-exhaustive list of the information expected to be included in the section and Participants may include additional information as needed to demonstrate conformance with the requirements of TREES. </w:t>
      </w:r>
    </w:p>
    <w:p w14:paraId="5B9CA43E" w14:textId="77777777" w:rsidR="00B50003" w:rsidRDefault="00B50003" w:rsidP="00C33112">
      <w:pPr>
        <w:pStyle w:val="ARTDocument-Bulletsnumbered"/>
      </w:pPr>
      <w:r>
        <w:t>If a section is not applicable, please indicate this and include a description of why the section is not applicable to the jurisdictional REDD+ program.</w:t>
      </w:r>
    </w:p>
    <w:p w14:paraId="2355C4A7" w14:textId="77777777" w:rsidR="00B50003" w:rsidRDefault="00B50003" w:rsidP="00C33112">
      <w:pPr>
        <w:pStyle w:val="ARTDocument-Bulletsnumbered"/>
      </w:pPr>
      <w:r>
        <w:t>When citing any policies, laws, or regulations, please c</w:t>
      </w:r>
      <w:r w:rsidRPr="00577B26">
        <w:t>ite the official name, the relevant article(s) or section(s), and the date of publication or issuance</w:t>
      </w:r>
      <w:r>
        <w:t xml:space="preserve">, and provide a link if available. When citing scientific literature, please include the full title and provide a link. </w:t>
      </w:r>
    </w:p>
    <w:p w14:paraId="2C660440" w14:textId="77777777" w:rsidR="00B50003" w:rsidRDefault="00B50003" w:rsidP="00C33112">
      <w:pPr>
        <w:pStyle w:val="ARTDocument-Bulletsnumbered"/>
      </w:pPr>
      <w:r>
        <w:t>When including links to external documents, websites or other materials, please ensure that the links work and that the materials are publicly accessible.</w:t>
      </w:r>
    </w:p>
    <w:p w14:paraId="60BDCCF6" w14:textId="24FDF41E" w:rsidR="00B50003" w:rsidRDefault="00B50003" w:rsidP="00C33112">
      <w:pPr>
        <w:pStyle w:val="ARTDocument-Bulletsnumbered"/>
      </w:pPr>
      <w:r>
        <w:t xml:space="preserve">Once completed, please name the file: [Years of crediting </w:t>
      </w:r>
      <w:proofErr w:type="gramStart"/>
      <w:r>
        <w:t>period]_</w:t>
      </w:r>
      <w:proofErr w:type="gramEnd"/>
      <w:r>
        <w:t>TREES_Registration_Document</w:t>
      </w:r>
      <w:proofErr w:type="gramStart"/>
      <w:r>
        <w:t>_[</w:t>
      </w:r>
      <w:proofErr w:type="gramEnd"/>
      <w:r>
        <w:t xml:space="preserve">Participant </w:t>
      </w:r>
      <w:proofErr w:type="gramStart"/>
      <w:r>
        <w:t>Name]_</w:t>
      </w:r>
      <w:proofErr w:type="gramEnd"/>
      <w:r>
        <w:t xml:space="preserve">For_Public_Comment. Then submit the document to the ART Secretariat via </w:t>
      </w:r>
      <w:hyperlink r:id="rId13" w:history="1">
        <w:r w:rsidRPr="00F95B74">
          <w:rPr>
            <w:rStyle w:val="Hyperlink"/>
          </w:rPr>
          <w:t>redd@winrock.org</w:t>
        </w:r>
      </w:hyperlink>
      <w:r w:rsidR="00741BB2">
        <w:t>.</w:t>
      </w:r>
    </w:p>
    <w:p w14:paraId="46F65DEA" w14:textId="1898FA69" w:rsidR="00346282" w:rsidRDefault="0042301E" w:rsidP="00C33112">
      <w:pPr>
        <w:pStyle w:val="ARTDocument-Bulletsnumbered"/>
      </w:pPr>
      <w:r>
        <w:t xml:space="preserve">Per TREES Section 2.4, the TREES </w:t>
      </w:r>
      <w:r w:rsidR="00126EC2">
        <w:t>Registration Document</w:t>
      </w:r>
      <w:r>
        <w:t xml:space="preserve"> must also be submitted </w:t>
      </w:r>
      <w:r w:rsidRPr="00626462">
        <w:t>in any additional language(s) used for the Participant’s government operations in the accounting area.</w:t>
      </w:r>
      <w:r>
        <w:t xml:space="preserve">  It is recommended </w:t>
      </w:r>
      <w:r w:rsidR="00252219">
        <w:t>that the document only be translated</w:t>
      </w:r>
      <w:r>
        <w:t xml:space="preserve"> </w:t>
      </w:r>
      <w:r w:rsidR="00557733">
        <w:t xml:space="preserve">only after the </w:t>
      </w:r>
      <w:r>
        <w:t>English version has been accepted as complete.</w:t>
      </w:r>
    </w:p>
    <w:p w14:paraId="154010AB" w14:textId="77777777" w:rsidR="00741BB2" w:rsidRDefault="00741BB2" w:rsidP="00741BB2">
      <w:pPr>
        <w:pStyle w:val="ARTDocument-Bulletsnumbered"/>
        <w:numPr>
          <w:ilvl w:val="0"/>
          <w:numId w:val="0"/>
        </w:numPr>
        <w:ind w:left="432"/>
      </w:pPr>
    </w:p>
    <w:p w14:paraId="3B2FFF29" w14:textId="708566F8" w:rsidR="001970C3" w:rsidRDefault="00B50003" w:rsidP="00B50003">
      <w:pPr>
        <w:pStyle w:val="ART5TOC-Sectiontitle"/>
      </w:pPr>
      <w:r>
        <w:t xml:space="preserve">1. </w:t>
      </w:r>
      <w:r w:rsidR="001970C3">
        <w:t xml:space="preserve">Participant </w:t>
      </w:r>
      <w:r w:rsidR="00CD6E47">
        <w:t>I</w:t>
      </w:r>
      <w:r w:rsidR="001970C3">
        <w:t>nformation</w:t>
      </w:r>
    </w:p>
    <w:tbl>
      <w:tblPr>
        <w:tblStyle w:val="TableGrid"/>
        <w:tblW w:w="9330" w:type="dxa"/>
        <w:tblLook w:val="04A0" w:firstRow="1" w:lastRow="0" w:firstColumn="1" w:lastColumn="0" w:noHBand="0" w:noVBand="1"/>
      </w:tblPr>
      <w:tblGrid>
        <w:gridCol w:w="9330"/>
      </w:tblGrid>
      <w:tr w:rsidR="001970C3" w:rsidRPr="00C742C0" w14:paraId="6CC69A25" w14:textId="77777777" w:rsidTr="00DB7A57">
        <w:trPr>
          <w:cnfStyle w:val="100000000000" w:firstRow="1" w:lastRow="0" w:firstColumn="0" w:lastColumn="0" w:oddVBand="0" w:evenVBand="0" w:oddHBand="0" w:evenHBand="0" w:firstRowFirstColumn="0" w:firstRowLastColumn="0" w:lastRowFirstColumn="0" w:lastRowLastColumn="0"/>
          <w:trHeight w:val="288"/>
        </w:trPr>
        <w:tc>
          <w:tcPr>
            <w:tcW w:w="9330" w:type="dxa"/>
          </w:tcPr>
          <w:p w14:paraId="3B5CA8DB" w14:textId="77777777" w:rsidR="001970C3" w:rsidRPr="00C742C0" w:rsidRDefault="001970C3" w:rsidP="00DB7A57">
            <w:pPr>
              <w:pStyle w:val="ART5TOC-Sectiontitle"/>
              <w:ind w:left="72" w:right="72"/>
              <w:jc w:val="left"/>
              <w:rPr>
                <w:b/>
                <w:bCs/>
                <w:caps/>
                <w:color w:val="FFFFFF" w:themeColor="background1"/>
              </w:rPr>
            </w:pPr>
            <w:r>
              <w:rPr>
                <w:b/>
                <w:bCs/>
                <w:caps/>
                <w:color w:val="FFFFFF" w:themeColor="background1"/>
              </w:rPr>
              <w:t>national or subnational government</w:t>
            </w:r>
          </w:p>
        </w:tc>
      </w:tr>
      <w:tr w:rsidR="00251F06" w:rsidRPr="00040EC1" w14:paraId="03F6028C" w14:textId="77777777" w:rsidTr="0045777E">
        <w:trPr>
          <w:cnfStyle w:val="000000100000" w:firstRow="0" w:lastRow="0" w:firstColumn="0" w:lastColumn="0" w:oddVBand="0" w:evenVBand="0" w:oddHBand="1" w:evenHBand="0" w:firstRowFirstColumn="0" w:firstRowLastColumn="0" w:lastRowFirstColumn="0" w:lastRowLastColumn="0"/>
          <w:trHeight w:val="288"/>
        </w:trPr>
        <w:tc>
          <w:tcPr>
            <w:tcW w:w="9330" w:type="dxa"/>
          </w:tcPr>
          <w:sdt>
            <w:sdtPr>
              <w:tag w:val="Enter the name of the country if the Participant is a national government or the name of the subnational jurisdiction if the Participant is a subnational government."/>
              <w:id w:val="1689331106"/>
              <w:placeholder>
                <w:docPart w:val="E237826400884280BB5553997490D9AA"/>
              </w:placeholder>
              <w:showingPlcHdr/>
              <w:text/>
            </w:sdtPr>
            <w:sdtContent>
              <w:p w14:paraId="789EECF9" w14:textId="77777777" w:rsidR="00251F06" w:rsidRPr="00040EC1" w:rsidRDefault="00251F06" w:rsidP="0045777E">
                <w:pPr>
                  <w:pStyle w:val="ARTDocument-Bodytext"/>
                </w:pPr>
                <w:r w:rsidRPr="00E7275A">
                  <w:rPr>
                    <w:rStyle w:val="PlaceholderText"/>
                  </w:rPr>
                  <w:t>Enter the name of the country if the Participant is a national government or the name of the subnational jurisdiction if the Participant is a subnational government.</w:t>
                </w:r>
              </w:p>
            </w:sdtContent>
          </w:sdt>
        </w:tc>
      </w:tr>
    </w:tbl>
    <w:p w14:paraId="4505B583" w14:textId="77777777" w:rsidR="001970C3" w:rsidRDefault="001970C3" w:rsidP="001970C3">
      <w:pPr>
        <w:pStyle w:val="ARTDocument-Bodytext"/>
      </w:pPr>
    </w:p>
    <w:tbl>
      <w:tblPr>
        <w:tblStyle w:val="TableGrid"/>
        <w:tblW w:w="9330" w:type="dxa"/>
        <w:tblLook w:val="04A0" w:firstRow="1" w:lastRow="0" w:firstColumn="1" w:lastColumn="0" w:noHBand="0" w:noVBand="1"/>
      </w:tblPr>
      <w:tblGrid>
        <w:gridCol w:w="4710"/>
        <w:gridCol w:w="4620"/>
      </w:tblGrid>
      <w:tr w:rsidR="001970C3" w:rsidRPr="00C742C0" w14:paraId="394E3065" w14:textId="77777777" w:rsidTr="00DB7A57">
        <w:trPr>
          <w:cnfStyle w:val="100000000000" w:firstRow="1" w:lastRow="0" w:firstColumn="0" w:lastColumn="0" w:oddVBand="0" w:evenVBand="0" w:oddHBand="0" w:evenHBand="0" w:firstRowFirstColumn="0" w:firstRowLastColumn="0" w:lastRowFirstColumn="0" w:lastRowLastColumn="0"/>
          <w:trHeight w:val="288"/>
        </w:trPr>
        <w:tc>
          <w:tcPr>
            <w:tcW w:w="9330" w:type="dxa"/>
            <w:gridSpan w:val="2"/>
          </w:tcPr>
          <w:p w14:paraId="07112F3F" w14:textId="77777777" w:rsidR="001970C3" w:rsidRPr="00C742C0" w:rsidRDefault="001970C3" w:rsidP="00DB7A57">
            <w:pPr>
              <w:pStyle w:val="ARTTableHeader"/>
              <w:ind w:left="0"/>
              <w:jc w:val="left"/>
              <w:rPr>
                <w:b/>
                <w:caps/>
              </w:rPr>
            </w:pPr>
            <w:r>
              <w:rPr>
                <w:b/>
                <w:caps/>
              </w:rPr>
              <w:t xml:space="preserve">representative institution and </w:t>
            </w:r>
            <w:r w:rsidRPr="000A2951">
              <w:rPr>
                <w:b/>
                <w:caps/>
              </w:rPr>
              <w:t>contact information</w:t>
            </w:r>
          </w:p>
        </w:tc>
      </w:tr>
      <w:tr w:rsidR="001970C3" w:rsidRPr="00062478" w14:paraId="5AE2D58F" w14:textId="77777777" w:rsidTr="00DB7A57">
        <w:trPr>
          <w:cnfStyle w:val="000000100000" w:firstRow="0" w:lastRow="0" w:firstColumn="0" w:lastColumn="0" w:oddVBand="0" w:evenVBand="0" w:oddHBand="1" w:evenHBand="0" w:firstRowFirstColumn="0" w:firstRowLastColumn="0" w:lastRowFirstColumn="0" w:lastRowLastColumn="0"/>
          <w:trHeight w:val="435"/>
        </w:trPr>
        <w:tc>
          <w:tcPr>
            <w:tcW w:w="4710" w:type="dxa"/>
          </w:tcPr>
          <w:p w14:paraId="07A3687D" w14:textId="77777777" w:rsidR="001970C3" w:rsidRPr="00893B02" w:rsidRDefault="001970C3" w:rsidP="00DB7A57">
            <w:pPr>
              <w:pStyle w:val="Insidetableprompt"/>
            </w:pPr>
            <w:r>
              <w:t>Institution name</w:t>
            </w:r>
          </w:p>
        </w:tc>
        <w:tc>
          <w:tcPr>
            <w:tcW w:w="4620" w:type="dxa"/>
          </w:tcPr>
          <w:p w14:paraId="22EC3610" w14:textId="77777777" w:rsidR="001970C3" w:rsidRPr="002E5358" w:rsidRDefault="001970C3" w:rsidP="00DB7A57">
            <w:pPr>
              <w:pStyle w:val="ART5TOC-Sectiontitle"/>
              <w:spacing w:after="0"/>
              <w:ind w:left="72" w:right="72"/>
              <w:rPr>
                <w:sz w:val="20"/>
                <w:szCs w:val="20"/>
              </w:rPr>
            </w:pPr>
            <w:r w:rsidRPr="49101A89">
              <w:rPr>
                <w:sz w:val="20"/>
                <w:szCs w:val="20"/>
              </w:rPr>
              <w:t>Mailing address</w:t>
            </w:r>
            <w:r w:rsidRPr="546F6A28">
              <w:rPr>
                <w:sz w:val="20"/>
                <w:szCs w:val="20"/>
              </w:rPr>
              <w:t xml:space="preserve"> </w:t>
            </w:r>
          </w:p>
        </w:tc>
      </w:tr>
      <w:tr w:rsidR="001970C3" w:rsidRPr="005B073F" w14:paraId="7A3931F6" w14:textId="77777777" w:rsidTr="00DB7A57">
        <w:trPr>
          <w:cnfStyle w:val="000000010000" w:firstRow="0" w:lastRow="0" w:firstColumn="0" w:lastColumn="0" w:oddVBand="0" w:evenVBand="0" w:oddHBand="0" w:evenHBand="1" w:firstRowFirstColumn="0" w:firstRowLastColumn="0" w:lastRowFirstColumn="0" w:lastRowLastColumn="0"/>
          <w:trHeight w:val="129"/>
        </w:trPr>
        <w:tc>
          <w:tcPr>
            <w:tcW w:w="4710" w:type="dxa"/>
          </w:tcPr>
          <w:p w14:paraId="4B27AF4F" w14:textId="77777777" w:rsidR="001970C3" w:rsidRPr="002E5358" w:rsidRDefault="001970C3" w:rsidP="00DB7A57">
            <w:pPr>
              <w:pStyle w:val="ARTDocument-Bodytext"/>
            </w:pPr>
            <w:r>
              <w:fldChar w:fldCharType="begin">
                <w:ffData>
                  <w:name w:val="Text1"/>
                  <w:enabled/>
                  <w:calcOnExit w:val="0"/>
                  <w:textInput/>
                </w:ffData>
              </w:fldChar>
            </w:r>
            <w:r>
              <w:instrText xml:space="preserve"> FORMTEXT </w:instrText>
            </w:r>
            <w:r>
              <w:fldChar w:fldCharType="separate"/>
            </w:r>
            <w:r w:rsidRPr="00B46761">
              <w:rPr>
                <w:color w:val="auto"/>
              </w:rPr>
              <w:t> </w:t>
            </w:r>
            <w:r w:rsidRPr="00B46761">
              <w:rPr>
                <w:color w:val="auto"/>
              </w:rPr>
              <w:t> </w:t>
            </w:r>
            <w:r w:rsidRPr="00B46761">
              <w:rPr>
                <w:color w:val="auto"/>
              </w:rPr>
              <w:t> </w:t>
            </w:r>
            <w:r w:rsidRPr="00B46761">
              <w:rPr>
                <w:color w:val="auto"/>
              </w:rPr>
              <w:t> </w:t>
            </w:r>
            <w:r w:rsidRPr="00B46761">
              <w:rPr>
                <w:color w:val="auto"/>
              </w:rPr>
              <w:t> </w:t>
            </w:r>
            <w:r>
              <w:fldChar w:fldCharType="end"/>
            </w:r>
          </w:p>
        </w:tc>
        <w:tc>
          <w:tcPr>
            <w:tcW w:w="4620" w:type="dxa"/>
          </w:tcPr>
          <w:p w14:paraId="4C7D33CE" w14:textId="77777777" w:rsidR="001970C3" w:rsidRPr="005B073F" w:rsidRDefault="00B46761" w:rsidP="00DB7A57">
            <w:pPr>
              <w:pStyle w:val="ARTDocument-Bodytext"/>
            </w:pPr>
            <w:r>
              <w:fldChar w:fldCharType="begin">
                <w:ffData>
                  <w:name w:val="Text1"/>
                  <w:enabled/>
                  <w:calcOnExit w:val="0"/>
                  <w:textInput/>
                </w:ffData>
              </w:fldChar>
            </w:r>
            <w:r>
              <w:instrText xml:space="preserve"> FORMTEXT </w:instrText>
            </w:r>
            <w:r>
              <w:fldChar w:fldCharType="separate"/>
            </w:r>
            <w:r w:rsidRPr="00B46761">
              <w:rPr>
                <w:color w:val="auto"/>
              </w:rPr>
              <w:t> </w:t>
            </w:r>
            <w:r w:rsidRPr="00B46761">
              <w:rPr>
                <w:color w:val="auto"/>
              </w:rPr>
              <w:t> </w:t>
            </w:r>
            <w:r w:rsidRPr="00B46761">
              <w:rPr>
                <w:color w:val="auto"/>
              </w:rPr>
              <w:t> </w:t>
            </w:r>
            <w:r w:rsidRPr="00B46761">
              <w:rPr>
                <w:color w:val="auto"/>
              </w:rPr>
              <w:t> </w:t>
            </w:r>
            <w:r w:rsidRPr="00B46761">
              <w:rPr>
                <w:color w:val="auto"/>
              </w:rPr>
              <w:t> </w:t>
            </w:r>
            <w:r>
              <w:fldChar w:fldCharType="end"/>
            </w:r>
          </w:p>
        </w:tc>
      </w:tr>
      <w:tr w:rsidR="001970C3" w:rsidRPr="00EB283E" w14:paraId="2F172CD2" w14:textId="77777777" w:rsidTr="00DB7A57">
        <w:trPr>
          <w:cnfStyle w:val="000000100000" w:firstRow="0" w:lastRow="0" w:firstColumn="0" w:lastColumn="0" w:oddVBand="0" w:evenVBand="0" w:oddHBand="1" w:evenHBand="0" w:firstRowFirstColumn="0" w:firstRowLastColumn="0" w:lastRowFirstColumn="0" w:lastRowLastColumn="0"/>
          <w:trHeight w:val="381"/>
        </w:trPr>
        <w:tc>
          <w:tcPr>
            <w:tcW w:w="4710" w:type="dxa"/>
          </w:tcPr>
          <w:p w14:paraId="7F3E992F" w14:textId="77777777" w:rsidR="001970C3" w:rsidRPr="00893B02" w:rsidRDefault="001970C3" w:rsidP="00DB7A57">
            <w:pPr>
              <w:pStyle w:val="ART5TOC-Sectiontitle"/>
              <w:spacing w:after="0"/>
              <w:ind w:left="72" w:right="72"/>
              <w:rPr>
                <w:bCs/>
                <w:sz w:val="20"/>
              </w:rPr>
            </w:pPr>
            <w:r w:rsidRPr="000A2951">
              <w:rPr>
                <w:bCs/>
                <w:sz w:val="20"/>
              </w:rPr>
              <w:lastRenderedPageBreak/>
              <w:t>First name</w:t>
            </w:r>
          </w:p>
        </w:tc>
        <w:tc>
          <w:tcPr>
            <w:tcW w:w="4620" w:type="dxa"/>
          </w:tcPr>
          <w:p w14:paraId="1F8792CB" w14:textId="77777777" w:rsidR="001970C3" w:rsidRPr="000A2951" w:rsidRDefault="001970C3" w:rsidP="00DB7A57">
            <w:pPr>
              <w:pStyle w:val="ART5TOC-Sectiontitle"/>
              <w:spacing w:after="0"/>
              <w:ind w:left="72" w:right="72"/>
              <w:rPr>
                <w:bCs/>
                <w:sz w:val="20"/>
              </w:rPr>
            </w:pPr>
            <w:r w:rsidRPr="00062478">
              <w:rPr>
                <w:bCs/>
                <w:sz w:val="20"/>
              </w:rPr>
              <w:t>Last name</w:t>
            </w:r>
          </w:p>
        </w:tc>
      </w:tr>
      <w:tr w:rsidR="001970C3" w:rsidRPr="005B073F" w14:paraId="1E1F9B73" w14:textId="77777777" w:rsidTr="00DB7A57">
        <w:trPr>
          <w:cnfStyle w:val="000000010000" w:firstRow="0" w:lastRow="0" w:firstColumn="0" w:lastColumn="0" w:oddVBand="0" w:evenVBand="0" w:oddHBand="0" w:evenHBand="1" w:firstRowFirstColumn="0" w:firstRowLastColumn="0" w:lastRowFirstColumn="0" w:lastRowLastColumn="0"/>
          <w:trHeight w:val="129"/>
        </w:trPr>
        <w:tc>
          <w:tcPr>
            <w:tcW w:w="4710" w:type="dxa"/>
          </w:tcPr>
          <w:p w14:paraId="271F3B2C" w14:textId="77777777" w:rsidR="001970C3" w:rsidRPr="002E5358" w:rsidRDefault="00B46761" w:rsidP="00DB7A57">
            <w:pPr>
              <w:pStyle w:val="ARTDocument-Bodytext"/>
            </w:pPr>
            <w:r>
              <w:fldChar w:fldCharType="begin">
                <w:ffData>
                  <w:name w:val="Text1"/>
                  <w:enabled/>
                  <w:calcOnExit w:val="0"/>
                  <w:textInput/>
                </w:ffData>
              </w:fldChar>
            </w:r>
            <w:r>
              <w:instrText xml:space="preserve"> FORMTEXT </w:instrText>
            </w:r>
            <w:r>
              <w:fldChar w:fldCharType="separate"/>
            </w:r>
            <w:r w:rsidRPr="00B46761">
              <w:rPr>
                <w:color w:val="auto"/>
              </w:rPr>
              <w:t> </w:t>
            </w:r>
            <w:r w:rsidRPr="00B46761">
              <w:rPr>
                <w:color w:val="auto"/>
              </w:rPr>
              <w:t> </w:t>
            </w:r>
            <w:r w:rsidRPr="00B46761">
              <w:rPr>
                <w:color w:val="auto"/>
              </w:rPr>
              <w:t> </w:t>
            </w:r>
            <w:r w:rsidRPr="00B46761">
              <w:rPr>
                <w:color w:val="auto"/>
              </w:rPr>
              <w:t> </w:t>
            </w:r>
            <w:r w:rsidRPr="00B46761">
              <w:rPr>
                <w:color w:val="auto"/>
              </w:rPr>
              <w:t> </w:t>
            </w:r>
            <w:r>
              <w:fldChar w:fldCharType="end"/>
            </w:r>
          </w:p>
        </w:tc>
        <w:tc>
          <w:tcPr>
            <w:tcW w:w="4620" w:type="dxa"/>
          </w:tcPr>
          <w:p w14:paraId="742DDA60" w14:textId="77777777" w:rsidR="001970C3" w:rsidRPr="005B073F" w:rsidRDefault="00B46761" w:rsidP="00DB7A57">
            <w:pPr>
              <w:pStyle w:val="ARTDocument-Bodytext"/>
            </w:pPr>
            <w:r>
              <w:fldChar w:fldCharType="begin">
                <w:ffData>
                  <w:name w:val="Text1"/>
                  <w:enabled/>
                  <w:calcOnExit w:val="0"/>
                  <w:textInput/>
                </w:ffData>
              </w:fldChar>
            </w:r>
            <w:r>
              <w:instrText xml:space="preserve"> FORMTEXT </w:instrText>
            </w:r>
            <w:r>
              <w:fldChar w:fldCharType="separate"/>
            </w:r>
            <w:r w:rsidRPr="00B46761">
              <w:rPr>
                <w:color w:val="auto"/>
              </w:rPr>
              <w:t> </w:t>
            </w:r>
            <w:r w:rsidRPr="00B46761">
              <w:rPr>
                <w:color w:val="auto"/>
              </w:rPr>
              <w:t> </w:t>
            </w:r>
            <w:r w:rsidRPr="00B46761">
              <w:rPr>
                <w:color w:val="auto"/>
              </w:rPr>
              <w:t> </w:t>
            </w:r>
            <w:r w:rsidRPr="00B46761">
              <w:rPr>
                <w:color w:val="auto"/>
              </w:rPr>
              <w:t> </w:t>
            </w:r>
            <w:r w:rsidRPr="00B46761">
              <w:rPr>
                <w:color w:val="auto"/>
              </w:rPr>
              <w:t> </w:t>
            </w:r>
            <w:r>
              <w:fldChar w:fldCharType="end"/>
            </w:r>
          </w:p>
        </w:tc>
      </w:tr>
      <w:tr w:rsidR="001970C3" w:rsidRPr="000A2951" w14:paraId="0115663B" w14:textId="77777777" w:rsidTr="00DB7A57">
        <w:trPr>
          <w:cnfStyle w:val="000000100000" w:firstRow="0" w:lastRow="0" w:firstColumn="0" w:lastColumn="0" w:oddVBand="0" w:evenVBand="0" w:oddHBand="1" w:evenHBand="0" w:firstRowFirstColumn="0" w:firstRowLastColumn="0" w:lastRowFirstColumn="0" w:lastRowLastColumn="0"/>
          <w:trHeight w:val="255"/>
        </w:trPr>
        <w:tc>
          <w:tcPr>
            <w:tcW w:w="4710" w:type="dxa"/>
          </w:tcPr>
          <w:p w14:paraId="3D9B46F2" w14:textId="77777777" w:rsidR="001970C3" w:rsidRPr="000A2951" w:rsidRDefault="001970C3" w:rsidP="00DB7A57">
            <w:pPr>
              <w:pStyle w:val="ART5TOC-Sectiontitle"/>
              <w:spacing w:after="0"/>
              <w:ind w:left="72" w:right="72"/>
              <w:rPr>
                <w:bCs/>
                <w:sz w:val="20"/>
              </w:rPr>
            </w:pPr>
            <w:r w:rsidRPr="00062478">
              <w:rPr>
                <w:bCs/>
                <w:sz w:val="20"/>
              </w:rPr>
              <w:t>Email address</w:t>
            </w:r>
          </w:p>
        </w:tc>
        <w:tc>
          <w:tcPr>
            <w:tcW w:w="4620" w:type="dxa"/>
          </w:tcPr>
          <w:p w14:paraId="08FD8649" w14:textId="77777777" w:rsidR="001970C3" w:rsidRPr="00062478" w:rsidRDefault="001970C3" w:rsidP="00DB7A57">
            <w:pPr>
              <w:pStyle w:val="ART5TOC-Sectiontitle"/>
              <w:spacing w:after="0"/>
              <w:ind w:left="72" w:right="72"/>
              <w:rPr>
                <w:bCs/>
                <w:sz w:val="20"/>
              </w:rPr>
            </w:pPr>
            <w:r w:rsidRPr="00062478">
              <w:rPr>
                <w:bCs/>
                <w:sz w:val="20"/>
              </w:rPr>
              <w:t>Telephone</w:t>
            </w:r>
          </w:p>
        </w:tc>
      </w:tr>
      <w:tr w:rsidR="001970C3" w:rsidRPr="000A2951" w14:paraId="0750AFD5" w14:textId="77777777" w:rsidTr="00DB7A57">
        <w:trPr>
          <w:cnfStyle w:val="000000010000" w:firstRow="0" w:lastRow="0" w:firstColumn="0" w:lastColumn="0" w:oddVBand="0" w:evenVBand="0" w:oddHBand="0" w:evenHBand="1" w:firstRowFirstColumn="0" w:firstRowLastColumn="0" w:lastRowFirstColumn="0" w:lastRowLastColumn="0"/>
          <w:trHeight w:val="381"/>
        </w:trPr>
        <w:tc>
          <w:tcPr>
            <w:tcW w:w="4710" w:type="dxa"/>
          </w:tcPr>
          <w:p w14:paraId="2CFF9264" w14:textId="77777777" w:rsidR="001970C3" w:rsidRPr="00062478" w:rsidRDefault="00B46761" w:rsidP="00DB7A57">
            <w:pPr>
              <w:pStyle w:val="ARTDocument-Bodytext"/>
            </w:pPr>
            <w:r>
              <w:fldChar w:fldCharType="begin">
                <w:ffData>
                  <w:name w:val="Text1"/>
                  <w:enabled/>
                  <w:calcOnExit w:val="0"/>
                  <w:textInput/>
                </w:ffData>
              </w:fldChar>
            </w:r>
            <w:r>
              <w:instrText xml:space="preserve"> FORMTEXT </w:instrText>
            </w:r>
            <w:r>
              <w:fldChar w:fldCharType="separate"/>
            </w:r>
            <w:r w:rsidRPr="00B46761">
              <w:rPr>
                <w:color w:val="auto"/>
              </w:rPr>
              <w:t> </w:t>
            </w:r>
            <w:r w:rsidRPr="00B46761">
              <w:rPr>
                <w:color w:val="auto"/>
              </w:rPr>
              <w:t> </w:t>
            </w:r>
            <w:r w:rsidRPr="00B46761">
              <w:rPr>
                <w:color w:val="auto"/>
              </w:rPr>
              <w:t> </w:t>
            </w:r>
            <w:r w:rsidRPr="00B46761">
              <w:rPr>
                <w:color w:val="auto"/>
              </w:rPr>
              <w:t> </w:t>
            </w:r>
            <w:r w:rsidRPr="00B46761">
              <w:rPr>
                <w:color w:val="auto"/>
              </w:rPr>
              <w:t> </w:t>
            </w:r>
            <w:r>
              <w:fldChar w:fldCharType="end"/>
            </w:r>
          </w:p>
        </w:tc>
        <w:tc>
          <w:tcPr>
            <w:tcW w:w="4620" w:type="dxa"/>
          </w:tcPr>
          <w:p w14:paraId="639FDF91" w14:textId="77777777" w:rsidR="001970C3" w:rsidRPr="00062478" w:rsidRDefault="00B46761" w:rsidP="00DB7A57">
            <w:pPr>
              <w:pStyle w:val="ARTDocument-Bodytext"/>
            </w:pPr>
            <w:r>
              <w:fldChar w:fldCharType="begin">
                <w:ffData>
                  <w:name w:val="Text1"/>
                  <w:enabled/>
                  <w:calcOnExit w:val="0"/>
                  <w:textInput/>
                </w:ffData>
              </w:fldChar>
            </w:r>
            <w:r>
              <w:instrText xml:space="preserve"> FORMTEXT </w:instrText>
            </w:r>
            <w:r>
              <w:fldChar w:fldCharType="separate"/>
            </w:r>
            <w:r w:rsidRPr="00B46761">
              <w:rPr>
                <w:color w:val="auto"/>
              </w:rPr>
              <w:t> </w:t>
            </w:r>
            <w:r w:rsidRPr="00B46761">
              <w:rPr>
                <w:color w:val="auto"/>
              </w:rPr>
              <w:t> </w:t>
            </w:r>
            <w:r w:rsidRPr="00B46761">
              <w:rPr>
                <w:color w:val="auto"/>
              </w:rPr>
              <w:t> </w:t>
            </w:r>
            <w:r w:rsidRPr="00B46761">
              <w:rPr>
                <w:color w:val="auto"/>
              </w:rPr>
              <w:t> </w:t>
            </w:r>
            <w:r w:rsidRPr="00B46761">
              <w:rPr>
                <w:color w:val="auto"/>
              </w:rPr>
              <w:t> </w:t>
            </w:r>
            <w:r>
              <w:fldChar w:fldCharType="end"/>
            </w:r>
          </w:p>
        </w:tc>
      </w:tr>
    </w:tbl>
    <w:p w14:paraId="09EC60A2" w14:textId="77777777" w:rsidR="006F4842" w:rsidRDefault="006F4842" w:rsidP="00F23C35">
      <w:pPr>
        <w:pStyle w:val="ARTDocument-Bodytext"/>
      </w:pPr>
    </w:p>
    <w:p w14:paraId="02A37399" w14:textId="410C24CB" w:rsidR="00F23C35" w:rsidRDefault="00F23C35" w:rsidP="00082180">
      <w:pPr>
        <w:pStyle w:val="ARTDocument-BodyTextforTemplates"/>
      </w:pPr>
      <w:r w:rsidRPr="623F9568">
        <w:t xml:space="preserve">Please provide a </w:t>
      </w:r>
      <w:r w:rsidRPr="00440A77">
        <w:t>description</w:t>
      </w:r>
      <w:r w:rsidRPr="623F9568">
        <w:t xml:space="preserve"> of the authority of the institution designated to represent the country or jurisdiction in ART. </w:t>
      </w:r>
    </w:p>
    <w:p w14:paraId="3C1B1EFE" w14:textId="77777777" w:rsidR="00521769" w:rsidRPr="005C7CC6" w:rsidRDefault="00F23C35" w:rsidP="00440A77">
      <w:pPr>
        <w:pStyle w:val="ARTDocument-Bodytext"/>
        <w:rPr>
          <w:i/>
          <w:iCs/>
        </w:rPr>
        <w:sectPr w:rsidR="00521769" w:rsidRPr="005C7CC6" w:rsidSect="00E222A5">
          <w:headerReference w:type="default" r:id="rId14"/>
          <w:footerReference w:type="default" r:id="rId15"/>
          <w:headerReference w:type="first" r:id="rId16"/>
          <w:footerReference w:type="first" r:id="rId17"/>
          <w:type w:val="continuous"/>
          <w:pgSz w:w="12240" w:h="15840"/>
          <w:pgMar w:top="1728" w:right="1440" w:bottom="1440" w:left="1440" w:header="576" w:footer="1008" w:gutter="0"/>
          <w:cols w:space="720"/>
          <w:docGrid w:linePitch="360"/>
        </w:sectPr>
      </w:pPr>
      <w:r w:rsidRPr="005C7CC6">
        <w:rPr>
          <w:i/>
          <w:iCs/>
        </w:rPr>
        <w:t>Cite the official name, the relevant article(s) or section(s), and the date of publication or issuance of the law, regulation, administrative decision, decree, resolution, or order that confers the authority. Please include links to these instruments if available.</w:t>
      </w:r>
    </w:p>
    <w:p w14:paraId="217201CA" w14:textId="1D62F203" w:rsidR="00521769" w:rsidRPr="005C7CC6" w:rsidRDefault="007440CD" w:rsidP="00EB283E">
      <w:pPr>
        <w:sectPr w:rsidR="00521769" w:rsidRPr="005C7CC6" w:rsidSect="00E222A5">
          <w:type w:val="continuous"/>
          <w:pgSz w:w="12240" w:h="15840"/>
          <w:pgMar w:top="1728" w:right="1440" w:bottom="1440" w:left="1440" w:header="576" w:footer="1008" w:gutter="0"/>
          <w:cols w:space="720"/>
          <w:formProt w:val="0"/>
          <w:docGrid w:linePitch="360"/>
        </w:sectPr>
      </w:pPr>
      <w:r w:rsidRPr="005C7CC6">
        <w:t>(</w:t>
      </w:r>
      <w:r w:rsidR="00A02AE9" w:rsidRPr="005C7CC6">
        <w:t xml:space="preserve">Enter </w:t>
      </w:r>
      <w:r w:rsidR="00724390">
        <w:t>response</w:t>
      </w:r>
      <w:r w:rsidR="00A02AE9" w:rsidRPr="005C7CC6">
        <w:t xml:space="preserve"> here</w:t>
      </w:r>
      <w:r w:rsidR="00E264B5">
        <w:t>)</w:t>
      </w:r>
    </w:p>
    <w:p w14:paraId="614F835E" w14:textId="77777777" w:rsidR="006F4842" w:rsidRDefault="006F4842" w:rsidP="00F23C35">
      <w:pPr>
        <w:pStyle w:val="ARTInstructions"/>
      </w:pPr>
    </w:p>
    <w:p w14:paraId="62C6833A" w14:textId="00876A81" w:rsidR="006F4842" w:rsidRDefault="00CD6E47" w:rsidP="00656F06">
      <w:pPr>
        <w:pStyle w:val="ART5TOC-Sectiontitle"/>
        <w:numPr>
          <w:ilvl w:val="0"/>
          <w:numId w:val="24"/>
        </w:numPr>
      </w:pPr>
      <w:r>
        <w:t>P</w:t>
      </w:r>
      <w:r w:rsidR="006F4842">
        <w:t xml:space="preserve">rogram </w:t>
      </w:r>
      <w:r>
        <w:t>P</w:t>
      </w:r>
      <w:r w:rsidR="006F4842">
        <w:t>artners</w:t>
      </w:r>
    </w:p>
    <w:p w14:paraId="22FADB62" w14:textId="77777777" w:rsidR="008420B3" w:rsidRDefault="006F4842" w:rsidP="007D0677">
      <w:pPr>
        <w:pStyle w:val="ARTInstructions"/>
        <w:sectPr w:rsidR="008420B3" w:rsidSect="00E222A5">
          <w:type w:val="continuous"/>
          <w:pgSz w:w="12240" w:h="15840"/>
          <w:pgMar w:top="1728" w:right="1440" w:bottom="1440" w:left="1440" w:header="576" w:footer="1008" w:gutter="0"/>
          <w:cols w:space="720"/>
          <w:docGrid w:linePitch="360"/>
        </w:sectPr>
      </w:pPr>
      <w:r w:rsidRPr="004B0C38">
        <w:t xml:space="preserve">Provide a list of any other organizations and individuals who have or will assist in preparing the TREES documentation, including additional government agencies, non-governmental organizations (NGOs), and/or additional technical consultants. </w:t>
      </w:r>
      <w:r w:rsidR="00677543" w:rsidRPr="00677543">
        <w:t xml:space="preserve">Please include a brief description of their role. </w:t>
      </w:r>
      <w:r w:rsidR="00677543">
        <w:t xml:space="preserve"> </w:t>
      </w:r>
      <w:r>
        <w:t>Add lines to the table as necessary.</w:t>
      </w:r>
    </w:p>
    <w:tbl>
      <w:tblPr>
        <w:tblStyle w:val="TableGrid"/>
        <w:tblW w:w="9300" w:type="dxa"/>
        <w:tblLook w:val="04A0" w:firstRow="1" w:lastRow="0" w:firstColumn="1" w:lastColumn="0" w:noHBand="0" w:noVBand="1"/>
      </w:tblPr>
      <w:tblGrid>
        <w:gridCol w:w="2310"/>
        <w:gridCol w:w="6990"/>
      </w:tblGrid>
      <w:tr w:rsidR="00225719" w14:paraId="50E01B98" w14:textId="77777777" w:rsidTr="00225719">
        <w:trPr>
          <w:cnfStyle w:val="100000000000" w:firstRow="1" w:lastRow="0" w:firstColumn="0" w:lastColumn="0" w:oddVBand="0" w:evenVBand="0" w:oddHBand="0" w:evenHBand="0" w:firstRowFirstColumn="0" w:firstRowLastColumn="0" w:lastRowFirstColumn="0" w:lastRowLastColumn="0"/>
        </w:trPr>
        <w:tc>
          <w:tcPr>
            <w:tcW w:w="2310" w:type="dxa"/>
          </w:tcPr>
          <w:p w14:paraId="1AFEBB8F" w14:textId="77777777" w:rsidR="00225719" w:rsidRPr="00225719" w:rsidRDefault="00225719" w:rsidP="00225719">
            <w:pPr>
              <w:pStyle w:val="ARTDocument-Bodytext"/>
              <w:jc w:val="left"/>
              <w:rPr>
                <w:i/>
                <w:iCs/>
                <w:sz w:val="26"/>
                <w:szCs w:val="26"/>
              </w:rPr>
            </w:pPr>
            <w:r w:rsidRPr="00225719">
              <w:rPr>
                <w:bCs/>
                <w:color w:val="FFFFFF" w:themeColor="background1"/>
                <w:sz w:val="26"/>
                <w:szCs w:val="26"/>
              </w:rPr>
              <w:t>Organization/ Individual</w:t>
            </w:r>
          </w:p>
        </w:tc>
        <w:tc>
          <w:tcPr>
            <w:tcW w:w="6990" w:type="dxa"/>
          </w:tcPr>
          <w:p w14:paraId="396E2076" w14:textId="77777777" w:rsidR="00225719" w:rsidRPr="00225719" w:rsidRDefault="00225719" w:rsidP="00225719">
            <w:pPr>
              <w:pStyle w:val="ARTDocument-Bodytext"/>
              <w:jc w:val="left"/>
              <w:rPr>
                <w:bCs/>
                <w:i/>
                <w:iCs/>
                <w:sz w:val="26"/>
                <w:szCs w:val="26"/>
              </w:rPr>
            </w:pPr>
            <w:r w:rsidRPr="00225719">
              <w:rPr>
                <w:bCs/>
                <w:color w:val="FFFFFF" w:themeColor="background1"/>
                <w:sz w:val="26"/>
                <w:szCs w:val="26"/>
              </w:rPr>
              <w:t>Description of Role</w:t>
            </w:r>
          </w:p>
        </w:tc>
      </w:tr>
      <w:tr w:rsidR="00225719" w14:paraId="525F9BA6" w14:textId="77777777" w:rsidTr="00225719">
        <w:trPr>
          <w:cnfStyle w:val="000000100000" w:firstRow="0" w:lastRow="0" w:firstColumn="0" w:lastColumn="0" w:oddVBand="0" w:evenVBand="0" w:oddHBand="1" w:evenHBand="0" w:firstRowFirstColumn="0" w:firstRowLastColumn="0" w:lastRowFirstColumn="0" w:lastRowLastColumn="0"/>
        </w:trPr>
        <w:tc>
          <w:tcPr>
            <w:tcW w:w="2310" w:type="dxa"/>
          </w:tcPr>
          <w:p w14:paraId="408F700F" w14:textId="77777777" w:rsidR="00225719" w:rsidRPr="00225719" w:rsidRDefault="00225719" w:rsidP="006D5FF1"/>
        </w:tc>
        <w:tc>
          <w:tcPr>
            <w:tcW w:w="6990" w:type="dxa"/>
          </w:tcPr>
          <w:p w14:paraId="59CAC11F" w14:textId="77777777" w:rsidR="00225719" w:rsidRPr="0088095C" w:rsidRDefault="00225719" w:rsidP="006D5FF1"/>
        </w:tc>
      </w:tr>
      <w:tr w:rsidR="00225719" w14:paraId="71A3B6E3" w14:textId="77777777" w:rsidTr="00225719">
        <w:trPr>
          <w:cnfStyle w:val="000000010000" w:firstRow="0" w:lastRow="0" w:firstColumn="0" w:lastColumn="0" w:oddVBand="0" w:evenVBand="0" w:oddHBand="0" w:evenHBand="1" w:firstRowFirstColumn="0" w:firstRowLastColumn="0" w:lastRowFirstColumn="0" w:lastRowLastColumn="0"/>
        </w:trPr>
        <w:tc>
          <w:tcPr>
            <w:tcW w:w="2310" w:type="dxa"/>
          </w:tcPr>
          <w:p w14:paraId="38E323E5" w14:textId="77777777" w:rsidR="00225719" w:rsidRPr="0088095C" w:rsidRDefault="00225719" w:rsidP="006D5FF1"/>
        </w:tc>
        <w:tc>
          <w:tcPr>
            <w:tcW w:w="6990" w:type="dxa"/>
          </w:tcPr>
          <w:p w14:paraId="7CE4D3F1" w14:textId="77777777" w:rsidR="00225719" w:rsidRPr="0088095C" w:rsidRDefault="00225719" w:rsidP="006D5FF1"/>
        </w:tc>
      </w:tr>
      <w:tr w:rsidR="00225719" w14:paraId="31939983" w14:textId="77777777" w:rsidTr="00225719">
        <w:trPr>
          <w:cnfStyle w:val="000000100000" w:firstRow="0" w:lastRow="0" w:firstColumn="0" w:lastColumn="0" w:oddVBand="0" w:evenVBand="0" w:oddHBand="1" w:evenHBand="0" w:firstRowFirstColumn="0" w:firstRowLastColumn="0" w:lastRowFirstColumn="0" w:lastRowLastColumn="0"/>
        </w:trPr>
        <w:tc>
          <w:tcPr>
            <w:tcW w:w="2310" w:type="dxa"/>
          </w:tcPr>
          <w:p w14:paraId="30AC29DD" w14:textId="77777777" w:rsidR="00225719" w:rsidRPr="0088095C" w:rsidRDefault="00225719" w:rsidP="006D5FF1"/>
        </w:tc>
        <w:tc>
          <w:tcPr>
            <w:tcW w:w="6990" w:type="dxa"/>
          </w:tcPr>
          <w:p w14:paraId="57CEBF74" w14:textId="77777777" w:rsidR="00225719" w:rsidRPr="0088095C" w:rsidRDefault="00225719" w:rsidP="006D5FF1"/>
        </w:tc>
      </w:tr>
      <w:tr w:rsidR="00225719" w14:paraId="7E618FB2" w14:textId="77777777" w:rsidTr="00225719">
        <w:trPr>
          <w:cnfStyle w:val="000000010000" w:firstRow="0" w:lastRow="0" w:firstColumn="0" w:lastColumn="0" w:oddVBand="0" w:evenVBand="0" w:oddHBand="0" w:evenHBand="1" w:firstRowFirstColumn="0" w:firstRowLastColumn="0" w:lastRowFirstColumn="0" w:lastRowLastColumn="0"/>
        </w:trPr>
        <w:tc>
          <w:tcPr>
            <w:tcW w:w="2310" w:type="dxa"/>
          </w:tcPr>
          <w:p w14:paraId="0674FE4D" w14:textId="77777777" w:rsidR="00225719" w:rsidRPr="0088095C" w:rsidRDefault="00225719" w:rsidP="006D5FF1"/>
        </w:tc>
        <w:tc>
          <w:tcPr>
            <w:tcW w:w="6990" w:type="dxa"/>
          </w:tcPr>
          <w:p w14:paraId="514C7CEE" w14:textId="77777777" w:rsidR="00225719" w:rsidRPr="0088095C" w:rsidRDefault="00225719" w:rsidP="006D5FF1"/>
        </w:tc>
      </w:tr>
    </w:tbl>
    <w:p w14:paraId="655D9F17" w14:textId="77777777" w:rsidR="008420B3" w:rsidRDefault="008420B3" w:rsidP="00745002">
      <w:pPr>
        <w:pStyle w:val="ART5TOC-Sectiontitle"/>
        <w:sectPr w:rsidR="008420B3" w:rsidSect="00E222A5">
          <w:type w:val="continuous"/>
          <w:pgSz w:w="12240" w:h="15840"/>
          <w:pgMar w:top="1728" w:right="1440" w:bottom="1440" w:left="1440" w:header="576" w:footer="1008" w:gutter="0"/>
          <w:cols w:space="720"/>
          <w:formProt w:val="0"/>
          <w:docGrid w:linePitch="360"/>
        </w:sectPr>
      </w:pPr>
    </w:p>
    <w:p w14:paraId="6F679EC9" w14:textId="77777777" w:rsidR="00745002" w:rsidRDefault="00745002" w:rsidP="00630704">
      <w:pPr>
        <w:pStyle w:val="ARTDocument-Tablebottom"/>
      </w:pPr>
    </w:p>
    <w:p w14:paraId="076802FF" w14:textId="428EF550" w:rsidR="00745002" w:rsidRDefault="00CD6E47" w:rsidP="00656F06">
      <w:pPr>
        <w:pStyle w:val="ART5TOC-Sectiontitle"/>
        <w:numPr>
          <w:ilvl w:val="0"/>
          <w:numId w:val="24"/>
        </w:numPr>
      </w:pPr>
      <w:r>
        <w:lastRenderedPageBreak/>
        <w:t>R</w:t>
      </w:r>
      <w:r w:rsidR="00745002">
        <w:t xml:space="preserve">eference </w:t>
      </w:r>
      <w:r>
        <w:t>P</w:t>
      </w:r>
      <w:r w:rsidR="00745002">
        <w:t xml:space="preserve">eriod and </w:t>
      </w:r>
      <w:r>
        <w:t>C</w:t>
      </w:r>
      <w:r w:rsidR="00745002">
        <w:t xml:space="preserve">rediting </w:t>
      </w:r>
      <w:r>
        <w:t>P</w:t>
      </w:r>
      <w:r w:rsidR="00745002">
        <w:t>eriod</w:t>
      </w:r>
    </w:p>
    <w:p w14:paraId="3C47B0A0" w14:textId="66B71F2B" w:rsidR="00745002" w:rsidRPr="009F275F" w:rsidRDefault="00745002" w:rsidP="00745002">
      <w:pPr>
        <w:pStyle w:val="ARTDocument-Bodytext"/>
        <w:rPr>
          <w:i/>
          <w:iCs/>
        </w:rPr>
      </w:pPr>
      <w:r>
        <w:rPr>
          <w:i/>
          <w:iCs/>
        </w:rPr>
        <w:t>List the dates for the 5-year historical reference period and the initial 5-year crediting period. The end of the reference period and the beginning of the crediting period must be adjacent.</w:t>
      </w:r>
    </w:p>
    <w:tbl>
      <w:tblPr>
        <w:tblStyle w:val="TableGrid"/>
        <w:tblW w:w="0" w:type="auto"/>
        <w:tblLook w:val="04A0" w:firstRow="1" w:lastRow="0" w:firstColumn="1" w:lastColumn="0" w:noHBand="0" w:noVBand="1"/>
      </w:tblPr>
      <w:tblGrid>
        <w:gridCol w:w="2400"/>
        <w:gridCol w:w="2295"/>
        <w:gridCol w:w="2295"/>
        <w:gridCol w:w="2310"/>
      </w:tblGrid>
      <w:tr w:rsidR="00745002" w14:paraId="42796A07" w14:textId="77777777" w:rsidTr="00DB7A57">
        <w:trPr>
          <w:cnfStyle w:val="100000000000" w:firstRow="1" w:lastRow="0" w:firstColumn="0" w:lastColumn="0" w:oddVBand="0" w:evenVBand="0" w:oddHBand="0" w:evenHBand="0" w:firstRowFirstColumn="0" w:firstRowLastColumn="0" w:lastRowFirstColumn="0" w:lastRowLastColumn="0"/>
        </w:trPr>
        <w:tc>
          <w:tcPr>
            <w:tcW w:w="4695" w:type="dxa"/>
            <w:gridSpan w:val="2"/>
          </w:tcPr>
          <w:p w14:paraId="254FC89D" w14:textId="4F73F133" w:rsidR="00745002" w:rsidRPr="00D21C60" w:rsidRDefault="00D95669" w:rsidP="00D95669">
            <w:pPr>
              <w:pStyle w:val="ARTTableHeader"/>
              <w:jc w:val="left"/>
              <w:rPr>
                <w:b/>
                <w:bCs w:val="0"/>
              </w:rPr>
            </w:pPr>
            <w:r w:rsidRPr="00D21C60">
              <w:rPr>
                <w:b/>
                <w:bCs w:val="0"/>
              </w:rPr>
              <w:t>REFERENCE PERIOD</w:t>
            </w:r>
          </w:p>
        </w:tc>
        <w:tc>
          <w:tcPr>
            <w:tcW w:w="4605" w:type="dxa"/>
            <w:gridSpan w:val="2"/>
          </w:tcPr>
          <w:p w14:paraId="00CFE463" w14:textId="0023AAE3" w:rsidR="00745002" w:rsidRPr="00D21C60" w:rsidRDefault="00D21C60" w:rsidP="00D21C60">
            <w:pPr>
              <w:pStyle w:val="ARTDocument-Bodytext"/>
              <w:jc w:val="left"/>
              <w:rPr>
                <w:i/>
                <w:iCs/>
                <w:sz w:val="26"/>
                <w:szCs w:val="26"/>
              </w:rPr>
            </w:pPr>
            <w:r w:rsidRPr="00D21C60">
              <w:rPr>
                <w:bCs/>
                <w:color w:val="FFFFFF" w:themeColor="background1"/>
                <w:sz w:val="26"/>
                <w:szCs w:val="26"/>
              </w:rPr>
              <w:t>CREDITING PERIOD</w:t>
            </w:r>
          </w:p>
        </w:tc>
      </w:tr>
      <w:tr w:rsidR="00745002" w14:paraId="37DF29DF" w14:textId="77777777" w:rsidTr="00DB7A57">
        <w:trPr>
          <w:cnfStyle w:val="000000100000" w:firstRow="0" w:lastRow="0" w:firstColumn="0" w:lastColumn="0" w:oddVBand="0" w:evenVBand="0" w:oddHBand="1" w:evenHBand="0" w:firstRowFirstColumn="0" w:firstRowLastColumn="0" w:lastRowFirstColumn="0" w:lastRowLastColumn="0"/>
        </w:trPr>
        <w:tc>
          <w:tcPr>
            <w:tcW w:w="2400" w:type="dxa"/>
          </w:tcPr>
          <w:p w14:paraId="46E573FF" w14:textId="77777777" w:rsidR="00745002" w:rsidRPr="009F275F" w:rsidRDefault="00745002" w:rsidP="00DB7A57">
            <w:pPr>
              <w:pStyle w:val="ARTDocument-Bodytext"/>
              <w:rPr>
                <w:b/>
                <w:color w:val="004E7D" w:themeColor="accent1"/>
              </w:rPr>
            </w:pPr>
            <w:r w:rsidRPr="009F275F">
              <w:rPr>
                <w:b/>
                <w:color w:val="004E7D" w:themeColor="accent1"/>
              </w:rPr>
              <w:t>START</w:t>
            </w:r>
          </w:p>
        </w:tc>
        <w:tc>
          <w:tcPr>
            <w:tcW w:w="2295" w:type="dxa"/>
          </w:tcPr>
          <w:p w14:paraId="6B9FE0B1" w14:textId="77777777" w:rsidR="00745002" w:rsidRPr="009F275F" w:rsidRDefault="00745002" w:rsidP="00DB7A57">
            <w:pPr>
              <w:pStyle w:val="ARTDocument-Bodytext"/>
              <w:rPr>
                <w:b/>
                <w:color w:val="004E7D" w:themeColor="accent1"/>
              </w:rPr>
            </w:pPr>
            <w:r w:rsidRPr="009F275F">
              <w:rPr>
                <w:b/>
                <w:color w:val="004E7D" w:themeColor="accent1"/>
              </w:rPr>
              <w:t>END</w:t>
            </w:r>
          </w:p>
        </w:tc>
        <w:tc>
          <w:tcPr>
            <w:tcW w:w="2295" w:type="dxa"/>
          </w:tcPr>
          <w:p w14:paraId="6F7BC515" w14:textId="77777777" w:rsidR="00745002" w:rsidRPr="009F275F" w:rsidRDefault="00745002" w:rsidP="00DB7A57">
            <w:pPr>
              <w:pStyle w:val="ARTDocument-Bodytext"/>
              <w:rPr>
                <w:b/>
                <w:color w:val="004E7D" w:themeColor="accent1"/>
              </w:rPr>
            </w:pPr>
            <w:r w:rsidRPr="009F275F">
              <w:rPr>
                <w:b/>
                <w:color w:val="004E7D" w:themeColor="accent1"/>
              </w:rPr>
              <w:t>START</w:t>
            </w:r>
          </w:p>
        </w:tc>
        <w:tc>
          <w:tcPr>
            <w:tcW w:w="2310" w:type="dxa"/>
          </w:tcPr>
          <w:p w14:paraId="7A44AE49" w14:textId="77777777" w:rsidR="00745002" w:rsidRPr="009F275F" w:rsidRDefault="00745002" w:rsidP="00DB7A57">
            <w:pPr>
              <w:pStyle w:val="ARTDocument-Bodytext"/>
              <w:rPr>
                <w:b/>
                <w:color w:val="004E7D" w:themeColor="accent1"/>
              </w:rPr>
            </w:pPr>
            <w:r w:rsidRPr="009F275F">
              <w:rPr>
                <w:b/>
                <w:color w:val="004E7D" w:themeColor="accent1"/>
              </w:rPr>
              <w:t>END</w:t>
            </w:r>
          </w:p>
        </w:tc>
      </w:tr>
      <w:tr w:rsidR="00745002" w14:paraId="29887BB7" w14:textId="77777777" w:rsidTr="00DB7A57">
        <w:trPr>
          <w:cnfStyle w:val="000000010000" w:firstRow="0" w:lastRow="0" w:firstColumn="0" w:lastColumn="0" w:oddVBand="0" w:evenVBand="0" w:oddHBand="0" w:evenHBand="1" w:firstRowFirstColumn="0" w:firstRowLastColumn="0" w:lastRowFirstColumn="0" w:lastRowLastColumn="0"/>
        </w:trPr>
        <w:tc>
          <w:tcPr>
            <w:tcW w:w="2400" w:type="dxa"/>
          </w:tcPr>
          <w:p w14:paraId="07561387" w14:textId="00D23E66" w:rsidR="00745002" w:rsidRPr="009F275F" w:rsidRDefault="00745002" w:rsidP="00DB7A57">
            <w:pPr>
              <w:pStyle w:val="ARTDocument-Bodytext"/>
            </w:pPr>
            <w:r>
              <w:t>01/01/</w:t>
            </w:r>
            <w:sdt>
              <w:sdtPr>
                <w:id w:val="870567857"/>
                <w:placeholder>
                  <w:docPart w:val="1760B44FE55C49A8B2AE60468B7F492C"/>
                </w:placeholder>
                <w:showingPlcHdr/>
              </w:sdtPr>
              <w:sdtContent>
                <w:r w:rsidR="00DB2EFF">
                  <w:rPr>
                    <w:rStyle w:val="PlaceholderText"/>
                  </w:rPr>
                  <w:t>YYYY</w:t>
                </w:r>
              </w:sdtContent>
            </w:sdt>
          </w:p>
        </w:tc>
        <w:tc>
          <w:tcPr>
            <w:tcW w:w="2295" w:type="dxa"/>
          </w:tcPr>
          <w:p w14:paraId="0C37C869" w14:textId="05F95DAE" w:rsidR="00745002" w:rsidRDefault="00745002" w:rsidP="00DB7A57">
            <w:pPr>
              <w:pStyle w:val="ARTDocument-Bodytext"/>
            </w:pPr>
            <w:r>
              <w:t>12/31</w:t>
            </w:r>
            <w:r w:rsidR="00DB2EFF">
              <w:t>/</w:t>
            </w:r>
            <w:sdt>
              <w:sdtPr>
                <w:id w:val="-1740088764"/>
                <w:placeholder>
                  <w:docPart w:val="910DD7D55FBB460385136626A4613854"/>
                </w:placeholder>
                <w:showingPlcHdr/>
              </w:sdtPr>
              <w:sdtContent>
                <w:r w:rsidR="00DB2EFF">
                  <w:rPr>
                    <w:rStyle w:val="PlaceholderText"/>
                  </w:rPr>
                  <w:t>YYYY</w:t>
                </w:r>
              </w:sdtContent>
            </w:sdt>
          </w:p>
        </w:tc>
        <w:tc>
          <w:tcPr>
            <w:tcW w:w="2295" w:type="dxa"/>
          </w:tcPr>
          <w:p w14:paraId="5310179F" w14:textId="402E368F" w:rsidR="00745002" w:rsidRDefault="00745002" w:rsidP="00DB7A57">
            <w:pPr>
              <w:pStyle w:val="ARTDocument-Bodytext"/>
            </w:pPr>
            <w:r>
              <w:t>01/01</w:t>
            </w:r>
            <w:r w:rsidR="00DB2EFF">
              <w:t>/</w:t>
            </w:r>
            <w:sdt>
              <w:sdtPr>
                <w:id w:val="-424426739"/>
                <w:placeholder>
                  <w:docPart w:val="A6DDAD2FEDB34A69814FF728DE126342"/>
                </w:placeholder>
                <w:showingPlcHdr/>
              </w:sdtPr>
              <w:sdtContent>
                <w:r w:rsidR="00DB2EFF">
                  <w:rPr>
                    <w:rStyle w:val="PlaceholderText"/>
                  </w:rPr>
                  <w:t>YYYY</w:t>
                </w:r>
              </w:sdtContent>
            </w:sdt>
          </w:p>
        </w:tc>
        <w:tc>
          <w:tcPr>
            <w:tcW w:w="2310" w:type="dxa"/>
          </w:tcPr>
          <w:p w14:paraId="2B67006F" w14:textId="4B5A5FE2" w:rsidR="00745002" w:rsidRPr="00DB2EFF" w:rsidRDefault="00745002" w:rsidP="00DB7A57">
            <w:pPr>
              <w:pStyle w:val="ARTDocument-Bodytext"/>
            </w:pPr>
            <w:r>
              <w:t>12/31</w:t>
            </w:r>
            <w:r w:rsidR="00DB2EFF">
              <w:t>/</w:t>
            </w:r>
            <w:sdt>
              <w:sdtPr>
                <w:id w:val="1273824665"/>
                <w:placeholder>
                  <w:docPart w:val="2A087704601C42B8919F5C133E64E2D8"/>
                </w:placeholder>
                <w:showingPlcHdr/>
              </w:sdtPr>
              <w:sdtContent>
                <w:r w:rsidR="00DB2EFF">
                  <w:rPr>
                    <w:rStyle w:val="PlaceholderText"/>
                  </w:rPr>
                  <w:t>YYYY</w:t>
                </w:r>
              </w:sdtContent>
            </w:sdt>
          </w:p>
        </w:tc>
      </w:tr>
    </w:tbl>
    <w:p w14:paraId="16DF983F" w14:textId="77777777" w:rsidR="006E0FF0" w:rsidRDefault="006E0FF0" w:rsidP="00DB3D44">
      <w:pPr>
        <w:pStyle w:val="ARTDocument-Bodytext"/>
      </w:pPr>
    </w:p>
    <w:p w14:paraId="348C34FB" w14:textId="0B82C821" w:rsidR="00767D7B" w:rsidRDefault="00CD6E47" w:rsidP="00656F06">
      <w:pPr>
        <w:pStyle w:val="ART5TOC-Sectiontitle"/>
        <w:numPr>
          <w:ilvl w:val="0"/>
          <w:numId w:val="24"/>
        </w:numPr>
      </w:pPr>
      <w:r>
        <w:t>TREES</w:t>
      </w:r>
      <w:r w:rsidR="00767D7B">
        <w:t xml:space="preserve"> </w:t>
      </w:r>
      <w:r>
        <w:t>A</w:t>
      </w:r>
      <w:r w:rsidR="00767D7B">
        <w:t xml:space="preserve">ccounting </w:t>
      </w:r>
      <w:r>
        <w:t>A</w:t>
      </w:r>
      <w:r w:rsidR="00767D7B">
        <w:t>rea</w:t>
      </w:r>
    </w:p>
    <w:p w14:paraId="01D94FF0" w14:textId="77777777" w:rsidR="00767D7B" w:rsidRPr="00B56413" w:rsidRDefault="00767D7B" w:rsidP="00767D7B">
      <w:pPr>
        <w:pStyle w:val="ARTInstructions"/>
      </w:pPr>
      <w:r w:rsidRPr="00B56413">
        <w:t>Please fill out the table below</w:t>
      </w:r>
      <w:r>
        <w:t xml:space="preserve"> for the anticipated accounting area</w:t>
      </w:r>
      <w:r w:rsidRPr="00B56413">
        <w:t xml:space="preserve">. </w:t>
      </w:r>
    </w:p>
    <w:tbl>
      <w:tblPr>
        <w:tblStyle w:val="ACRtablehorizontal"/>
        <w:tblW w:w="0" w:type="auto"/>
        <w:tblLook w:val="04A0" w:firstRow="1" w:lastRow="0" w:firstColumn="1" w:lastColumn="0" w:noHBand="0" w:noVBand="1"/>
      </w:tblPr>
      <w:tblGrid>
        <w:gridCol w:w="4650"/>
        <w:gridCol w:w="4650"/>
      </w:tblGrid>
      <w:tr w:rsidR="00767D7B" w14:paraId="47A27EF3" w14:textId="77777777" w:rsidTr="00803B53">
        <w:tc>
          <w:tcPr>
            <w:cnfStyle w:val="001000000000" w:firstRow="0" w:lastRow="0" w:firstColumn="1" w:lastColumn="0" w:oddVBand="0" w:evenVBand="0" w:oddHBand="0" w:evenHBand="0" w:firstRowFirstColumn="0" w:firstRowLastColumn="0" w:lastRowFirstColumn="0" w:lastRowLastColumn="0"/>
            <w:tcW w:w="4650" w:type="dxa"/>
          </w:tcPr>
          <w:p w14:paraId="389CA24C" w14:textId="77777777" w:rsidR="00767D7B" w:rsidRPr="00803B53" w:rsidRDefault="00767D7B" w:rsidP="00803B53">
            <w:pPr>
              <w:pStyle w:val="Insidetableprompt"/>
              <w:jc w:val="left"/>
              <w:rPr>
                <w:b/>
                <w:bCs w:val="0"/>
                <w:i/>
                <w:iCs/>
              </w:rPr>
            </w:pPr>
            <w:r w:rsidRPr="00803B53">
              <w:rPr>
                <w:b/>
                <w:bCs w:val="0"/>
                <w:color w:val="FFFFFF" w:themeColor="background1"/>
              </w:rPr>
              <w:t>ACCOUNTING AREA TYPE</w:t>
            </w:r>
          </w:p>
        </w:tc>
        <w:tc>
          <w:tcPr>
            <w:tcW w:w="4650" w:type="dxa"/>
          </w:tcPr>
          <w:p w14:paraId="6C0B229C" w14:textId="77777777" w:rsidR="00767D7B" w:rsidRPr="00B46761" w:rsidRDefault="00000000" w:rsidP="00DB7A57">
            <w:pPr>
              <w:pStyle w:val="ARTDocument-Bodytext"/>
              <w:cnfStyle w:val="000000000000" w:firstRow="0" w:lastRow="0" w:firstColumn="0" w:lastColumn="0" w:oddVBand="0" w:evenVBand="0" w:oddHBand="0" w:evenHBand="0" w:firstRowFirstColumn="0" w:firstRowLastColumn="0" w:lastRowFirstColumn="0" w:lastRowLastColumn="0"/>
              <w:rPr>
                <w:color w:val="auto"/>
              </w:rPr>
            </w:pPr>
            <w:sdt>
              <w:sdtPr>
                <w:rPr>
                  <w:color w:val="auto"/>
                </w:rPr>
                <w:id w:val="-2111422141"/>
                <w14:checkbox>
                  <w14:checked w14:val="0"/>
                  <w14:checkedState w14:val="2612" w14:font="MS Gothic"/>
                  <w14:uncheckedState w14:val="2610" w14:font="MS Gothic"/>
                </w14:checkbox>
              </w:sdtPr>
              <w:sdtContent>
                <w:r w:rsidR="00767D7B" w:rsidRPr="00B46761">
                  <w:rPr>
                    <w:rFonts w:ascii="MS Gothic" w:eastAsia="MS Gothic" w:hAnsi="MS Gothic" w:hint="eastAsia"/>
                    <w:color w:val="auto"/>
                  </w:rPr>
                  <w:t>☐</w:t>
                </w:r>
              </w:sdtContent>
            </w:sdt>
            <w:r w:rsidR="00767D7B" w:rsidRPr="00B46761">
              <w:rPr>
                <w:color w:val="auto"/>
              </w:rPr>
              <w:t xml:space="preserve"> National accounting area</w:t>
            </w:r>
          </w:p>
          <w:p w14:paraId="023BB52F" w14:textId="77777777" w:rsidR="00767D7B" w:rsidRPr="00A96A07" w:rsidRDefault="00000000" w:rsidP="00DB7A57">
            <w:pPr>
              <w:pStyle w:val="ARTDocument-Bodytext"/>
              <w:cnfStyle w:val="000000000000" w:firstRow="0" w:lastRow="0" w:firstColumn="0" w:lastColumn="0" w:oddVBand="0" w:evenVBand="0" w:oddHBand="0" w:evenHBand="0" w:firstRowFirstColumn="0" w:firstRowLastColumn="0" w:lastRowFirstColumn="0" w:lastRowLastColumn="0"/>
            </w:pPr>
            <w:sdt>
              <w:sdtPr>
                <w:rPr>
                  <w:color w:val="auto"/>
                </w:rPr>
                <w:id w:val="-1654210014"/>
                <w14:checkbox>
                  <w14:checked w14:val="0"/>
                  <w14:checkedState w14:val="2612" w14:font="MS Gothic"/>
                  <w14:uncheckedState w14:val="2610" w14:font="MS Gothic"/>
                </w14:checkbox>
              </w:sdtPr>
              <w:sdtContent>
                <w:r w:rsidR="00767D7B" w:rsidRPr="00B46761">
                  <w:rPr>
                    <w:rFonts w:ascii="MS Gothic" w:eastAsia="MS Gothic" w:hAnsi="MS Gothic" w:hint="eastAsia"/>
                    <w:color w:val="auto"/>
                  </w:rPr>
                  <w:t>☐</w:t>
                </w:r>
              </w:sdtContent>
            </w:sdt>
            <w:r w:rsidR="00767D7B" w:rsidRPr="00B46761">
              <w:rPr>
                <w:color w:val="auto"/>
              </w:rPr>
              <w:t xml:space="preserve"> Subnational accounting area</w:t>
            </w:r>
          </w:p>
        </w:tc>
      </w:tr>
      <w:tr w:rsidR="00767D7B" w14:paraId="5646D807" w14:textId="77777777" w:rsidTr="00803B53">
        <w:tc>
          <w:tcPr>
            <w:cnfStyle w:val="001000000000" w:firstRow="0" w:lastRow="0" w:firstColumn="1" w:lastColumn="0" w:oddVBand="0" w:evenVBand="0" w:oddHBand="0" w:evenHBand="0" w:firstRowFirstColumn="0" w:firstRowLastColumn="0" w:lastRowFirstColumn="0" w:lastRowLastColumn="0"/>
            <w:tcW w:w="4650" w:type="dxa"/>
          </w:tcPr>
          <w:p w14:paraId="3FED16EF" w14:textId="23BA23B3" w:rsidR="00767D7B" w:rsidRPr="00803B53" w:rsidRDefault="00A96919" w:rsidP="00803B53">
            <w:pPr>
              <w:pStyle w:val="Insidetableprompt"/>
              <w:jc w:val="left"/>
              <w:rPr>
                <w:b/>
                <w:i/>
                <w:iCs/>
              </w:rPr>
            </w:pPr>
            <w:r>
              <w:rPr>
                <w:b/>
                <w:color w:val="FFFFFF" w:themeColor="background1"/>
              </w:rPr>
              <w:t xml:space="preserve">NAME(S) OF </w:t>
            </w:r>
            <w:r w:rsidR="00C434AE">
              <w:rPr>
                <w:b/>
                <w:color w:val="FFFFFF" w:themeColor="background1"/>
              </w:rPr>
              <w:t>JURISDICTION</w:t>
            </w:r>
            <w:r w:rsidR="007C78DC">
              <w:rPr>
                <w:b/>
                <w:color w:val="FFFFFF" w:themeColor="background1"/>
              </w:rPr>
              <w:t>(S) AND/OR RECOGNIZED INDIGENOUS TERRITORY(IES) INCLUD</w:t>
            </w:r>
            <w:r w:rsidR="004F5469">
              <w:rPr>
                <w:b/>
                <w:color w:val="FFFFFF" w:themeColor="background1"/>
              </w:rPr>
              <w:t xml:space="preserve">ED IN THE SUBNATIONAL ACCOUNTING AREA (IF APPLICABLE) </w:t>
            </w:r>
          </w:p>
        </w:tc>
        <w:tc>
          <w:tcPr>
            <w:tcW w:w="4650" w:type="dxa"/>
          </w:tcPr>
          <w:p w14:paraId="05959376" w14:textId="4FA1A785" w:rsidR="00767D7B" w:rsidRDefault="00B46761" w:rsidP="00DB7A57">
            <w:pPr>
              <w:pStyle w:val="ARTDocument-Bodytext"/>
              <w:cnfStyle w:val="000000000000" w:firstRow="0" w:lastRow="0" w:firstColumn="0" w:lastColumn="0" w:oddVBand="0" w:evenVBand="0" w:oddHBand="0" w:evenHBand="0" w:firstRowFirstColumn="0" w:firstRowLastColumn="0" w:lastRowFirstColumn="0" w:lastRowLastColumn="0"/>
              <w:rPr>
                <w:i/>
                <w:iCs/>
              </w:rPr>
            </w:pPr>
            <w:r>
              <w:fldChar w:fldCharType="begin">
                <w:ffData>
                  <w:name w:val="Text1"/>
                  <w:enabled/>
                  <w:calcOnExit w:val="0"/>
                  <w:textInput/>
                </w:ffData>
              </w:fldChar>
            </w:r>
            <w:r>
              <w:instrText xml:space="preserve"> FORMTEXT </w:instrText>
            </w:r>
            <w:r>
              <w:fldChar w:fldCharType="separate"/>
            </w:r>
            <w:r w:rsidRPr="00B46761">
              <w:rPr>
                <w:color w:val="auto"/>
              </w:rPr>
              <w:t> </w:t>
            </w:r>
            <w:r w:rsidRPr="00B46761">
              <w:rPr>
                <w:color w:val="auto"/>
              </w:rPr>
              <w:t> </w:t>
            </w:r>
            <w:r w:rsidRPr="00B46761">
              <w:rPr>
                <w:color w:val="auto"/>
              </w:rPr>
              <w:t> </w:t>
            </w:r>
            <w:r w:rsidRPr="00B46761">
              <w:rPr>
                <w:color w:val="auto"/>
              </w:rPr>
              <w:t> </w:t>
            </w:r>
            <w:r w:rsidRPr="00B46761">
              <w:rPr>
                <w:color w:val="auto"/>
              </w:rPr>
              <w:t> </w:t>
            </w:r>
            <w:r>
              <w:fldChar w:fldCharType="end"/>
            </w:r>
          </w:p>
        </w:tc>
      </w:tr>
      <w:tr w:rsidR="00767D7B" w14:paraId="6CD15222" w14:textId="77777777" w:rsidTr="00803B53">
        <w:tc>
          <w:tcPr>
            <w:cnfStyle w:val="001000000000" w:firstRow="0" w:lastRow="0" w:firstColumn="1" w:lastColumn="0" w:oddVBand="0" w:evenVBand="0" w:oddHBand="0" w:evenHBand="0" w:firstRowFirstColumn="0" w:firstRowLastColumn="0" w:lastRowFirstColumn="0" w:lastRowLastColumn="0"/>
            <w:tcW w:w="4650" w:type="dxa"/>
          </w:tcPr>
          <w:p w14:paraId="76DA6D4A" w14:textId="13BD7654" w:rsidR="00767D7B" w:rsidRPr="00803B53" w:rsidRDefault="004F5469" w:rsidP="00803B53">
            <w:pPr>
              <w:pStyle w:val="Insidetableprompt"/>
              <w:jc w:val="left"/>
              <w:rPr>
                <w:b/>
                <w:i/>
                <w:iCs/>
              </w:rPr>
            </w:pPr>
            <w:r>
              <w:rPr>
                <w:b/>
                <w:color w:val="FFFFFF" w:themeColor="background1"/>
              </w:rPr>
              <w:t>FOREST AREA IN THE ACCO</w:t>
            </w:r>
            <w:r w:rsidR="00B93F19">
              <w:rPr>
                <w:b/>
                <w:color w:val="FFFFFF" w:themeColor="background1"/>
              </w:rPr>
              <w:t>UNTIN</w:t>
            </w:r>
            <w:r w:rsidR="00684AD3">
              <w:rPr>
                <w:b/>
                <w:color w:val="FFFFFF" w:themeColor="background1"/>
              </w:rPr>
              <w:t>G</w:t>
            </w:r>
            <w:r w:rsidR="00B93F19">
              <w:rPr>
                <w:b/>
                <w:color w:val="FFFFFF" w:themeColor="background1"/>
              </w:rPr>
              <w:t xml:space="preserve"> AREA (</w:t>
            </w:r>
            <w:r w:rsidR="0064398E">
              <w:rPr>
                <w:b/>
                <w:color w:val="FFFFFF" w:themeColor="background1"/>
              </w:rPr>
              <w:t>HECTARES</w:t>
            </w:r>
            <w:r w:rsidR="00B93F19">
              <w:rPr>
                <w:b/>
                <w:color w:val="FFFFFF" w:themeColor="background1"/>
              </w:rPr>
              <w:t xml:space="preserve">) </w:t>
            </w:r>
          </w:p>
        </w:tc>
        <w:tc>
          <w:tcPr>
            <w:tcW w:w="4650" w:type="dxa"/>
          </w:tcPr>
          <w:p w14:paraId="349FAD8A" w14:textId="07A48764" w:rsidR="00767D7B" w:rsidRDefault="00B46761" w:rsidP="00DB7A57">
            <w:pPr>
              <w:pStyle w:val="ARTDocument-Bodytext"/>
              <w:cnfStyle w:val="000000000000" w:firstRow="0" w:lastRow="0" w:firstColumn="0" w:lastColumn="0" w:oddVBand="0" w:evenVBand="0" w:oddHBand="0" w:evenHBand="0" w:firstRowFirstColumn="0" w:firstRowLastColumn="0" w:lastRowFirstColumn="0" w:lastRowLastColumn="0"/>
              <w:rPr>
                <w:i/>
                <w:iCs/>
              </w:rPr>
            </w:pPr>
            <w:r>
              <w:fldChar w:fldCharType="begin">
                <w:ffData>
                  <w:name w:val="Text1"/>
                  <w:enabled/>
                  <w:calcOnExit w:val="0"/>
                  <w:textInput/>
                </w:ffData>
              </w:fldChar>
            </w:r>
            <w:r>
              <w:instrText xml:space="preserve"> FORMTEXT </w:instrText>
            </w:r>
            <w:r>
              <w:fldChar w:fldCharType="separate"/>
            </w:r>
            <w:r w:rsidRPr="00B46761">
              <w:rPr>
                <w:color w:val="auto"/>
              </w:rPr>
              <w:t> </w:t>
            </w:r>
            <w:r w:rsidRPr="00B46761">
              <w:rPr>
                <w:color w:val="auto"/>
              </w:rPr>
              <w:t> </w:t>
            </w:r>
            <w:r w:rsidRPr="00B46761">
              <w:rPr>
                <w:color w:val="auto"/>
              </w:rPr>
              <w:t> </w:t>
            </w:r>
            <w:r w:rsidRPr="00B46761">
              <w:rPr>
                <w:color w:val="auto"/>
              </w:rPr>
              <w:t> </w:t>
            </w:r>
            <w:r w:rsidRPr="00B46761">
              <w:rPr>
                <w:color w:val="auto"/>
              </w:rPr>
              <w:t> </w:t>
            </w:r>
            <w:r>
              <w:fldChar w:fldCharType="end"/>
            </w:r>
          </w:p>
        </w:tc>
      </w:tr>
      <w:tr w:rsidR="00767D7B" w14:paraId="163BA052" w14:textId="77777777" w:rsidTr="00803B53">
        <w:tc>
          <w:tcPr>
            <w:cnfStyle w:val="001000000000" w:firstRow="0" w:lastRow="0" w:firstColumn="1" w:lastColumn="0" w:oddVBand="0" w:evenVBand="0" w:oddHBand="0" w:evenHBand="0" w:firstRowFirstColumn="0" w:firstRowLastColumn="0" w:lastRowFirstColumn="0" w:lastRowLastColumn="0"/>
            <w:tcW w:w="4650" w:type="dxa"/>
          </w:tcPr>
          <w:p w14:paraId="3548DBBD" w14:textId="36A32D69" w:rsidR="00767D7B" w:rsidRPr="00803B53" w:rsidRDefault="00B93F19" w:rsidP="00803B53">
            <w:pPr>
              <w:pStyle w:val="Insidetableprompt"/>
              <w:jc w:val="left"/>
              <w:rPr>
                <w:b/>
              </w:rPr>
            </w:pPr>
            <w:r>
              <w:rPr>
                <w:b/>
                <w:color w:val="FFFFFF" w:themeColor="background1"/>
              </w:rPr>
              <w:t>FOREST AREA IN THE COUNTRY (</w:t>
            </w:r>
            <w:r w:rsidR="0064398E">
              <w:rPr>
                <w:b/>
                <w:color w:val="FFFFFF" w:themeColor="background1"/>
              </w:rPr>
              <w:t>HECTARES</w:t>
            </w:r>
            <w:r>
              <w:rPr>
                <w:b/>
                <w:color w:val="FFFFFF" w:themeColor="background1"/>
              </w:rPr>
              <w:t>)</w:t>
            </w:r>
          </w:p>
        </w:tc>
        <w:tc>
          <w:tcPr>
            <w:tcW w:w="4650" w:type="dxa"/>
          </w:tcPr>
          <w:p w14:paraId="47229F07" w14:textId="4DEAB449" w:rsidR="00767D7B" w:rsidRDefault="00B46761" w:rsidP="00DB7A57">
            <w:pPr>
              <w:pStyle w:val="ARTDocument-Bodytext"/>
              <w:cnfStyle w:val="000000000000" w:firstRow="0" w:lastRow="0" w:firstColumn="0" w:lastColumn="0" w:oddVBand="0" w:evenVBand="0" w:oddHBand="0" w:evenHBand="0" w:firstRowFirstColumn="0" w:firstRowLastColumn="0" w:lastRowFirstColumn="0" w:lastRowLastColumn="0"/>
              <w:rPr>
                <w:i/>
                <w:iCs/>
              </w:rPr>
            </w:pPr>
            <w:r>
              <w:fldChar w:fldCharType="begin">
                <w:ffData>
                  <w:name w:val="Text1"/>
                  <w:enabled/>
                  <w:calcOnExit w:val="0"/>
                  <w:textInput/>
                </w:ffData>
              </w:fldChar>
            </w:r>
            <w:r>
              <w:instrText xml:space="preserve"> FORMTEXT </w:instrText>
            </w:r>
            <w:r>
              <w:fldChar w:fldCharType="separate"/>
            </w:r>
            <w:r w:rsidRPr="00B46761">
              <w:rPr>
                <w:color w:val="auto"/>
              </w:rPr>
              <w:t> </w:t>
            </w:r>
            <w:r w:rsidRPr="00B46761">
              <w:rPr>
                <w:color w:val="auto"/>
              </w:rPr>
              <w:t> </w:t>
            </w:r>
            <w:r w:rsidRPr="00B46761">
              <w:rPr>
                <w:color w:val="auto"/>
              </w:rPr>
              <w:t> </w:t>
            </w:r>
            <w:r w:rsidRPr="00B46761">
              <w:rPr>
                <w:color w:val="auto"/>
              </w:rPr>
              <w:t> </w:t>
            </w:r>
            <w:r w:rsidRPr="00B46761">
              <w:rPr>
                <w:color w:val="auto"/>
              </w:rPr>
              <w:t> </w:t>
            </w:r>
            <w:r>
              <w:fldChar w:fldCharType="end"/>
            </w:r>
          </w:p>
        </w:tc>
      </w:tr>
      <w:tr w:rsidR="00767D7B" w14:paraId="066031FC" w14:textId="77777777" w:rsidTr="00803B53">
        <w:tc>
          <w:tcPr>
            <w:cnfStyle w:val="001000000000" w:firstRow="0" w:lastRow="0" w:firstColumn="1" w:lastColumn="0" w:oddVBand="0" w:evenVBand="0" w:oddHBand="0" w:evenHBand="0" w:firstRowFirstColumn="0" w:firstRowLastColumn="0" w:lastRowFirstColumn="0" w:lastRowLastColumn="0"/>
            <w:tcW w:w="4650" w:type="dxa"/>
          </w:tcPr>
          <w:p w14:paraId="088215ED" w14:textId="022E48F4" w:rsidR="00767D7B" w:rsidRPr="00803B53" w:rsidRDefault="00B93F19" w:rsidP="00803B53">
            <w:pPr>
              <w:pStyle w:val="Insidetableprompt"/>
              <w:jc w:val="left"/>
              <w:rPr>
                <w:b/>
                <w:i/>
                <w:iCs/>
              </w:rPr>
            </w:pPr>
            <w:r>
              <w:rPr>
                <w:b/>
                <w:color w:val="FFFFFF" w:themeColor="background1"/>
              </w:rPr>
              <w:t>% OF NATION</w:t>
            </w:r>
            <w:r w:rsidR="001651CB">
              <w:rPr>
                <w:b/>
                <w:color w:val="FFFFFF" w:themeColor="background1"/>
              </w:rPr>
              <w:t>AL</w:t>
            </w:r>
            <w:r>
              <w:rPr>
                <w:b/>
                <w:color w:val="FFFFFF" w:themeColor="background1"/>
              </w:rPr>
              <w:t xml:space="preserve"> FOREST AREA IN THE ACCOUNTING AREA </w:t>
            </w:r>
          </w:p>
        </w:tc>
        <w:tc>
          <w:tcPr>
            <w:tcW w:w="4650" w:type="dxa"/>
          </w:tcPr>
          <w:p w14:paraId="018FD80E" w14:textId="40132DC2" w:rsidR="00767D7B" w:rsidRDefault="00B46761" w:rsidP="00DB7A57">
            <w:pPr>
              <w:pStyle w:val="ARTDocument-Bodytext"/>
              <w:cnfStyle w:val="000000000000" w:firstRow="0" w:lastRow="0" w:firstColumn="0" w:lastColumn="0" w:oddVBand="0" w:evenVBand="0" w:oddHBand="0" w:evenHBand="0" w:firstRowFirstColumn="0" w:firstRowLastColumn="0" w:lastRowFirstColumn="0" w:lastRowLastColumn="0"/>
              <w:rPr>
                <w:i/>
                <w:iCs/>
              </w:rPr>
            </w:pPr>
            <w:r>
              <w:fldChar w:fldCharType="begin">
                <w:ffData>
                  <w:name w:val="Text1"/>
                  <w:enabled/>
                  <w:calcOnExit w:val="0"/>
                  <w:textInput/>
                </w:ffData>
              </w:fldChar>
            </w:r>
            <w:r>
              <w:instrText xml:space="preserve"> FORMTEXT </w:instrText>
            </w:r>
            <w:r>
              <w:fldChar w:fldCharType="separate"/>
            </w:r>
            <w:r w:rsidRPr="00B46761">
              <w:rPr>
                <w:color w:val="auto"/>
              </w:rPr>
              <w:t> </w:t>
            </w:r>
            <w:r w:rsidRPr="00B46761">
              <w:rPr>
                <w:color w:val="auto"/>
              </w:rPr>
              <w:t> </w:t>
            </w:r>
            <w:r w:rsidRPr="00B46761">
              <w:rPr>
                <w:color w:val="auto"/>
              </w:rPr>
              <w:t> </w:t>
            </w:r>
            <w:r w:rsidRPr="00B46761">
              <w:rPr>
                <w:color w:val="auto"/>
              </w:rPr>
              <w:t> </w:t>
            </w:r>
            <w:r w:rsidRPr="00B46761">
              <w:rPr>
                <w:color w:val="auto"/>
              </w:rPr>
              <w:t> </w:t>
            </w:r>
            <w:r>
              <w:fldChar w:fldCharType="end"/>
            </w:r>
          </w:p>
        </w:tc>
      </w:tr>
    </w:tbl>
    <w:p w14:paraId="665C4679" w14:textId="77777777" w:rsidR="00213103" w:rsidRDefault="00213103" w:rsidP="00DB3D44">
      <w:pPr>
        <w:pStyle w:val="ARTDocument-Bodytext"/>
      </w:pPr>
    </w:p>
    <w:p w14:paraId="6FB68F1E" w14:textId="1C6E7FF0" w:rsidR="00AC44F0" w:rsidRPr="00AC44F0" w:rsidRDefault="00AC44F0" w:rsidP="00C86F21">
      <w:pPr>
        <w:pStyle w:val="ARTInstructions"/>
        <w:rPr>
          <w:i w:val="0"/>
          <w:iCs w:val="0"/>
          <w:lang w:val="en-GB"/>
        </w:rPr>
        <w:sectPr w:rsidR="00AC44F0" w:rsidRPr="00AC44F0" w:rsidSect="00E222A5">
          <w:type w:val="continuous"/>
          <w:pgSz w:w="12240" w:h="15840"/>
          <w:pgMar w:top="1728" w:right="1440" w:bottom="1440" w:left="1440" w:header="576" w:footer="1008" w:gutter="0"/>
          <w:cols w:space="720"/>
          <w:docGrid w:linePitch="360"/>
        </w:sectPr>
      </w:pPr>
    </w:p>
    <w:p w14:paraId="527BCDAD" w14:textId="77777777" w:rsidR="00D26E6C" w:rsidRPr="00C24CB1" w:rsidRDefault="00D26E6C" w:rsidP="00D26E6C">
      <w:pPr>
        <w:pStyle w:val="ARTDocument-Bodytext"/>
      </w:pPr>
      <w:r w:rsidRPr="00C24CB1">
        <w:t>If less than 100% of the national forest area is included in a national accounting area, please explain any exclusions and how these meet the requirements of TREES Section 3.1.</w:t>
      </w:r>
    </w:p>
    <w:p w14:paraId="32EE42F5" w14:textId="77777777" w:rsidR="00F41E1F" w:rsidRDefault="00D26E6C" w:rsidP="00D26E6C">
      <w:pPr>
        <w:pStyle w:val="ARTInstructions"/>
        <w:sectPr w:rsidR="00F41E1F" w:rsidSect="00E222A5">
          <w:type w:val="continuous"/>
          <w:pgSz w:w="12240" w:h="15840"/>
          <w:pgMar w:top="1728" w:right="1440" w:bottom="1440" w:left="1440" w:header="576" w:footer="1008" w:gutter="0"/>
          <w:cols w:space="720"/>
          <w:docGrid w:linePitch="360"/>
        </w:sectPr>
      </w:pPr>
      <w:r>
        <w:t>If not applicable, please write “Not applicable.”</w:t>
      </w:r>
    </w:p>
    <w:p w14:paraId="268FF932" w14:textId="07E4763F"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(Enter response here)</w:t>
      </w:r>
    </w:p>
    <w:p w14:paraId="5A4022B7" w14:textId="05CFC442" w:rsidR="007239F4" w:rsidRPr="00946A04" w:rsidRDefault="007239F4" w:rsidP="007239F4">
      <w:pPr>
        <w:pStyle w:val="ARTDocument-Bodytext"/>
      </w:pPr>
    </w:p>
    <w:p w14:paraId="12DBDE62" w14:textId="4FC512F8" w:rsidR="007908E6" w:rsidRPr="003846E9" w:rsidRDefault="007908E6" w:rsidP="007908E6">
      <w:pPr>
        <w:pStyle w:val="ART5TOC-Sectiontitle"/>
        <w:numPr>
          <w:ilvl w:val="0"/>
          <w:numId w:val="24"/>
        </w:numPr>
      </w:pPr>
      <w:r>
        <w:t>Eligibility Criteria</w:t>
      </w:r>
    </w:p>
    <w:p w14:paraId="17EF1A8A" w14:textId="77777777" w:rsidR="007908E6" w:rsidRDefault="007908E6" w:rsidP="007908E6">
      <w:pPr>
        <w:pStyle w:val="ARTDocument-Bodytext"/>
      </w:pPr>
      <w:r>
        <w:lastRenderedPageBreak/>
        <w:t xml:space="preserve">Which of the following applies to the Participant? </w:t>
      </w:r>
    </w:p>
    <w:p w14:paraId="4AD9D7CE" w14:textId="54CEF53D" w:rsidR="007908E6" w:rsidRPr="006C5924" w:rsidRDefault="00000000" w:rsidP="007908E6">
      <w:pPr>
        <w:pStyle w:val="ARTDocument-Bodytext"/>
        <w:ind w:firstLine="720"/>
      </w:pPr>
      <w:sdt>
        <w:sdtPr>
          <w:id w:val="984827486"/>
          <w14:checkbox>
            <w14:checked w14:val="0"/>
            <w14:checkedState w14:val="2612" w14:font="MS Gothic"/>
            <w14:uncheckedState w14:val="2610" w14:font="MS Gothic"/>
          </w14:checkbox>
        </w:sdtPr>
        <w:sdtContent>
          <w:r w:rsidR="00B7109F">
            <w:rPr>
              <w:rFonts w:ascii="MS Gothic" w:eastAsia="MS Gothic" w:hAnsi="MS Gothic" w:hint="eastAsia"/>
            </w:rPr>
            <w:t>☐</w:t>
          </w:r>
        </w:sdtContent>
      </w:sdt>
      <w:r w:rsidR="007908E6">
        <w:t xml:space="preserve"> National government</w:t>
      </w:r>
      <w:r w:rsidR="007908E6">
        <w:tab/>
      </w:r>
    </w:p>
    <w:p w14:paraId="2238D21B" w14:textId="77777777" w:rsidR="007908E6" w:rsidRDefault="00000000" w:rsidP="007908E6">
      <w:pPr>
        <w:pStyle w:val="ARTDocument-Bodytext"/>
        <w:ind w:firstLine="720"/>
      </w:pPr>
      <w:sdt>
        <w:sdtPr>
          <w:id w:val="43438803"/>
          <w14:checkbox>
            <w14:checked w14:val="0"/>
            <w14:checkedState w14:val="2612" w14:font="MS Gothic"/>
            <w14:uncheckedState w14:val="2610" w14:font="MS Gothic"/>
          </w14:checkbox>
        </w:sdtPr>
        <w:sdtContent>
          <w:r w:rsidR="007908E6" w:rsidRPr="70547BF1">
            <w:rPr>
              <w:rFonts w:ascii="MS Gothic" w:eastAsia="MS Gothic" w:hAnsi="MS Gothic"/>
            </w:rPr>
            <w:t>☐</w:t>
          </w:r>
        </w:sdtContent>
      </w:sdt>
      <w:r w:rsidR="007908E6">
        <w:t xml:space="preserve"> Subnational government </w:t>
      </w:r>
      <w:proofErr w:type="gramStart"/>
      <w:r w:rsidR="007908E6">
        <w:t>no</w:t>
      </w:r>
      <w:proofErr w:type="gramEnd"/>
      <w:r w:rsidR="007908E6">
        <w:t xml:space="preserve"> more than one level down from the national level</w:t>
      </w:r>
    </w:p>
    <w:p w14:paraId="78E1083B" w14:textId="77777777" w:rsidR="007908E6" w:rsidRDefault="007908E6" w:rsidP="007908E6">
      <w:pPr>
        <w:pStyle w:val="ARTDocument-Bodytext"/>
      </w:pPr>
    </w:p>
    <w:p w14:paraId="6C05C900" w14:textId="77777777" w:rsidR="007908E6" w:rsidRDefault="007908E6" w:rsidP="007908E6">
      <w:pPr>
        <w:pStyle w:val="ARTDocument-Bodytext"/>
      </w:pPr>
      <w:r>
        <w:t>If the Participant is using a subnational accounting area, which eligibility criteria does the accounting area meet?</w:t>
      </w:r>
    </w:p>
    <w:p w14:paraId="34FCF1B9" w14:textId="77777777" w:rsidR="007908E6" w:rsidRDefault="00000000" w:rsidP="007908E6">
      <w:pPr>
        <w:pStyle w:val="ARTDocument-Bodytext"/>
        <w:ind w:firstLine="720"/>
      </w:pPr>
      <w:sdt>
        <w:sdtPr>
          <w:id w:val="352155520"/>
          <w14:checkbox>
            <w14:checked w14:val="0"/>
            <w14:checkedState w14:val="2612" w14:font="MS Gothic"/>
            <w14:uncheckedState w14:val="2610" w14:font="MS Gothic"/>
          </w14:checkbox>
        </w:sdtPr>
        <w:sdtContent>
          <w:r w:rsidR="007908E6" w:rsidRPr="70547BF1">
            <w:rPr>
              <w:rFonts w:ascii="MS Gothic" w:eastAsia="MS Gothic" w:hAnsi="MS Gothic"/>
            </w:rPr>
            <w:t>☐</w:t>
          </w:r>
        </w:sdtContent>
      </w:sdt>
      <w:r w:rsidR="007908E6">
        <w:t xml:space="preserve"> TREES Eligibility criteria (TREES Section 3.1.1)</w:t>
      </w:r>
    </w:p>
    <w:p w14:paraId="66D20F43" w14:textId="77777777" w:rsidR="007908E6" w:rsidRDefault="00000000" w:rsidP="007908E6">
      <w:pPr>
        <w:pStyle w:val="ARTDocument-Bodytext"/>
        <w:ind w:firstLine="720"/>
      </w:pPr>
      <w:sdt>
        <w:sdtPr>
          <w:id w:val="423149097"/>
          <w14:checkbox>
            <w14:checked w14:val="0"/>
            <w14:checkedState w14:val="2612" w14:font="MS Gothic"/>
            <w14:uncheckedState w14:val="2610" w14:font="MS Gothic"/>
          </w14:checkbox>
        </w:sdtPr>
        <w:sdtContent>
          <w:r w:rsidR="007908E6" w:rsidRPr="70547BF1">
            <w:rPr>
              <w:rFonts w:ascii="MS Gothic" w:eastAsia="MS Gothic" w:hAnsi="MS Gothic"/>
            </w:rPr>
            <w:t>☐</w:t>
          </w:r>
        </w:sdtContent>
      </w:sdt>
      <w:r w:rsidR="007908E6">
        <w:t xml:space="preserve"> Transition Pathway for FCPF Carbon Fund and ISFL Participants (TREES Section 3.1.3)</w:t>
      </w:r>
    </w:p>
    <w:p w14:paraId="23A05B01" w14:textId="77777777" w:rsidR="007908E6" w:rsidRDefault="00000000" w:rsidP="007908E6">
      <w:pPr>
        <w:pStyle w:val="ARTDocument-Bodytext"/>
        <w:ind w:firstLine="720"/>
      </w:pPr>
      <w:sdt>
        <w:sdtPr>
          <w:id w:val="606847582"/>
          <w14:checkbox>
            <w14:checked w14:val="0"/>
            <w14:checkedState w14:val="2612" w14:font="MS Gothic"/>
            <w14:uncheckedState w14:val="2610" w14:font="MS Gothic"/>
          </w14:checkbox>
        </w:sdtPr>
        <w:sdtContent>
          <w:r w:rsidR="007908E6" w:rsidRPr="70547BF1">
            <w:rPr>
              <w:rFonts w:ascii="MS Gothic" w:eastAsia="MS Gothic" w:hAnsi="MS Gothic"/>
            </w:rPr>
            <w:t>☐</w:t>
          </w:r>
        </w:sdtContent>
      </w:sdt>
      <w:r w:rsidR="007908E6">
        <w:t xml:space="preserve"> Transition Pathway for Eligible Participants (TREES Section 3.1.4)</w:t>
      </w:r>
    </w:p>
    <w:p w14:paraId="59CFEAC9" w14:textId="77777777" w:rsidR="007908E6" w:rsidRDefault="00000000" w:rsidP="007908E6">
      <w:pPr>
        <w:pStyle w:val="ARTDocument-Bodytext"/>
        <w:ind w:firstLine="720"/>
      </w:pPr>
      <w:sdt>
        <w:sdtPr>
          <w:id w:val="355617491"/>
          <w14:checkbox>
            <w14:checked w14:val="0"/>
            <w14:checkedState w14:val="2612" w14:font="MS Gothic"/>
            <w14:uncheckedState w14:val="2610" w14:font="MS Gothic"/>
          </w14:checkbox>
        </w:sdtPr>
        <w:sdtContent>
          <w:r w:rsidR="007908E6" w:rsidRPr="70547BF1">
            <w:rPr>
              <w:rFonts w:ascii="MS Gothic" w:eastAsia="MS Gothic" w:hAnsi="MS Gothic"/>
            </w:rPr>
            <w:t>☐</w:t>
          </w:r>
        </w:sdtContent>
      </w:sdt>
      <w:r w:rsidR="007908E6">
        <w:t xml:space="preserve"> Not applicable</w:t>
      </w:r>
    </w:p>
    <w:p w14:paraId="51DF382D" w14:textId="77777777" w:rsidR="00F41E1F" w:rsidRDefault="007908E6" w:rsidP="007908E6">
      <w:pPr>
        <w:pStyle w:val="ARTDocument-Bodytext"/>
        <w:rPr>
          <w:i/>
          <w:iCs/>
        </w:rPr>
        <w:sectPr w:rsidR="00F41E1F" w:rsidSect="00E222A5">
          <w:type w:val="continuous"/>
          <w:pgSz w:w="12240" w:h="15840"/>
          <w:pgMar w:top="1728" w:right="1440" w:bottom="1440" w:left="1440" w:header="576" w:footer="1008" w:gutter="0"/>
          <w:cols w:space="720"/>
          <w:docGrid w:linePitch="360"/>
        </w:sectPr>
      </w:pPr>
      <w:r>
        <w:rPr>
          <w:i/>
          <w:iCs/>
        </w:rPr>
        <w:t>If applicable, please explain the Participant’s eligibility to use the selected Transition Pathway.</w:t>
      </w:r>
    </w:p>
    <w:p w14:paraId="72EA1B3F" w14:textId="0C6F64C8"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7788D9D6" w14:textId="77777777" w:rsidR="007908E6" w:rsidRDefault="007908E6" w:rsidP="007908E6">
      <w:pPr>
        <w:pStyle w:val="ARTDocument-Bodytext"/>
        <w:rPr>
          <w:i/>
          <w:iCs/>
        </w:rPr>
      </w:pPr>
    </w:p>
    <w:p w14:paraId="5819E512" w14:textId="77777777" w:rsidR="007908E6" w:rsidRDefault="007908E6" w:rsidP="007908E6">
      <w:pPr>
        <w:pStyle w:val="ARTDocument-Bodytext"/>
      </w:pPr>
      <w:r>
        <w:t>If the Participant is a subnational government and national government approval is required, does the Participant have or will the Participant have a letter from the national government authorizing the Participant’s application to and participation in ART? (TREES Section 3.1.1)</w:t>
      </w:r>
    </w:p>
    <w:p w14:paraId="7475C6F7" w14:textId="77777777" w:rsidR="007908E6" w:rsidRPr="006C5924" w:rsidRDefault="00000000" w:rsidP="007908E6">
      <w:pPr>
        <w:pStyle w:val="ARTDocument-Bodytext"/>
        <w:ind w:firstLine="720"/>
      </w:pPr>
      <w:sdt>
        <w:sdtPr>
          <w:id w:val="872118394"/>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Yes</w:t>
      </w:r>
      <w:r w:rsidR="007908E6">
        <w:tab/>
      </w:r>
      <w:r w:rsidR="007908E6">
        <w:tab/>
      </w:r>
      <w:sdt>
        <w:sdtPr>
          <w:id w:val="829641642"/>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w:t>
      </w:r>
      <w:r w:rsidR="007908E6">
        <w:tab/>
      </w:r>
      <w:r w:rsidR="007908E6">
        <w:tab/>
      </w:r>
      <w:sdt>
        <w:sdtPr>
          <w:id w:val="36327112"/>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applicable</w:t>
      </w:r>
    </w:p>
    <w:p w14:paraId="22D40702" w14:textId="77777777" w:rsidR="00F41E1F" w:rsidRDefault="007908E6" w:rsidP="007908E6">
      <w:pPr>
        <w:pStyle w:val="ARTInstructions"/>
        <w:sectPr w:rsidR="00F41E1F" w:rsidSect="00E222A5">
          <w:type w:val="continuous"/>
          <w:pgSz w:w="12240" w:h="15840"/>
          <w:pgMar w:top="1728" w:right="1440" w:bottom="1440" w:left="1440" w:header="576" w:footer="1008" w:gutter="0"/>
          <w:cols w:space="720"/>
          <w:docGrid w:linePitch="360"/>
        </w:sectPr>
      </w:pPr>
      <w:r>
        <w:t>If yes, clarify if the Participant already has such a letter, and if not, p</w:t>
      </w:r>
      <w:r w:rsidRPr="00A96A07">
        <w:t>lease explain</w:t>
      </w:r>
      <w:r>
        <w:t xml:space="preserve"> the process the Participant plans to follow to obtain it prior to the conclusion of the first verification.</w:t>
      </w:r>
    </w:p>
    <w:p w14:paraId="0AC164DC" w14:textId="70CB43C3"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06AACD31" w14:textId="77777777" w:rsidR="007908E6" w:rsidRDefault="007908E6" w:rsidP="007908E6">
      <w:pPr>
        <w:pStyle w:val="ARTDocument-Bodytext"/>
      </w:pPr>
    </w:p>
    <w:p w14:paraId="618E9030" w14:textId="77777777" w:rsidR="007908E6" w:rsidRDefault="007908E6" w:rsidP="007908E6">
      <w:pPr>
        <w:pStyle w:val="ARTDocument-Bodytext"/>
      </w:pPr>
      <w:r>
        <w:t xml:space="preserve">If the Participant is a subnational government and national government </w:t>
      </w:r>
      <w:r w:rsidRPr="006A192B">
        <w:t xml:space="preserve">approval is </w:t>
      </w:r>
      <w:r w:rsidRPr="006A192B">
        <w:rPr>
          <w:u w:val="single"/>
        </w:rPr>
        <w:t>not</w:t>
      </w:r>
      <w:r w:rsidRPr="006A192B">
        <w:t xml:space="preserve"> required</w:t>
      </w:r>
      <w:r>
        <w:t>, has or will the Participant notify the national government of participation in ART? (TREES Section 3.1.1)</w:t>
      </w:r>
    </w:p>
    <w:p w14:paraId="353E74E7" w14:textId="77777777" w:rsidR="007908E6" w:rsidRPr="006C5924" w:rsidRDefault="00000000" w:rsidP="007908E6">
      <w:pPr>
        <w:pStyle w:val="ARTDocument-Bodytext"/>
        <w:ind w:firstLine="720"/>
      </w:pPr>
      <w:sdt>
        <w:sdtPr>
          <w:id w:val="151318455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Yes</w:t>
      </w:r>
      <w:r w:rsidR="007908E6">
        <w:tab/>
      </w:r>
      <w:r w:rsidR="007908E6">
        <w:tab/>
      </w:r>
      <w:sdt>
        <w:sdtPr>
          <w:id w:val="77746112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w:t>
      </w:r>
      <w:r w:rsidR="007908E6">
        <w:tab/>
      </w:r>
      <w:r w:rsidR="007908E6">
        <w:tab/>
      </w:r>
      <w:sdt>
        <w:sdtPr>
          <w:id w:val="551117014"/>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applicable</w:t>
      </w:r>
    </w:p>
    <w:p w14:paraId="769BC4E2" w14:textId="77777777" w:rsidR="00F41E1F" w:rsidRDefault="007908E6" w:rsidP="007908E6">
      <w:pPr>
        <w:pStyle w:val="ARTInstructions"/>
        <w:sectPr w:rsidR="00F41E1F" w:rsidSect="00E222A5">
          <w:type w:val="continuous"/>
          <w:pgSz w:w="12240" w:h="15840"/>
          <w:pgMar w:top="1728" w:right="1440" w:bottom="1440" w:left="1440" w:header="576" w:footer="1008" w:gutter="0"/>
          <w:cols w:space="720"/>
          <w:formProt w:val="0"/>
          <w:docGrid w:linePitch="360"/>
        </w:sectPr>
      </w:pPr>
      <w:r>
        <w:t>If yes, p</w:t>
      </w:r>
      <w:r w:rsidRPr="00A96A07">
        <w:t>lease explain</w:t>
      </w:r>
      <w:r>
        <w:t xml:space="preserve"> the process by which the Participant has or will provide notification prior to the conclusion of the first verification.</w:t>
      </w:r>
    </w:p>
    <w:p w14:paraId="39018D30" w14:textId="68BBE3AE"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7C381939" w14:textId="77777777" w:rsidR="007908E6" w:rsidRDefault="007908E6" w:rsidP="007908E6">
      <w:pPr>
        <w:pStyle w:val="ARTDocument-Bodytext"/>
      </w:pPr>
    </w:p>
    <w:p w14:paraId="0F2CA156" w14:textId="77777777" w:rsidR="007908E6" w:rsidRDefault="007908E6" w:rsidP="007908E6">
      <w:pPr>
        <w:pStyle w:val="ARTDocument-Bodytext"/>
      </w:pPr>
      <w:r>
        <w:lastRenderedPageBreak/>
        <w:t>Does the Participant, or the Participant’s national government, include forests in its NDC? (TREES Section 3.1.2)</w:t>
      </w:r>
    </w:p>
    <w:p w14:paraId="3E361D02" w14:textId="77777777" w:rsidR="007908E6" w:rsidRPr="006C5924" w:rsidRDefault="00000000" w:rsidP="007908E6">
      <w:pPr>
        <w:pStyle w:val="ARTDocument-Bodytext"/>
        <w:ind w:firstLine="720"/>
      </w:pPr>
      <w:sdt>
        <w:sdtPr>
          <w:id w:val="-788118315"/>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Yes</w:t>
      </w:r>
      <w:r w:rsidR="007908E6">
        <w:tab/>
      </w:r>
      <w:r w:rsidR="007908E6">
        <w:tab/>
      </w:r>
      <w:sdt>
        <w:sdtPr>
          <w:id w:val="-37978703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w:t>
      </w:r>
    </w:p>
    <w:p w14:paraId="4C9B4B89" w14:textId="77777777" w:rsidR="00F41E1F" w:rsidRDefault="007908E6" w:rsidP="007908E6">
      <w:pPr>
        <w:pStyle w:val="ARTInstructions"/>
        <w:sectPr w:rsidR="00F41E1F" w:rsidSect="00E222A5">
          <w:type w:val="continuous"/>
          <w:pgSz w:w="12240" w:h="15840"/>
          <w:pgMar w:top="1728" w:right="1440" w:bottom="1440" w:left="1440" w:header="576" w:footer="1008" w:gutter="0"/>
          <w:cols w:space="720"/>
          <w:docGrid w:linePitch="360"/>
        </w:sectPr>
      </w:pPr>
      <w:r w:rsidRPr="00A96A07">
        <w:t xml:space="preserve">Please </w:t>
      </w:r>
      <w:r>
        <w:t>provide a brief description of how forests are included in the NDC.</w:t>
      </w:r>
    </w:p>
    <w:p w14:paraId="0D1A552B" w14:textId="3BABEBE7"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533C2AC9" w14:textId="77777777" w:rsidR="007908E6" w:rsidRDefault="007908E6" w:rsidP="007908E6">
      <w:pPr>
        <w:pStyle w:val="ARTDocument-Bodytext"/>
      </w:pPr>
    </w:p>
    <w:p w14:paraId="46423756" w14:textId="77777777" w:rsidR="007908E6" w:rsidRDefault="007908E6" w:rsidP="007908E6">
      <w:pPr>
        <w:pStyle w:val="ARTDocument-Bodytext"/>
      </w:pPr>
      <w:r>
        <w:t>Does the Participant have a process to ensure that the most recent Summary of Information on how safeguards are being addressed and respected is submitted to the UNFCCC (or, for subnational Participants, to the appropriate national government entity) for any year when crediting under TREES is sought? (TREES Section 3.1.2)</w:t>
      </w:r>
    </w:p>
    <w:p w14:paraId="7551C1AB" w14:textId="77777777" w:rsidR="007908E6" w:rsidRPr="006C5924" w:rsidRDefault="00000000" w:rsidP="007908E6">
      <w:pPr>
        <w:pStyle w:val="ARTDocument-Bodytext"/>
        <w:ind w:firstLine="720"/>
      </w:pPr>
      <w:sdt>
        <w:sdtPr>
          <w:id w:val="-153527378"/>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Yes</w:t>
      </w:r>
      <w:r w:rsidR="007908E6">
        <w:tab/>
      </w:r>
      <w:r w:rsidR="007908E6">
        <w:tab/>
      </w:r>
      <w:sdt>
        <w:sdtPr>
          <w:id w:val="1841655478"/>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w:t>
      </w:r>
    </w:p>
    <w:p w14:paraId="33ED0D60" w14:textId="77777777" w:rsidR="00F41E1F" w:rsidRDefault="007908E6" w:rsidP="007908E6">
      <w:pPr>
        <w:pStyle w:val="ARTInstructions"/>
        <w:sectPr w:rsidR="00F41E1F" w:rsidSect="00E222A5">
          <w:type w:val="continuous"/>
          <w:pgSz w:w="12240" w:h="15840"/>
          <w:pgMar w:top="1728" w:right="1440" w:bottom="1440" w:left="1440" w:header="576" w:footer="1008" w:gutter="0"/>
          <w:cols w:space="720"/>
          <w:docGrid w:linePitch="360"/>
        </w:sectPr>
      </w:pPr>
      <w:r>
        <w:t>Please provide a brief description of the process.</w:t>
      </w:r>
    </w:p>
    <w:p w14:paraId="24419526" w14:textId="7F7D909B"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2BC58885" w14:textId="77777777" w:rsidR="007908E6" w:rsidRDefault="007908E6" w:rsidP="007908E6">
      <w:pPr>
        <w:pStyle w:val="ARTInstructions"/>
        <w:rPr>
          <w:i w:val="0"/>
          <w:iCs w:val="0"/>
        </w:rPr>
      </w:pPr>
    </w:p>
    <w:p w14:paraId="541315B4" w14:textId="77777777" w:rsidR="007908E6" w:rsidRDefault="007908E6" w:rsidP="007908E6">
      <w:pPr>
        <w:pStyle w:val="ARTDocument-Bodytext"/>
      </w:pPr>
      <w:r>
        <w:t>Does the Participant have a Safeguards Information System (or, for subnational Participants, safeguards tracking and/or monitoring tools consistent with national tracking or tools) in place? (TREES Section 3.1.2)</w:t>
      </w:r>
    </w:p>
    <w:p w14:paraId="7B348DDA" w14:textId="77777777" w:rsidR="007908E6" w:rsidRPr="006C5924" w:rsidRDefault="00000000" w:rsidP="007908E6">
      <w:pPr>
        <w:pStyle w:val="ARTDocument-Bodytext"/>
        <w:ind w:firstLine="720"/>
      </w:pPr>
      <w:sdt>
        <w:sdtPr>
          <w:id w:val="-878619004"/>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Yes</w:t>
      </w:r>
      <w:r w:rsidR="007908E6">
        <w:tab/>
      </w:r>
      <w:r w:rsidR="007908E6">
        <w:tab/>
      </w:r>
      <w:sdt>
        <w:sdtPr>
          <w:id w:val="1497529902"/>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w:t>
      </w:r>
    </w:p>
    <w:p w14:paraId="13847344" w14:textId="77777777" w:rsidR="00F41E1F" w:rsidRDefault="007908E6" w:rsidP="007908E6">
      <w:pPr>
        <w:pStyle w:val="ARTInstructions"/>
        <w:sectPr w:rsidR="00F41E1F" w:rsidSect="00E222A5">
          <w:type w:val="continuous"/>
          <w:pgSz w:w="12240" w:h="15840"/>
          <w:pgMar w:top="1728" w:right="1440" w:bottom="1440" w:left="1440" w:header="576" w:footer="1008" w:gutter="0"/>
          <w:cols w:space="720"/>
          <w:docGrid w:linePitch="360"/>
        </w:sectPr>
      </w:pPr>
      <w:r>
        <w:t>Please provide a brief description of how the Participant demonstrates conformance with this requirement, including links to any publicly available documents.</w:t>
      </w:r>
    </w:p>
    <w:p w14:paraId="7B57DE54" w14:textId="14BB735A"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7CE9D4CD" w14:textId="77777777" w:rsidR="007908E6" w:rsidRDefault="007908E6" w:rsidP="007908E6">
      <w:pPr>
        <w:pStyle w:val="ARTInstructions"/>
        <w:rPr>
          <w:i w:val="0"/>
          <w:iCs w:val="0"/>
        </w:rPr>
      </w:pPr>
    </w:p>
    <w:p w14:paraId="3195BE1A" w14:textId="21C2342E" w:rsidR="007908E6" w:rsidRDefault="007908E6" w:rsidP="007908E6">
      <w:pPr>
        <w:pStyle w:val="ARTDocument-Bodytext"/>
      </w:pPr>
      <w:r>
        <w:t>If the Participant is a national government, can the Participant demonstrate that all other UNFCCC+ REDD+ elements referred to in UNFCCC Decision 1/CP.16, paragraph 71, are in place in accordance with UNFCCC Decision 9/CP.19, and Paris Agreement Art. 5.2? (TREES Section 3.1.2)</w:t>
      </w:r>
    </w:p>
    <w:p w14:paraId="58AAA836" w14:textId="77777777" w:rsidR="007908E6" w:rsidRPr="006C5924" w:rsidRDefault="00000000" w:rsidP="007908E6">
      <w:pPr>
        <w:pStyle w:val="ARTDocument-Bodytext"/>
        <w:ind w:firstLine="720"/>
      </w:pPr>
      <w:sdt>
        <w:sdtPr>
          <w:id w:val="1279222574"/>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Yes</w:t>
      </w:r>
      <w:r w:rsidR="007908E6">
        <w:tab/>
      </w:r>
      <w:r w:rsidR="007908E6">
        <w:tab/>
      </w:r>
      <w:sdt>
        <w:sdtPr>
          <w:id w:val="67215423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w:t>
      </w:r>
      <w:r w:rsidR="007908E6">
        <w:tab/>
      </w:r>
      <w:r w:rsidR="007908E6">
        <w:tab/>
      </w:r>
      <w:sdt>
        <w:sdtPr>
          <w:id w:val="1156193090"/>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applicable</w:t>
      </w:r>
    </w:p>
    <w:p w14:paraId="3474FDF3" w14:textId="77777777" w:rsidR="00F41E1F" w:rsidRDefault="007908E6" w:rsidP="007908E6">
      <w:pPr>
        <w:pStyle w:val="ARTInstructions"/>
        <w:sectPr w:rsidR="00F41E1F" w:rsidSect="00E222A5">
          <w:type w:val="continuous"/>
          <w:pgSz w:w="12240" w:h="15840"/>
          <w:pgMar w:top="1728" w:right="1440" w:bottom="1440" w:left="1440" w:header="576" w:footer="1008" w:gutter="0"/>
          <w:cols w:space="720"/>
          <w:docGrid w:linePitch="360"/>
        </w:sectPr>
      </w:pPr>
      <w:r>
        <w:t xml:space="preserve">Please provide a brief description of how the Participant demonstrates conformance with these elements, including a REDD+ National Strategy or Action Plan, FREL/FRL, national forest monitoring system, and REDD+ results. Please include links to any publicly available documents. On an interim basis, the Participant may provide a summary of the processes in place to meet these requirements, indicating when </w:t>
      </w:r>
      <w:proofErr w:type="gramStart"/>
      <w:r>
        <w:t>all of</w:t>
      </w:r>
      <w:proofErr w:type="gramEnd"/>
      <w:r>
        <w:t xml:space="preserve"> these requirements will be met.</w:t>
      </w:r>
    </w:p>
    <w:p w14:paraId="1A0D6CD4" w14:textId="5C8589F4"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lastRenderedPageBreak/>
        <w:t>(</w:t>
      </w:r>
      <w:r w:rsidRPr="00F41E1F">
        <w:t>Enter response here)</w:t>
      </w:r>
    </w:p>
    <w:p w14:paraId="03258F5B" w14:textId="77777777" w:rsidR="007908E6" w:rsidRDefault="007908E6" w:rsidP="007908E6">
      <w:pPr>
        <w:pStyle w:val="ARTInstructions"/>
      </w:pPr>
    </w:p>
    <w:p w14:paraId="52F95320" w14:textId="2D886AE0" w:rsidR="007908E6" w:rsidRDefault="007908E6" w:rsidP="007908E6">
      <w:pPr>
        <w:pStyle w:val="ART5TOC-Sectiontitle"/>
        <w:numPr>
          <w:ilvl w:val="0"/>
          <w:numId w:val="24"/>
        </w:numPr>
      </w:pPr>
      <w:r>
        <w:t>REDD+ Implementation Plan</w:t>
      </w:r>
    </w:p>
    <w:p w14:paraId="41F6E4E3" w14:textId="2454D353" w:rsidR="007908E6" w:rsidRDefault="007908E6" w:rsidP="00081F79">
      <w:pPr>
        <w:pStyle w:val="Heading2"/>
        <w:numPr>
          <w:ilvl w:val="1"/>
          <w:numId w:val="29"/>
        </w:numPr>
      </w:pPr>
      <w:r>
        <w:t xml:space="preserve">Drivers of </w:t>
      </w:r>
      <w:r w:rsidR="000A2F2F">
        <w:t>D</w:t>
      </w:r>
      <w:r>
        <w:t xml:space="preserve">eforestation and </w:t>
      </w:r>
      <w:r w:rsidR="000A2F2F">
        <w:t>D</w:t>
      </w:r>
      <w:r w:rsidRPr="006F744A">
        <w:t>egradation</w:t>
      </w:r>
    </w:p>
    <w:p w14:paraId="03E061AE" w14:textId="653BCA1A" w:rsidR="00F41E1F" w:rsidRDefault="007908E6" w:rsidP="007908E6">
      <w:pPr>
        <w:pStyle w:val="ARTInstructions"/>
        <w:sectPr w:rsidR="00F41E1F" w:rsidSect="00E222A5">
          <w:type w:val="continuous"/>
          <w:pgSz w:w="12240" w:h="15840"/>
          <w:pgMar w:top="1728" w:right="1440" w:bottom="1440" w:left="1440" w:header="576" w:footer="1008" w:gutter="0"/>
          <w:cols w:space="720"/>
          <w:docGrid w:linePitch="360"/>
        </w:sectPr>
      </w:pPr>
      <w:r>
        <w:t>Please describe the ongoing and new drivers of deforestation and degradation in the accounting area.</w:t>
      </w:r>
    </w:p>
    <w:p w14:paraId="50BB9B2F" w14:textId="1728D5EC"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37B7AABD" w14:textId="443B5ECB" w:rsidR="007908E6" w:rsidRDefault="007908E6" w:rsidP="00F41E1F"/>
    <w:p w14:paraId="1C1DD912" w14:textId="62E59F8E" w:rsidR="007908E6" w:rsidRDefault="007908E6" w:rsidP="00081F79">
      <w:pPr>
        <w:pStyle w:val="Heading2"/>
        <w:numPr>
          <w:ilvl w:val="1"/>
          <w:numId w:val="29"/>
        </w:numPr>
      </w:pPr>
      <w:r>
        <w:t xml:space="preserve">Activities to </w:t>
      </w:r>
      <w:r w:rsidR="000A2F2F">
        <w:t>R</w:t>
      </w:r>
      <w:r>
        <w:t xml:space="preserve">educe </w:t>
      </w:r>
      <w:r w:rsidR="000A2F2F">
        <w:t>E</w:t>
      </w:r>
      <w:r>
        <w:t xml:space="preserve">missions from </w:t>
      </w:r>
      <w:r w:rsidR="000A2F2F">
        <w:t>D</w:t>
      </w:r>
      <w:r>
        <w:t xml:space="preserve">eforestation and </w:t>
      </w:r>
      <w:r w:rsidR="000A2F2F">
        <w:t>D</w:t>
      </w:r>
      <w:r>
        <w:t>egradation</w:t>
      </w:r>
    </w:p>
    <w:p w14:paraId="56BD20D0" w14:textId="77777777" w:rsidR="00F41E1F" w:rsidRDefault="007908E6" w:rsidP="007908E6">
      <w:pPr>
        <w:pStyle w:val="ARTInstructions"/>
        <w:sectPr w:rsidR="00F41E1F" w:rsidSect="00E222A5">
          <w:type w:val="continuous"/>
          <w:pgSz w:w="12240" w:h="15840"/>
          <w:pgMar w:top="1728" w:right="1440" w:bottom="1440" w:left="1440" w:header="576" w:footer="1008" w:gutter="0"/>
          <w:cols w:space="720"/>
          <w:docGrid w:linePitch="360"/>
        </w:sectPr>
      </w:pPr>
      <w:r>
        <w:t xml:space="preserve">Please summarize new and changed activities, in addition to any ongoing </w:t>
      </w:r>
      <w:proofErr w:type="gramStart"/>
      <w:r>
        <w:t>activities,</w:t>
      </w:r>
      <w:proofErr w:type="gramEnd"/>
      <w:r>
        <w:t xml:space="preserve"> planned or being taken during the crediting period to reduce emissions from deforestation and degradation. Please explain which driver(s) are addressed by each activity and indicate where activities are being or will be conducted.</w:t>
      </w:r>
    </w:p>
    <w:p w14:paraId="0859CECE" w14:textId="6CD3F0D9"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2BA79E69" w14:textId="77777777" w:rsidR="00DF41D3" w:rsidRDefault="00DF41D3" w:rsidP="007908E6">
      <w:pPr>
        <w:pStyle w:val="ARTInstructions"/>
      </w:pPr>
    </w:p>
    <w:p w14:paraId="413F02A5" w14:textId="54620666" w:rsidR="007908E6" w:rsidRDefault="007908E6" w:rsidP="00081F79">
      <w:pPr>
        <w:pStyle w:val="Heading2"/>
        <w:numPr>
          <w:ilvl w:val="1"/>
          <w:numId w:val="29"/>
        </w:numPr>
      </w:pPr>
      <w:r>
        <w:t xml:space="preserve">Activities </w:t>
      </w:r>
      <w:r w:rsidR="000A2F2F">
        <w:t>D</w:t>
      </w:r>
      <w:r>
        <w:t xml:space="preserve">uring the </w:t>
      </w:r>
      <w:r w:rsidR="000A2F2F">
        <w:t>R</w:t>
      </w:r>
      <w:r>
        <w:t xml:space="preserve">eference </w:t>
      </w:r>
      <w:r w:rsidR="000A2F2F">
        <w:t>P</w:t>
      </w:r>
      <w:r>
        <w:t>eriod (</w:t>
      </w:r>
      <w:r w:rsidR="000A2F2F">
        <w:t>A</w:t>
      </w:r>
      <w:r>
        <w:t xml:space="preserve">dditional </w:t>
      </w:r>
      <w:r w:rsidR="000A2F2F">
        <w:t>R</w:t>
      </w:r>
      <w:r>
        <w:t xml:space="preserve">equirement </w:t>
      </w:r>
      <w:r w:rsidR="000A2F2F">
        <w:t>O</w:t>
      </w:r>
      <w:r>
        <w:t>nly for</w:t>
      </w:r>
      <w:r w:rsidR="006F744A">
        <w:t xml:space="preserve"> </w:t>
      </w:r>
      <w:r>
        <w:t xml:space="preserve">Participants </w:t>
      </w:r>
      <w:r w:rsidR="000A2F2F">
        <w:t>U</w:t>
      </w:r>
      <w:r>
        <w:t>sing the HFLD Crediting Approach)</w:t>
      </w:r>
    </w:p>
    <w:p w14:paraId="29554A1C" w14:textId="77777777" w:rsidR="007908E6" w:rsidRDefault="007908E6" w:rsidP="007908E6">
      <w:pPr>
        <w:pStyle w:val="ARTDocument-Bodytext"/>
        <w:rPr>
          <w:i/>
          <w:iCs/>
        </w:rPr>
      </w:pPr>
      <w:r>
        <w:rPr>
          <w:i/>
          <w:iCs/>
        </w:rPr>
        <w:t>For Participants using the HFLD Crediting Approach, please summarize activities taken during the reference period to reduce emissions from deforestation and degradation including their start dates and duration</w:t>
      </w:r>
      <w:r w:rsidRPr="00432D70">
        <w:rPr>
          <w:i/>
          <w:iCs/>
        </w:rPr>
        <w:t>.</w:t>
      </w:r>
      <w:r>
        <w:rPr>
          <w:i/>
          <w:iCs/>
        </w:rPr>
        <w:t xml:space="preserve"> For all other Participants, please write “Not applicable.”</w:t>
      </w:r>
    </w:p>
    <w:p w14:paraId="03CBE027" w14:textId="77777777" w:rsidR="00F41E1F" w:rsidRDefault="007908E6" w:rsidP="007908E6">
      <w:pPr>
        <w:pStyle w:val="ARTDocument-Bodytext"/>
        <w:rPr>
          <w:i/>
          <w:iCs/>
        </w:rPr>
        <w:sectPr w:rsidR="00F41E1F" w:rsidSect="00E222A5">
          <w:type w:val="continuous"/>
          <w:pgSz w:w="12240" w:h="15840"/>
          <w:pgMar w:top="1728" w:right="1440" w:bottom="1440" w:left="1440" w:header="576" w:footer="1008" w:gutter="0"/>
          <w:cols w:space="720"/>
          <w:docGrid w:linePitch="360"/>
        </w:sectPr>
      </w:pPr>
      <w:r>
        <w:rPr>
          <w:i/>
          <w:iCs/>
        </w:rPr>
        <w:t>If this is not the Participant’s first crediting period using TREES, please summarize the activities undertaken in the previous crediting period and provide a link to the final verified TREES Monitoring Report from that crediting period.</w:t>
      </w:r>
    </w:p>
    <w:p w14:paraId="4BCB7271" w14:textId="351C3A05"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45D81E9E" w14:textId="77777777" w:rsidR="00DF41D3" w:rsidRDefault="00DF41D3" w:rsidP="007908E6">
      <w:pPr>
        <w:pStyle w:val="ARTDocument-Bodytext"/>
        <w:rPr>
          <w:i/>
          <w:iCs/>
        </w:rPr>
      </w:pPr>
    </w:p>
    <w:p w14:paraId="18F90244" w14:textId="6798F0C5" w:rsidR="007908E6" w:rsidRDefault="007908E6" w:rsidP="00081F79">
      <w:pPr>
        <w:pStyle w:val="Heading2"/>
        <w:numPr>
          <w:ilvl w:val="1"/>
          <w:numId w:val="29"/>
        </w:numPr>
      </w:pPr>
      <w:r>
        <w:t xml:space="preserve">Removals </w:t>
      </w:r>
      <w:r w:rsidR="000A2F2F">
        <w:t>A</w:t>
      </w:r>
      <w:r>
        <w:t>ctivities (</w:t>
      </w:r>
      <w:r w:rsidR="000A2F2F">
        <w:t>O</w:t>
      </w:r>
      <w:r>
        <w:t xml:space="preserve">nly for Participants </w:t>
      </w:r>
      <w:r w:rsidR="000A2F2F">
        <w:t>U</w:t>
      </w:r>
      <w:r>
        <w:t>sing the Removals Crediting Approach)</w:t>
      </w:r>
    </w:p>
    <w:p w14:paraId="7FA48576" w14:textId="7159AFFF" w:rsidR="00F41E1F" w:rsidRDefault="007908E6" w:rsidP="007908E6">
      <w:pPr>
        <w:pStyle w:val="ARTInstructions"/>
        <w:sectPr w:rsidR="00F41E1F" w:rsidSect="00E222A5">
          <w:type w:val="continuous"/>
          <w:pgSz w:w="12240" w:h="15840"/>
          <w:pgMar w:top="1728" w:right="1440" w:bottom="1440" w:left="1440" w:header="576" w:footer="1008" w:gutter="0"/>
          <w:cols w:space="720"/>
          <w:docGrid w:linePitch="360"/>
        </w:sectPr>
      </w:pPr>
      <w:r>
        <w:t xml:space="preserve">For Participants using the Removals Crediting Approach, please </w:t>
      </w:r>
      <w:r w:rsidR="007F052F">
        <w:t xml:space="preserve">summarize </w:t>
      </w:r>
      <w:r>
        <w:t>new and changed activities, in addition to any ongoing activities</w:t>
      </w:r>
      <w:r w:rsidR="008C7486">
        <w:t>,</w:t>
      </w:r>
      <w:r>
        <w:t xml:space="preserve"> planned or being taken during the crediting period to convert new </w:t>
      </w:r>
      <w:r>
        <w:lastRenderedPageBreak/>
        <w:t xml:space="preserve">areas from non-forest to forest and maintain areas previously converted to forest. Please indicate where activities </w:t>
      </w:r>
      <w:proofErr w:type="gramStart"/>
      <w:r>
        <w:t>are being</w:t>
      </w:r>
      <w:proofErr w:type="gramEnd"/>
      <w:r>
        <w:t xml:space="preserve"> or will be conducted. For all other Participants, please write “Not applicable.”</w:t>
      </w:r>
    </w:p>
    <w:p w14:paraId="63AA1548" w14:textId="27C7AEA1"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75D6EE1D" w14:textId="77777777" w:rsidR="00DF41D3" w:rsidRDefault="00DF41D3" w:rsidP="007908E6">
      <w:pPr>
        <w:pStyle w:val="ARTInstructions"/>
      </w:pPr>
    </w:p>
    <w:p w14:paraId="497B0DE6" w14:textId="033C0FC1" w:rsidR="007908E6" w:rsidRDefault="007908E6" w:rsidP="00081F79">
      <w:pPr>
        <w:pStyle w:val="Heading2"/>
        <w:numPr>
          <w:ilvl w:val="1"/>
          <w:numId w:val="29"/>
        </w:numPr>
      </w:pPr>
      <w:r>
        <w:t>Alignment with National REDD+ Strategy/ Action Plan</w:t>
      </w:r>
    </w:p>
    <w:p w14:paraId="4C1ACBA1" w14:textId="77777777" w:rsidR="00F41E1F" w:rsidRDefault="007908E6" w:rsidP="007908E6">
      <w:pPr>
        <w:pStyle w:val="ARTDocument-Bodytext"/>
        <w:sectPr w:rsidR="00F41E1F" w:rsidSect="00E222A5">
          <w:type w:val="continuous"/>
          <w:pgSz w:w="12240" w:h="15840"/>
          <w:pgMar w:top="1728" w:right="1440" w:bottom="1440" w:left="1440" w:header="576" w:footer="1008" w:gutter="0"/>
          <w:cols w:space="720"/>
          <w:docGrid w:linePitch="360"/>
        </w:sectPr>
      </w:pPr>
      <w:r>
        <w:t xml:space="preserve">Please explain how the REDD+ implementation plan aligns with the National REDD+ Strategy/ Action Plan or explain any differences. </w:t>
      </w:r>
    </w:p>
    <w:p w14:paraId="26291F02" w14:textId="5B58B0AC"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4BADF0A6" w14:textId="77777777" w:rsidR="00DF41D3" w:rsidRDefault="00DF41D3" w:rsidP="007908E6">
      <w:pPr>
        <w:pStyle w:val="ARTDocument-Bodytext"/>
      </w:pPr>
    </w:p>
    <w:p w14:paraId="7E89DE36" w14:textId="77777777" w:rsidR="00F41E1F" w:rsidRDefault="007908E6" w:rsidP="007908E6">
      <w:pPr>
        <w:pStyle w:val="ARTDocument-Bodytext"/>
      </w:pPr>
      <w:r>
        <w:t>For national government Participants with a subnational accounting area, please specify which REDD+ interventions from the National REDD+ Strategy/ Action Plan are relevant to the accounting area.</w:t>
      </w:r>
    </w:p>
    <w:p w14:paraId="659D9EA2" w14:textId="589622B9" w:rsidR="000D041E" w:rsidRDefault="000D041E" w:rsidP="007908E6">
      <w:pPr>
        <w:pStyle w:val="ARTDocument-Bodytext"/>
        <w:sectPr w:rsidR="000D041E" w:rsidSect="00E222A5">
          <w:type w:val="continuous"/>
          <w:pgSz w:w="12240" w:h="15840"/>
          <w:pgMar w:top="1728" w:right="1440" w:bottom="1440" w:left="1440" w:header="576" w:footer="1008" w:gutter="0"/>
          <w:cols w:space="720"/>
          <w:docGrid w:linePitch="360"/>
        </w:sectPr>
      </w:pPr>
      <w:r>
        <w:rPr>
          <w:i/>
          <w:iCs/>
        </w:rPr>
        <w:t>For all other Participants, please write “Not applicable.”</w:t>
      </w:r>
    </w:p>
    <w:p w14:paraId="03706E03" w14:textId="0B391CDE"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5F013D99" w14:textId="77777777" w:rsidR="00DF41D3" w:rsidRDefault="00DF41D3" w:rsidP="007908E6">
      <w:pPr>
        <w:pStyle w:val="ARTDocument-Bodytext"/>
      </w:pPr>
    </w:p>
    <w:p w14:paraId="25B516AC" w14:textId="1CFDFA09" w:rsidR="007908E6" w:rsidRDefault="007908E6" w:rsidP="007908E6">
      <w:pPr>
        <w:pStyle w:val="ARTDocument-Bodytext"/>
      </w:pPr>
      <w:r>
        <w:t>For subnational government Participants, please also explain how the REDD+ implementation plan aligns with the subnational REDD+ Strategy, if one exists.</w:t>
      </w:r>
    </w:p>
    <w:p w14:paraId="426D6251" w14:textId="77777777" w:rsidR="004004FE" w:rsidRDefault="00783939" w:rsidP="007908E6">
      <w:pPr>
        <w:pStyle w:val="ARTDocument-Bodytext"/>
        <w:rPr>
          <w:i/>
          <w:iCs/>
        </w:rPr>
        <w:sectPr w:rsidR="004004FE" w:rsidSect="00E222A5">
          <w:type w:val="continuous"/>
          <w:pgSz w:w="12240" w:h="15840"/>
          <w:pgMar w:top="1728" w:right="1440" w:bottom="1440" w:left="1440" w:header="576" w:footer="1008" w:gutter="0"/>
          <w:cols w:space="720"/>
          <w:docGrid w:linePitch="360"/>
        </w:sectPr>
      </w:pPr>
      <w:r>
        <w:rPr>
          <w:i/>
          <w:iCs/>
        </w:rPr>
        <w:t>For all other Participants, please write “Not applicable.”</w:t>
      </w:r>
    </w:p>
    <w:p w14:paraId="0D155322" w14:textId="699D8C2B" w:rsidR="004004FE" w:rsidRPr="00C0217B" w:rsidRDefault="004004FE" w:rsidP="007908E6">
      <w:pPr>
        <w:pStyle w:val="ARTDocument-Bodytext"/>
        <w:rPr>
          <w:color w:val="auto"/>
        </w:rPr>
        <w:sectPr w:rsidR="004004FE" w:rsidRPr="00C0217B" w:rsidSect="00E222A5">
          <w:type w:val="continuous"/>
          <w:pgSz w:w="12240" w:h="15840"/>
          <w:pgMar w:top="1728" w:right="1440" w:bottom="1440" w:left="1440" w:header="576" w:footer="1008" w:gutter="0"/>
          <w:cols w:space="720"/>
          <w:docGrid w:linePitch="360"/>
        </w:sectPr>
      </w:pPr>
      <w:r w:rsidRPr="00C0217B">
        <w:rPr>
          <w:color w:val="auto"/>
        </w:rPr>
        <w:t>(Enter response here)</w:t>
      </w:r>
    </w:p>
    <w:p w14:paraId="2E7B89DB" w14:textId="28540915" w:rsidR="00783939" w:rsidRDefault="00783939" w:rsidP="007908E6">
      <w:pPr>
        <w:pStyle w:val="ARTDocument-Bodytext"/>
      </w:pPr>
    </w:p>
    <w:p w14:paraId="2F3384C6" w14:textId="18BA950E" w:rsidR="007908E6" w:rsidRDefault="007908E6" w:rsidP="001C0C9A">
      <w:pPr>
        <w:pStyle w:val="Heading2"/>
        <w:numPr>
          <w:ilvl w:val="1"/>
          <w:numId w:val="29"/>
        </w:numPr>
      </w:pPr>
      <w:r>
        <w:t>Contribution to Sustainable Development Goals</w:t>
      </w:r>
    </w:p>
    <w:p w14:paraId="150A5E62" w14:textId="77777777" w:rsidR="00F41E1F" w:rsidRDefault="007908E6" w:rsidP="007908E6">
      <w:pPr>
        <w:pStyle w:val="ARTInstructions"/>
        <w:sectPr w:rsidR="00F41E1F" w:rsidSect="00E222A5">
          <w:type w:val="continuous"/>
          <w:pgSz w:w="12240" w:h="15840"/>
          <w:pgMar w:top="1728" w:right="1440" w:bottom="1440" w:left="1440" w:header="576" w:footer="1008" w:gutter="0"/>
          <w:cols w:space="720"/>
          <w:docGrid w:linePitch="360"/>
        </w:sectPr>
      </w:pPr>
      <w:r>
        <w:t>Please explain how the REDD+ activities contribute to the country’s sustainable development goals. If the country does not have stated sustainable development goals, the UN SDGs can be used.</w:t>
      </w:r>
    </w:p>
    <w:p w14:paraId="6EBE3E1A" w14:textId="12FDE2DC"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1730CF8C" w14:textId="77777777" w:rsidR="00DF41D3" w:rsidRDefault="00DF41D3" w:rsidP="007908E6">
      <w:pPr>
        <w:pStyle w:val="ARTInstructions"/>
      </w:pPr>
    </w:p>
    <w:p w14:paraId="5C611653" w14:textId="4B367DD0" w:rsidR="007908E6" w:rsidRDefault="007908E6" w:rsidP="00A9569C">
      <w:pPr>
        <w:pStyle w:val="ART5TOC-Sectiontitle"/>
        <w:numPr>
          <w:ilvl w:val="0"/>
          <w:numId w:val="24"/>
        </w:numPr>
      </w:pPr>
      <w:r>
        <w:t>Emission Reduction and Removal (ERR) Rights</w:t>
      </w:r>
    </w:p>
    <w:p w14:paraId="13A25615" w14:textId="77777777" w:rsidR="007908E6" w:rsidRDefault="007908E6" w:rsidP="007908E6">
      <w:pPr>
        <w:pStyle w:val="ARTInstructions"/>
      </w:pPr>
      <w:r>
        <w:lastRenderedPageBreak/>
        <w:t>Provide a summary of the Participant’s rights to the ERRs generated from the accounting area (TREES Section 3.4.1), including explaining how, under existing constitutional or other legal frameworks, rights to the ERRs and/or related intangible property rights are established and addressed and how claims to such rights from private parties, Indigenous Peoples, Local Communities, Afro-descendant Peoples, other stakeholders or subnational entities will be resolved. When citing any policies, laws, or regulations, please c</w:t>
      </w:r>
      <w:r w:rsidRPr="00577B26">
        <w:t>ite the official name, the relevant article(s) or section(s), and the date of publication or issuance</w:t>
      </w:r>
      <w:r>
        <w:t>, and provide a link if available.</w:t>
      </w:r>
    </w:p>
    <w:p w14:paraId="55CD14A2" w14:textId="77777777" w:rsidR="007908E6" w:rsidRDefault="007908E6" w:rsidP="007908E6">
      <w:pPr>
        <w:pStyle w:val="ARTInstructions"/>
      </w:pPr>
      <w:r>
        <w:t xml:space="preserve">If applicable, describe any </w:t>
      </w:r>
      <w:proofErr w:type="gramStart"/>
      <w:r>
        <w:t>agreements</w:t>
      </w:r>
      <w:proofErr w:type="gramEnd"/>
      <w:r>
        <w:t xml:space="preserve"> in place or that will be in place for the transfer of ERR rights between other ERR right holders and the Participant, and how ERRs for which the Participant does not have rights will be deducted from the claimed totals.</w:t>
      </w:r>
    </w:p>
    <w:p w14:paraId="6E9A3837" w14:textId="77777777" w:rsidR="00F41E1F" w:rsidRDefault="007908E6" w:rsidP="007908E6">
      <w:pPr>
        <w:pStyle w:val="ARTInstructions"/>
        <w:sectPr w:rsidR="00F41E1F" w:rsidSect="00E222A5">
          <w:type w:val="continuous"/>
          <w:pgSz w:w="12240" w:h="15840"/>
          <w:pgMar w:top="1728" w:right="1440" w:bottom="1440" w:left="1440" w:header="576" w:footer="1008" w:gutter="0"/>
          <w:cols w:space="720"/>
          <w:docGrid w:linePitch="360"/>
        </w:sectPr>
      </w:pPr>
      <w:r>
        <w:t xml:space="preserve">Note: TREES Credits will only be issued for ERRs to which the Participant can demonstrate rights. </w:t>
      </w:r>
    </w:p>
    <w:p w14:paraId="3791996B" w14:textId="0B52B3A1" w:rsidR="00F41E1F" w:rsidRDefault="00F41E1F" w:rsidP="00F41E1F">
      <w:pPr>
        <w:sectPr w:rsidR="00F41E1F" w:rsidSect="00E222A5">
          <w:type w:val="continuous"/>
          <w:pgSz w:w="12240" w:h="15840"/>
          <w:pgMar w:top="1728" w:right="1440" w:bottom="1440" w:left="1440" w:header="576" w:footer="1008" w:gutter="0"/>
          <w:cols w:space="720"/>
          <w:formProt w:val="0"/>
          <w:docGrid w:linePitch="360"/>
        </w:sectPr>
      </w:pPr>
      <w:r>
        <w:t>(</w:t>
      </w:r>
      <w:r w:rsidRPr="00F41E1F">
        <w:t>Enter response here)</w:t>
      </w:r>
    </w:p>
    <w:p w14:paraId="252A1399" w14:textId="77777777" w:rsidR="00DF41D3" w:rsidRPr="00743BBD" w:rsidRDefault="00DF41D3" w:rsidP="007908E6">
      <w:pPr>
        <w:pStyle w:val="ARTInstructions"/>
      </w:pPr>
    </w:p>
    <w:p w14:paraId="2AFBF9AF" w14:textId="286291D6" w:rsidR="007908E6" w:rsidRDefault="007908E6" w:rsidP="00A9569C">
      <w:pPr>
        <w:pStyle w:val="ART5TOC-Sectiontitle"/>
        <w:numPr>
          <w:ilvl w:val="0"/>
          <w:numId w:val="24"/>
        </w:numPr>
      </w:pPr>
      <w:r>
        <w:t>Benefit Sharing Arrangements</w:t>
      </w:r>
    </w:p>
    <w:p w14:paraId="1B889A8D" w14:textId="77777777" w:rsidR="003B3015" w:rsidRDefault="007908E6" w:rsidP="007908E6">
      <w:pPr>
        <w:pStyle w:val="ARTDocument-Bodytext"/>
        <w:sectPr w:rsidR="003B3015" w:rsidSect="00E222A5">
          <w:type w:val="continuous"/>
          <w:pgSz w:w="12240" w:h="15840"/>
          <w:pgMar w:top="1728" w:right="1440" w:bottom="1440" w:left="1440" w:header="576" w:footer="1008" w:gutter="0"/>
          <w:cols w:space="720"/>
          <w:docGrid w:linePitch="360"/>
        </w:sectPr>
      </w:pPr>
      <w:r>
        <w:t xml:space="preserve">Please describe the applicable national and if relevant, subnational legal framework, policies and/or programs governing the benefit sharing arrangements. </w:t>
      </w:r>
    </w:p>
    <w:p w14:paraId="3743DD34" w14:textId="50AE86E4" w:rsidR="003B3015" w:rsidRDefault="003B3015" w:rsidP="003B3015">
      <w:pPr>
        <w:sectPr w:rsidR="003B3015" w:rsidSect="00E222A5">
          <w:type w:val="continuous"/>
          <w:pgSz w:w="12240" w:h="15840"/>
          <w:pgMar w:top="1728" w:right="1440" w:bottom="1440" w:left="1440" w:header="576" w:footer="1008" w:gutter="0"/>
          <w:cols w:space="720"/>
          <w:formProt w:val="0"/>
          <w:docGrid w:linePitch="360"/>
        </w:sectPr>
      </w:pPr>
      <w:r>
        <w:t>(</w:t>
      </w:r>
      <w:r w:rsidRPr="003B3015">
        <w:t>Enter response here)</w:t>
      </w:r>
    </w:p>
    <w:p w14:paraId="235D8D17" w14:textId="77777777" w:rsidR="007908E6" w:rsidRDefault="007908E6" w:rsidP="007908E6">
      <w:pPr>
        <w:pStyle w:val="ARTDocument-Bodytext"/>
      </w:pPr>
    </w:p>
    <w:p w14:paraId="5BE48E94" w14:textId="77777777" w:rsidR="003B3015" w:rsidRDefault="007908E6" w:rsidP="007908E6">
      <w:pPr>
        <w:pStyle w:val="ARTDocument-Bodytext"/>
        <w:sectPr w:rsidR="003B3015" w:rsidSect="00E222A5">
          <w:type w:val="continuous"/>
          <w:pgSz w:w="12240" w:h="15840"/>
          <w:pgMar w:top="1728" w:right="1440" w:bottom="1440" w:left="1440" w:header="576" w:footer="1008" w:gutter="0"/>
          <w:cols w:space="720"/>
          <w:docGrid w:linePitch="360"/>
        </w:sectPr>
      </w:pPr>
      <w:r>
        <w:t>Please describe the process that was followed or will be followed to define and agree to the REDD+ benefit sharing arrangements in line with the TREES Safeguards.</w:t>
      </w:r>
    </w:p>
    <w:p w14:paraId="2921477A" w14:textId="7CBFD6AD" w:rsidR="003B3015" w:rsidRDefault="003B3015" w:rsidP="003B3015">
      <w:pPr>
        <w:sectPr w:rsidR="003B3015" w:rsidSect="00E222A5">
          <w:type w:val="continuous"/>
          <w:pgSz w:w="12240" w:h="15840"/>
          <w:pgMar w:top="1728" w:right="1440" w:bottom="1440" w:left="1440" w:header="576" w:footer="1008" w:gutter="0"/>
          <w:cols w:space="720"/>
          <w:formProt w:val="0"/>
          <w:docGrid w:linePitch="360"/>
        </w:sectPr>
      </w:pPr>
      <w:r>
        <w:t>(Enter response here)</w:t>
      </w:r>
    </w:p>
    <w:p w14:paraId="18EE7514" w14:textId="77777777" w:rsidR="007908E6" w:rsidRPr="00AF4293" w:rsidRDefault="007908E6" w:rsidP="007908E6">
      <w:pPr>
        <w:pStyle w:val="ARTInstructions"/>
      </w:pPr>
    </w:p>
    <w:p w14:paraId="0F0E492D" w14:textId="7F26D52E" w:rsidR="007908E6" w:rsidRPr="001E3909" w:rsidRDefault="007908E6" w:rsidP="00A9569C">
      <w:pPr>
        <w:pStyle w:val="ART5TOC-Sectiontitle"/>
        <w:numPr>
          <w:ilvl w:val="0"/>
          <w:numId w:val="24"/>
        </w:numPr>
      </w:pPr>
      <w:r>
        <w:t>Forest Definition</w:t>
      </w:r>
    </w:p>
    <w:p w14:paraId="31AF7EA6" w14:textId="77777777" w:rsidR="003B3015" w:rsidRDefault="007908E6" w:rsidP="007908E6">
      <w:pPr>
        <w:pStyle w:val="ARTDocument-Bodytext"/>
        <w:sectPr w:rsidR="003B3015" w:rsidSect="00E222A5">
          <w:type w:val="continuous"/>
          <w:pgSz w:w="12240" w:h="15840"/>
          <w:pgMar w:top="1728" w:right="1440" w:bottom="1440" w:left="1440" w:header="576" w:footer="1008" w:gutter="0"/>
          <w:cols w:space="720"/>
          <w:docGrid w:linePitch="360"/>
        </w:sectPr>
      </w:pPr>
      <w:r>
        <w:t xml:space="preserve">List the forest definition(s) used for reporting under TREES. The definition(s) must be consistent with the most recent </w:t>
      </w:r>
      <w:r w:rsidRPr="00E938E4">
        <w:t>definition(s) used by the national government in REDD+ reporting under the UNFCCC and the Paris Agreement, or, if unavailable, in other reporting under the UNFCCC and the Paris Agreement.</w:t>
      </w:r>
    </w:p>
    <w:p w14:paraId="27A43509" w14:textId="77777777" w:rsidR="003B3015" w:rsidRDefault="003B3015" w:rsidP="003B3015">
      <w:pPr>
        <w:sectPr w:rsidR="003B3015" w:rsidSect="00E222A5">
          <w:type w:val="continuous"/>
          <w:pgSz w:w="12240" w:h="15840"/>
          <w:pgMar w:top="1728" w:right="1440" w:bottom="1440" w:left="1440" w:header="576" w:footer="1008" w:gutter="0"/>
          <w:cols w:space="720"/>
          <w:formProt w:val="0"/>
          <w:docGrid w:linePitch="360"/>
        </w:sectPr>
      </w:pPr>
      <w:r>
        <w:t>(Enter response here)</w:t>
      </w:r>
    </w:p>
    <w:p w14:paraId="302E9A59" w14:textId="77777777" w:rsidR="007908E6" w:rsidRDefault="007908E6" w:rsidP="007908E6">
      <w:pPr>
        <w:pStyle w:val="ARTDocument-Bodytext"/>
      </w:pPr>
    </w:p>
    <w:p w14:paraId="627C72B3" w14:textId="77777777" w:rsidR="003B3015" w:rsidRDefault="007908E6" w:rsidP="007908E6">
      <w:pPr>
        <w:pStyle w:val="ARTDocument-Bodytext"/>
        <w:sectPr w:rsidR="003B3015" w:rsidSect="00E222A5">
          <w:type w:val="continuous"/>
          <w:pgSz w:w="12240" w:h="15840"/>
          <w:pgMar w:top="1728" w:right="1440" w:bottom="1440" w:left="1440" w:header="576" w:footer="1008" w:gutter="0"/>
          <w:cols w:space="720"/>
          <w:docGrid w:linePitch="360"/>
        </w:sectPr>
      </w:pPr>
      <w:r>
        <w:t xml:space="preserve">Please explain how the forest definition(s) </w:t>
      </w:r>
      <w:proofErr w:type="gramStart"/>
      <w:r>
        <w:t>have</w:t>
      </w:r>
      <w:proofErr w:type="gramEnd"/>
      <w:r>
        <w:t xml:space="preserve"> been monitored or made operational. Please explain any differences in the listed forest definition(s) and operational definition(s) and justify that any differences result in a conservative estimate of the emission reductions and, if applicable, removals.</w:t>
      </w:r>
    </w:p>
    <w:p w14:paraId="56FDCBF8" w14:textId="77777777" w:rsidR="003B3015" w:rsidRDefault="003B3015" w:rsidP="003B3015">
      <w:pPr>
        <w:sectPr w:rsidR="003B3015" w:rsidSect="00E222A5">
          <w:type w:val="continuous"/>
          <w:pgSz w:w="12240" w:h="15840"/>
          <w:pgMar w:top="1728" w:right="1440" w:bottom="1440" w:left="1440" w:header="576" w:footer="1008" w:gutter="0"/>
          <w:cols w:space="720"/>
          <w:formProt w:val="0"/>
          <w:docGrid w:linePitch="360"/>
        </w:sectPr>
      </w:pPr>
      <w:r>
        <w:lastRenderedPageBreak/>
        <w:t>(Enter response here)</w:t>
      </w:r>
    </w:p>
    <w:p w14:paraId="0EDBA7E5" w14:textId="77777777" w:rsidR="007908E6" w:rsidRPr="00333552" w:rsidRDefault="007908E6" w:rsidP="007908E6">
      <w:pPr>
        <w:pStyle w:val="ARTInstructions"/>
      </w:pPr>
    </w:p>
    <w:p w14:paraId="1BC4A960" w14:textId="36C44CDB" w:rsidR="007908E6" w:rsidRDefault="007908E6" w:rsidP="00C24CB1">
      <w:pPr>
        <w:pStyle w:val="ART5TOC-Sectiontitle"/>
        <w:numPr>
          <w:ilvl w:val="0"/>
          <w:numId w:val="24"/>
        </w:numPr>
      </w:pPr>
      <w:r>
        <w:t>TREES Crediting Level Approach for Emissions</w:t>
      </w:r>
    </w:p>
    <w:p w14:paraId="62A28FA8" w14:textId="569F0EAA" w:rsidR="007908E6" w:rsidRPr="008875AA" w:rsidRDefault="007908E6" w:rsidP="00635124">
      <w:pPr>
        <w:pStyle w:val="ARTInstructions"/>
      </w:pPr>
      <w:r>
        <w:t>This section is required for all Participants except those using the HFLD Crediting Approach (covered in Section 11 of this document).</w:t>
      </w:r>
    </w:p>
    <w:p w14:paraId="116DFA53" w14:textId="1C61FCB1" w:rsidR="007908E6" w:rsidRDefault="007908E6" w:rsidP="001A4184">
      <w:pPr>
        <w:pStyle w:val="Heading2"/>
        <w:numPr>
          <w:ilvl w:val="1"/>
          <w:numId w:val="30"/>
        </w:numPr>
      </w:pPr>
      <w:r>
        <w:t>Stratification</w:t>
      </w:r>
    </w:p>
    <w:p w14:paraId="2C017A50" w14:textId="77777777" w:rsidR="003B3015" w:rsidRDefault="007908E6" w:rsidP="007908E6">
      <w:pPr>
        <w:pStyle w:val="ARTInstructions"/>
        <w:sectPr w:rsidR="003B3015" w:rsidSect="00E222A5">
          <w:type w:val="continuous"/>
          <w:pgSz w:w="12240" w:h="15840"/>
          <w:pgMar w:top="1728" w:right="1440" w:bottom="1440" w:left="1440" w:header="576" w:footer="1008" w:gutter="0"/>
          <w:cols w:space="720"/>
          <w:docGrid w:linePitch="360"/>
        </w:sectPr>
      </w:pPr>
      <w:r>
        <w:t>Please describe the criteria and process used for stratification for emissions accounting (TREES Section 5.3).</w:t>
      </w:r>
    </w:p>
    <w:p w14:paraId="12E32355" w14:textId="77777777" w:rsidR="003B3015" w:rsidRDefault="003B3015" w:rsidP="003B3015">
      <w:pPr>
        <w:sectPr w:rsidR="003B3015" w:rsidSect="00E222A5">
          <w:type w:val="continuous"/>
          <w:pgSz w:w="12240" w:h="15840"/>
          <w:pgMar w:top="1728" w:right="1440" w:bottom="1440" w:left="1440" w:header="576" w:footer="1008" w:gutter="0"/>
          <w:cols w:space="720"/>
          <w:formProt w:val="0"/>
          <w:docGrid w:linePitch="360"/>
        </w:sectPr>
      </w:pPr>
      <w:r>
        <w:t>(Enter response here)</w:t>
      </w:r>
    </w:p>
    <w:p w14:paraId="4328F0E8" w14:textId="28C31221" w:rsidR="007908E6" w:rsidRPr="002D0C7B" w:rsidRDefault="007908E6" w:rsidP="003B3015"/>
    <w:p w14:paraId="14AEDB50" w14:textId="5A4538B3" w:rsidR="007908E6" w:rsidRDefault="007908E6" w:rsidP="001A4184">
      <w:pPr>
        <w:pStyle w:val="Heading2"/>
        <w:numPr>
          <w:ilvl w:val="1"/>
          <w:numId w:val="30"/>
        </w:numPr>
      </w:pPr>
      <w:r>
        <w:t>Scope of Pools and Gases</w:t>
      </w:r>
    </w:p>
    <w:p w14:paraId="1320362D" w14:textId="77777777" w:rsidR="007908E6" w:rsidRDefault="007908E6" w:rsidP="007908E6">
      <w:pPr>
        <w:pStyle w:val="ARTInstructions"/>
      </w:pPr>
      <w:r>
        <w:t>Please fill out the tables below for emissions accounting.</w:t>
      </w:r>
    </w:p>
    <w:tbl>
      <w:tblPr>
        <w:tblStyle w:val="TableGrid"/>
        <w:tblW w:w="0" w:type="auto"/>
        <w:tblLook w:val="04A0" w:firstRow="1" w:lastRow="0" w:firstColumn="1" w:lastColumn="0" w:noHBand="0" w:noVBand="1"/>
      </w:tblPr>
      <w:tblGrid>
        <w:gridCol w:w="4650"/>
        <w:gridCol w:w="4650"/>
      </w:tblGrid>
      <w:tr w:rsidR="007908E6" w14:paraId="21ED1FF4" w14:textId="77777777" w:rsidTr="0045777E">
        <w:trPr>
          <w:cnfStyle w:val="100000000000" w:firstRow="1" w:lastRow="0" w:firstColumn="0" w:lastColumn="0" w:oddVBand="0" w:evenVBand="0" w:oddHBand="0" w:evenHBand="0" w:firstRowFirstColumn="0" w:firstRowLastColumn="0" w:lastRowFirstColumn="0" w:lastRowLastColumn="0"/>
        </w:trPr>
        <w:tc>
          <w:tcPr>
            <w:tcW w:w="4650" w:type="dxa"/>
          </w:tcPr>
          <w:p w14:paraId="55CB12F8" w14:textId="77777777" w:rsidR="007908E6" w:rsidRDefault="007908E6" w:rsidP="0045777E">
            <w:pPr>
              <w:pStyle w:val="ARTInstructions"/>
              <w:rPr>
                <w:i w:val="0"/>
                <w:iCs w:val="0"/>
              </w:rPr>
            </w:pPr>
            <w:r w:rsidRPr="00225E66">
              <w:rPr>
                <w:i w:val="0"/>
                <w:iCs w:val="0"/>
                <w:color w:val="FFFFFF" w:themeColor="background1"/>
              </w:rPr>
              <w:t>Pool</w:t>
            </w:r>
          </w:p>
        </w:tc>
        <w:tc>
          <w:tcPr>
            <w:tcW w:w="4650" w:type="dxa"/>
          </w:tcPr>
          <w:p w14:paraId="6AA39DE4" w14:textId="77777777" w:rsidR="007908E6" w:rsidRDefault="007908E6" w:rsidP="0045777E">
            <w:pPr>
              <w:pStyle w:val="ARTInstructions"/>
              <w:rPr>
                <w:i w:val="0"/>
                <w:iCs w:val="0"/>
              </w:rPr>
            </w:pPr>
          </w:p>
        </w:tc>
      </w:tr>
      <w:tr w:rsidR="007908E6" w14:paraId="1F29896B"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20EF8B3D" w14:textId="77777777" w:rsidR="007908E6" w:rsidRDefault="007908E6" w:rsidP="0045777E">
            <w:pPr>
              <w:pStyle w:val="Insidetableprompt"/>
            </w:pPr>
            <w:r>
              <w:t>aboveground live tree biomass</w:t>
            </w:r>
          </w:p>
        </w:tc>
        <w:tc>
          <w:tcPr>
            <w:tcW w:w="4650" w:type="dxa"/>
          </w:tcPr>
          <w:p w14:paraId="20BD7476" w14:textId="77777777" w:rsidR="007908E6" w:rsidRDefault="00000000" w:rsidP="0045777E">
            <w:pPr>
              <w:pStyle w:val="ARTInstructions"/>
              <w:rPr>
                <w:i w:val="0"/>
                <w:iCs w:val="0"/>
              </w:rPr>
            </w:pPr>
            <w:sdt>
              <w:sdtPr>
                <w:rPr>
                  <w:i w:val="0"/>
                  <w:iCs w:val="0"/>
                  <w:color w:val="auto"/>
                </w:rPr>
                <w:id w:val="536482190"/>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p>
        </w:tc>
      </w:tr>
      <w:tr w:rsidR="007908E6" w14:paraId="44B273A2"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17898A57" w14:textId="77777777" w:rsidR="007908E6" w:rsidRDefault="007908E6" w:rsidP="0045777E">
            <w:pPr>
              <w:pStyle w:val="Insidetableprompt"/>
            </w:pPr>
            <w:r>
              <w:t>soil organic matter (peat soils)</w:t>
            </w:r>
          </w:p>
        </w:tc>
        <w:tc>
          <w:tcPr>
            <w:tcW w:w="4650" w:type="dxa"/>
          </w:tcPr>
          <w:p w14:paraId="128CF57D" w14:textId="77777777" w:rsidR="007908E6" w:rsidRDefault="00000000" w:rsidP="0045777E">
            <w:pPr>
              <w:pStyle w:val="ARTInstructions"/>
              <w:rPr>
                <w:i w:val="0"/>
                <w:iCs w:val="0"/>
              </w:rPr>
            </w:pPr>
            <w:sdt>
              <w:sdtPr>
                <w:rPr>
                  <w:i w:val="0"/>
                  <w:iCs w:val="0"/>
                  <w:color w:val="auto"/>
                </w:rPr>
                <w:id w:val="-271625682"/>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sdt>
              <w:sdtPr>
                <w:rPr>
                  <w:i w:val="0"/>
                  <w:iCs w:val="0"/>
                  <w:color w:val="auto"/>
                </w:rPr>
                <w:id w:val="-218983725"/>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Not applicable</w:t>
            </w:r>
          </w:p>
        </w:tc>
      </w:tr>
      <w:tr w:rsidR="007908E6" w14:paraId="16136D2D"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0D0AE2AC" w14:textId="77777777" w:rsidR="007908E6" w:rsidRDefault="007908E6" w:rsidP="0045777E">
            <w:pPr>
              <w:pStyle w:val="Insidetableprompt"/>
            </w:pPr>
            <w:r>
              <w:t>belowground live tree biomass</w:t>
            </w:r>
          </w:p>
        </w:tc>
        <w:tc>
          <w:tcPr>
            <w:tcW w:w="4650" w:type="dxa"/>
          </w:tcPr>
          <w:p w14:paraId="75A6ABA2" w14:textId="77777777" w:rsidR="007908E6" w:rsidRDefault="00000000" w:rsidP="0045777E">
            <w:pPr>
              <w:pStyle w:val="ARTInstructions"/>
              <w:rPr>
                <w:i w:val="0"/>
                <w:iCs w:val="0"/>
              </w:rPr>
            </w:pPr>
            <w:sdt>
              <w:sdtPr>
                <w:rPr>
                  <w:i w:val="0"/>
                  <w:iCs w:val="0"/>
                  <w:color w:val="auto"/>
                </w:rPr>
                <w:id w:val="446274631"/>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sdt>
              <w:sdtPr>
                <w:rPr>
                  <w:i w:val="0"/>
                  <w:iCs w:val="0"/>
                  <w:color w:val="auto"/>
                </w:rPr>
                <w:id w:val="-1225826312"/>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Not included</w:t>
            </w:r>
          </w:p>
        </w:tc>
      </w:tr>
      <w:tr w:rsidR="007908E6" w14:paraId="47B1C0EB"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02500CA0" w14:textId="77777777" w:rsidR="007908E6" w:rsidRDefault="007908E6" w:rsidP="0045777E">
            <w:pPr>
              <w:pStyle w:val="Insidetableprompt"/>
            </w:pPr>
            <w:r>
              <w:t>standing dead wood</w:t>
            </w:r>
          </w:p>
        </w:tc>
        <w:tc>
          <w:tcPr>
            <w:tcW w:w="4650" w:type="dxa"/>
          </w:tcPr>
          <w:p w14:paraId="54010F38" w14:textId="77777777" w:rsidR="007908E6" w:rsidRDefault="00000000" w:rsidP="0045777E">
            <w:pPr>
              <w:pStyle w:val="ARTInstructions"/>
              <w:rPr>
                <w:i w:val="0"/>
                <w:iCs w:val="0"/>
              </w:rPr>
            </w:pPr>
            <w:sdt>
              <w:sdtPr>
                <w:rPr>
                  <w:i w:val="0"/>
                  <w:iCs w:val="0"/>
                  <w:color w:val="auto"/>
                </w:rPr>
                <w:id w:val="1685942185"/>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sdt>
              <w:sdtPr>
                <w:rPr>
                  <w:i w:val="0"/>
                  <w:iCs w:val="0"/>
                  <w:color w:val="auto"/>
                </w:rPr>
                <w:id w:val="-1646185647"/>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Not included</w:t>
            </w:r>
          </w:p>
        </w:tc>
      </w:tr>
      <w:tr w:rsidR="007908E6" w14:paraId="3FDA3088"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0942E598" w14:textId="77777777" w:rsidR="007908E6" w:rsidRDefault="007908E6" w:rsidP="0045777E">
            <w:pPr>
              <w:pStyle w:val="Insidetableprompt"/>
            </w:pPr>
            <w:r>
              <w:t>down dead wood</w:t>
            </w:r>
          </w:p>
        </w:tc>
        <w:tc>
          <w:tcPr>
            <w:tcW w:w="4650" w:type="dxa"/>
          </w:tcPr>
          <w:p w14:paraId="666EB31C" w14:textId="77777777" w:rsidR="007908E6" w:rsidRDefault="00000000" w:rsidP="0045777E">
            <w:pPr>
              <w:pStyle w:val="ARTInstructions"/>
              <w:rPr>
                <w:i w:val="0"/>
                <w:iCs w:val="0"/>
              </w:rPr>
            </w:pPr>
            <w:sdt>
              <w:sdtPr>
                <w:rPr>
                  <w:i w:val="0"/>
                  <w:iCs w:val="0"/>
                  <w:color w:val="auto"/>
                </w:rPr>
                <w:id w:val="-1427260413"/>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sdt>
              <w:sdtPr>
                <w:rPr>
                  <w:i w:val="0"/>
                  <w:iCs w:val="0"/>
                  <w:color w:val="auto"/>
                </w:rPr>
                <w:id w:val="809909937"/>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Not included</w:t>
            </w:r>
          </w:p>
        </w:tc>
      </w:tr>
      <w:tr w:rsidR="007908E6" w14:paraId="5736628C"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3084B8CF" w14:textId="77777777" w:rsidR="007908E6" w:rsidRDefault="007908E6" w:rsidP="0045777E">
            <w:pPr>
              <w:pStyle w:val="Insidetableprompt"/>
            </w:pPr>
            <w:r>
              <w:t>Litter/ forest floor</w:t>
            </w:r>
          </w:p>
        </w:tc>
        <w:tc>
          <w:tcPr>
            <w:tcW w:w="4650" w:type="dxa"/>
          </w:tcPr>
          <w:p w14:paraId="6EB2AA26" w14:textId="77777777" w:rsidR="007908E6" w:rsidRPr="00B46761" w:rsidRDefault="00000000" w:rsidP="0045777E">
            <w:pPr>
              <w:pStyle w:val="ARTInstructions"/>
              <w:rPr>
                <w:i w:val="0"/>
                <w:iCs w:val="0"/>
                <w:color w:val="auto"/>
              </w:rPr>
            </w:pPr>
            <w:sdt>
              <w:sdtPr>
                <w:rPr>
                  <w:i w:val="0"/>
                  <w:iCs w:val="0"/>
                  <w:color w:val="auto"/>
                </w:rPr>
                <w:id w:val="1061057040"/>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sdt>
              <w:sdtPr>
                <w:rPr>
                  <w:i w:val="0"/>
                  <w:iCs w:val="0"/>
                  <w:color w:val="auto"/>
                </w:rPr>
                <w:id w:val="623739845"/>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Not included</w:t>
            </w:r>
          </w:p>
        </w:tc>
      </w:tr>
      <w:tr w:rsidR="007908E6" w14:paraId="269CE42E"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5C6F80AE" w14:textId="77777777" w:rsidR="007908E6" w:rsidRDefault="007908E6" w:rsidP="0045777E">
            <w:pPr>
              <w:pStyle w:val="Insidetableprompt"/>
            </w:pPr>
            <w:r>
              <w:t>non-tree live biomass</w:t>
            </w:r>
          </w:p>
        </w:tc>
        <w:tc>
          <w:tcPr>
            <w:tcW w:w="4650" w:type="dxa"/>
          </w:tcPr>
          <w:p w14:paraId="3CA87BA9" w14:textId="77777777" w:rsidR="007908E6" w:rsidRDefault="00000000" w:rsidP="0045777E">
            <w:pPr>
              <w:pStyle w:val="ARTInstructions"/>
              <w:rPr>
                <w:i w:val="0"/>
                <w:iCs w:val="0"/>
              </w:rPr>
            </w:pPr>
            <w:sdt>
              <w:sdtPr>
                <w:rPr>
                  <w:i w:val="0"/>
                  <w:iCs w:val="0"/>
                  <w:color w:val="auto"/>
                </w:rPr>
                <w:id w:val="-2104864289"/>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sdt>
              <w:sdtPr>
                <w:rPr>
                  <w:i w:val="0"/>
                  <w:iCs w:val="0"/>
                  <w:color w:val="auto"/>
                </w:rPr>
                <w:id w:val="1013183325"/>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Not included</w:t>
            </w:r>
          </w:p>
        </w:tc>
      </w:tr>
      <w:tr w:rsidR="007908E6" w14:paraId="56599E57"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6BEA6DC2" w14:textId="77777777" w:rsidR="007908E6" w:rsidRDefault="007908E6" w:rsidP="0045777E">
            <w:pPr>
              <w:pStyle w:val="Insidetableprompt"/>
            </w:pPr>
            <w:r>
              <w:t>soil organic matter (mineral soils)</w:t>
            </w:r>
          </w:p>
        </w:tc>
        <w:tc>
          <w:tcPr>
            <w:tcW w:w="4650" w:type="dxa"/>
          </w:tcPr>
          <w:p w14:paraId="1B819C65" w14:textId="77777777" w:rsidR="007908E6" w:rsidRDefault="00000000" w:rsidP="0045777E">
            <w:pPr>
              <w:pStyle w:val="ARTInstructions"/>
              <w:rPr>
                <w:i w:val="0"/>
                <w:iCs w:val="0"/>
              </w:rPr>
            </w:pPr>
            <w:sdt>
              <w:sdtPr>
                <w:rPr>
                  <w:i w:val="0"/>
                  <w:iCs w:val="0"/>
                  <w:color w:val="auto"/>
                </w:rPr>
                <w:id w:val="1628440354"/>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sdt>
              <w:sdtPr>
                <w:rPr>
                  <w:i w:val="0"/>
                  <w:iCs w:val="0"/>
                  <w:color w:val="auto"/>
                </w:rPr>
                <w:id w:val="-600799150"/>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Not included</w:t>
            </w:r>
          </w:p>
        </w:tc>
      </w:tr>
    </w:tbl>
    <w:p w14:paraId="471C4CAB" w14:textId="77777777" w:rsidR="007908E6" w:rsidRDefault="007908E6" w:rsidP="007908E6">
      <w:pPr>
        <w:pStyle w:val="ARTInstructions"/>
        <w:rPr>
          <w:i w:val="0"/>
          <w:iCs w:val="0"/>
        </w:rPr>
      </w:pPr>
    </w:p>
    <w:tbl>
      <w:tblPr>
        <w:tblStyle w:val="TableGrid"/>
        <w:tblW w:w="0" w:type="auto"/>
        <w:tblLook w:val="04A0" w:firstRow="1" w:lastRow="0" w:firstColumn="1" w:lastColumn="0" w:noHBand="0" w:noVBand="1"/>
      </w:tblPr>
      <w:tblGrid>
        <w:gridCol w:w="4650"/>
        <w:gridCol w:w="4650"/>
      </w:tblGrid>
      <w:tr w:rsidR="007908E6" w14:paraId="41E3338C" w14:textId="77777777" w:rsidTr="0045777E">
        <w:trPr>
          <w:cnfStyle w:val="100000000000" w:firstRow="1" w:lastRow="0" w:firstColumn="0" w:lastColumn="0" w:oddVBand="0" w:evenVBand="0" w:oddHBand="0" w:evenHBand="0" w:firstRowFirstColumn="0" w:firstRowLastColumn="0" w:lastRowFirstColumn="0" w:lastRowLastColumn="0"/>
        </w:trPr>
        <w:tc>
          <w:tcPr>
            <w:tcW w:w="4650" w:type="dxa"/>
          </w:tcPr>
          <w:p w14:paraId="23B60687" w14:textId="77777777" w:rsidR="007908E6" w:rsidRDefault="007908E6" w:rsidP="0045777E">
            <w:pPr>
              <w:pStyle w:val="ARTInstructions"/>
              <w:rPr>
                <w:i w:val="0"/>
                <w:iCs w:val="0"/>
              </w:rPr>
            </w:pPr>
            <w:r>
              <w:rPr>
                <w:i w:val="0"/>
                <w:iCs w:val="0"/>
                <w:color w:val="FFFFFF" w:themeColor="background1"/>
              </w:rPr>
              <w:lastRenderedPageBreak/>
              <w:t>Gas</w:t>
            </w:r>
          </w:p>
        </w:tc>
        <w:tc>
          <w:tcPr>
            <w:tcW w:w="4650" w:type="dxa"/>
          </w:tcPr>
          <w:p w14:paraId="19252AAF" w14:textId="77777777" w:rsidR="007908E6" w:rsidRDefault="007908E6" w:rsidP="0045777E">
            <w:pPr>
              <w:pStyle w:val="ARTInstructions"/>
              <w:rPr>
                <w:i w:val="0"/>
                <w:iCs w:val="0"/>
              </w:rPr>
            </w:pPr>
          </w:p>
        </w:tc>
      </w:tr>
      <w:tr w:rsidR="007908E6" w14:paraId="45F91B05"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443D4FA3" w14:textId="77777777" w:rsidR="007908E6" w:rsidRDefault="007908E6" w:rsidP="0045777E">
            <w:pPr>
              <w:pStyle w:val="Insidetableprompt"/>
            </w:pPr>
            <w:r>
              <w:t>carbon dioxide (co</w:t>
            </w:r>
            <w:r w:rsidRPr="00CE6A98">
              <w:rPr>
                <w:vertAlign w:val="subscript"/>
              </w:rPr>
              <w:t>2</w:t>
            </w:r>
            <w:r>
              <w:t>)</w:t>
            </w:r>
          </w:p>
        </w:tc>
        <w:tc>
          <w:tcPr>
            <w:tcW w:w="4650" w:type="dxa"/>
          </w:tcPr>
          <w:p w14:paraId="7F24E884" w14:textId="77777777" w:rsidR="007908E6" w:rsidRPr="00B46761" w:rsidRDefault="00000000" w:rsidP="0045777E">
            <w:pPr>
              <w:pStyle w:val="ARTInstructions"/>
              <w:rPr>
                <w:i w:val="0"/>
                <w:iCs w:val="0"/>
                <w:color w:val="auto"/>
              </w:rPr>
            </w:pPr>
            <w:sdt>
              <w:sdtPr>
                <w:rPr>
                  <w:i w:val="0"/>
                  <w:iCs w:val="0"/>
                  <w:color w:val="auto"/>
                </w:rPr>
                <w:id w:val="1668512905"/>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p>
        </w:tc>
      </w:tr>
      <w:tr w:rsidR="007908E6" w14:paraId="57DB39C8"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008E6D74" w14:textId="77777777" w:rsidR="007908E6" w:rsidRDefault="007908E6" w:rsidP="0045777E">
            <w:pPr>
              <w:pStyle w:val="Insidetableprompt"/>
            </w:pPr>
            <w:r>
              <w:t>methane (ch</w:t>
            </w:r>
            <w:r w:rsidRPr="00CE6A98">
              <w:rPr>
                <w:vertAlign w:val="subscript"/>
              </w:rPr>
              <w:t>4</w:t>
            </w:r>
            <w:r>
              <w:t>)</w:t>
            </w:r>
          </w:p>
        </w:tc>
        <w:tc>
          <w:tcPr>
            <w:tcW w:w="4650" w:type="dxa"/>
          </w:tcPr>
          <w:p w14:paraId="7309BE6C" w14:textId="77777777" w:rsidR="007908E6" w:rsidRDefault="00000000" w:rsidP="0045777E">
            <w:pPr>
              <w:pStyle w:val="ARTInstructions"/>
              <w:rPr>
                <w:i w:val="0"/>
                <w:iCs w:val="0"/>
              </w:rPr>
            </w:pPr>
            <w:sdt>
              <w:sdtPr>
                <w:rPr>
                  <w:i w:val="0"/>
                  <w:iCs w:val="0"/>
                  <w:color w:val="auto"/>
                </w:rPr>
                <w:id w:val="-240873633"/>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sdt>
              <w:sdtPr>
                <w:rPr>
                  <w:i w:val="0"/>
                  <w:iCs w:val="0"/>
                  <w:color w:val="auto"/>
                </w:rPr>
                <w:id w:val="-2064550519"/>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Not included</w:t>
            </w:r>
          </w:p>
        </w:tc>
      </w:tr>
      <w:tr w:rsidR="007908E6" w14:paraId="1E710F9A"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10449F7A" w14:textId="77777777" w:rsidR="007908E6" w:rsidRDefault="007908E6" w:rsidP="0045777E">
            <w:pPr>
              <w:pStyle w:val="Insidetableprompt"/>
            </w:pPr>
            <w:r>
              <w:t>nitrous oxide (n</w:t>
            </w:r>
            <w:r w:rsidRPr="00CE6A98">
              <w:rPr>
                <w:vertAlign w:val="subscript"/>
              </w:rPr>
              <w:t>2</w:t>
            </w:r>
            <w:r>
              <w:t>o)</w:t>
            </w:r>
          </w:p>
        </w:tc>
        <w:tc>
          <w:tcPr>
            <w:tcW w:w="4650" w:type="dxa"/>
          </w:tcPr>
          <w:p w14:paraId="33A6BB6D" w14:textId="77777777" w:rsidR="007908E6" w:rsidRDefault="00000000" w:rsidP="0045777E">
            <w:pPr>
              <w:pStyle w:val="ARTInstructions"/>
              <w:rPr>
                <w:i w:val="0"/>
                <w:iCs w:val="0"/>
              </w:rPr>
            </w:pPr>
            <w:sdt>
              <w:sdtPr>
                <w:rPr>
                  <w:i w:val="0"/>
                  <w:iCs w:val="0"/>
                  <w:color w:val="auto"/>
                </w:rPr>
                <w:id w:val="1491754080"/>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Included        </w:t>
            </w:r>
            <w:sdt>
              <w:sdtPr>
                <w:rPr>
                  <w:i w:val="0"/>
                  <w:iCs w:val="0"/>
                  <w:color w:val="auto"/>
                </w:rPr>
                <w:id w:val="854619160"/>
                <w14:checkbox>
                  <w14:checked w14:val="0"/>
                  <w14:checkedState w14:val="2612" w14:font="MS Gothic"/>
                  <w14:uncheckedState w14:val="2610" w14:font="MS Gothic"/>
                </w14:checkbox>
              </w:sdtPr>
              <w:sdtContent>
                <w:r w:rsidR="007908E6" w:rsidRPr="00B46761">
                  <w:rPr>
                    <w:rFonts w:ascii="MS Gothic" w:eastAsia="MS Gothic" w:hAnsi="MS Gothic" w:hint="eastAsia"/>
                    <w:i w:val="0"/>
                    <w:iCs w:val="0"/>
                    <w:color w:val="auto"/>
                  </w:rPr>
                  <w:t>☐</w:t>
                </w:r>
              </w:sdtContent>
            </w:sdt>
            <w:r w:rsidR="007908E6" w:rsidRPr="00B46761">
              <w:rPr>
                <w:i w:val="0"/>
                <w:iCs w:val="0"/>
                <w:color w:val="auto"/>
              </w:rPr>
              <w:t xml:space="preserve"> Not included</w:t>
            </w:r>
          </w:p>
        </w:tc>
      </w:tr>
    </w:tbl>
    <w:p w14:paraId="727059F7" w14:textId="77777777" w:rsidR="007908E6" w:rsidRDefault="007908E6" w:rsidP="007908E6">
      <w:pPr>
        <w:pStyle w:val="ARTInstructions"/>
        <w:rPr>
          <w:i w:val="0"/>
          <w:iCs w:val="0"/>
        </w:rPr>
      </w:pPr>
    </w:p>
    <w:p w14:paraId="12F7F1E1" w14:textId="77777777" w:rsidR="003B3015" w:rsidRDefault="007908E6" w:rsidP="007908E6">
      <w:pPr>
        <w:pStyle w:val="ARTInstructions"/>
        <w:sectPr w:rsidR="003B3015" w:rsidSect="00E222A5">
          <w:type w:val="continuous"/>
          <w:pgSz w:w="12240" w:h="15840"/>
          <w:pgMar w:top="1728" w:right="1440" w:bottom="1440" w:left="1440" w:header="576" w:footer="1008" w:gutter="0"/>
          <w:cols w:space="720"/>
          <w:docGrid w:linePitch="360"/>
        </w:sectPr>
      </w:pPr>
      <w:r>
        <w:t>For any pool or gas that is marked as not applicable or not included, please demonstrate how its exclusion meets the requirements of TREES Section 5.5.</w:t>
      </w:r>
    </w:p>
    <w:p w14:paraId="46AC4C0F" w14:textId="77777777" w:rsidR="003B3015" w:rsidRDefault="003B3015" w:rsidP="003B3015">
      <w:pPr>
        <w:sectPr w:rsidR="003B3015" w:rsidSect="00E222A5">
          <w:type w:val="continuous"/>
          <w:pgSz w:w="12240" w:h="15840"/>
          <w:pgMar w:top="1728" w:right="1440" w:bottom="1440" w:left="1440" w:header="576" w:footer="1008" w:gutter="0"/>
          <w:cols w:space="720"/>
          <w:formProt w:val="0"/>
          <w:docGrid w:linePitch="360"/>
        </w:sectPr>
      </w:pPr>
      <w:r>
        <w:t>(Enter response here)</w:t>
      </w:r>
    </w:p>
    <w:p w14:paraId="17744BB8" w14:textId="77777777" w:rsidR="007908E6" w:rsidRPr="00215C3B" w:rsidRDefault="007908E6" w:rsidP="007908E6">
      <w:pPr>
        <w:pStyle w:val="ARTInstructions"/>
      </w:pPr>
    </w:p>
    <w:p w14:paraId="638984F1" w14:textId="604D225C" w:rsidR="007908E6" w:rsidRDefault="007908E6" w:rsidP="001A4184">
      <w:pPr>
        <w:pStyle w:val="Heading2"/>
        <w:numPr>
          <w:ilvl w:val="1"/>
          <w:numId w:val="30"/>
        </w:numPr>
      </w:pPr>
      <w:r>
        <w:t>Scope of Activities</w:t>
      </w:r>
    </w:p>
    <w:p w14:paraId="2DBE0D1C" w14:textId="77777777" w:rsidR="007908E6" w:rsidRDefault="007908E6" w:rsidP="007908E6">
      <w:pPr>
        <w:pStyle w:val="ARTDocument-Bodytext"/>
      </w:pPr>
      <w:r>
        <w:t>Are emissions from degradation included in carbon accounting?</w:t>
      </w:r>
    </w:p>
    <w:p w14:paraId="6F09B2CD" w14:textId="77777777" w:rsidR="007908E6" w:rsidRPr="006C5924" w:rsidRDefault="00000000" w:rsidP="007908E6">
      <w:pPr>
        <w:pStyle w:val="ARTDocument-Bodytext"/>
        <w:ind w:firstLine="720"/>
      </w:pPr>
      <w:sdt>
        <w:sdtPr>
          <w:id w:val="-1759819631"/>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Yes</w:t>
      </w:r>
      <w:r w:rsidR="007908E6">
        <w:tab/>
      </w:r>
      <w:r w:rsidR="007908E6">
        <w:tab/>
      </w:r>
      <w:sdt>
        <w:sdtPr>
          <w:id w:val="108972887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w:t>
      </w:r>
      <w:r w:rsidR="007908E6">
        <w:tab/>
      </w:r>
      <w:r w:rsidR="007908E6">
        <w:tab/>
      </w:r>
    </w:p>
    <w:p w14:paraId="13946638" w14:textId="77777777" w:rsidR="003B3015" w:rsidRDefault="007908E6" w:rsidP="007908E6">
      <w:pPr>
        <w:pStyle w:val="ARTInstructions"/>
        <w:sectPr w:rsidR="003B3015" w:rsidSect="00E222A5">
          <w:type w:val="continuous"/>
          <w:pgSz w:w="12240" w:h="15840"/>
          <w:pgMar w:top="1728" w:right="1440" w:bottom="1440" w:left="1440" w:header="576" w:footer="1008" w:gutter="0"/>
          <w:cols w:space="720"/>
          <w:docGrid w:linePitch="360"/>
        </w:sectPr>
      </w:pPr>
      <w:r>
        <w:t xml:space="preserve">If emissions from degradation are not included, please explain how exclusion meets the requirements of TREES Section 5.4. </w:t>
      </w:r>
    </w:p>
    <w:p w14:paraId="34D3A97D" w14:textId="77777777" w:rsidR="003B3015" w:rsidRDefault="003B3015" w:rsidP="003B3015">
      <w:pPr>
        <w:sectPr w:rsidR="003B3015" w:rsidSect="00E222A5">
          <w:type w:val="continuous"/>
          <w:pgSz w:w="12240" w:h="15840"/>
          <w:pgMar w:top="1728" w:right="1440" w:bottom="1440" w:left="1440" w:header="576" w:footer="1008" w:gutter="0"/>
          <w:cols w:space="720"/>
          <w:formProt w:val="0"/>
          <w:docGrid w:linePitch="360"/>
        </w:sectPr>
      </w:pPr>
      <w:r>
        <w:t>(Enter response here)</w:t>
      </w:r>
    </w:p>
    <w:p w14:paraId="1A59EFE0" w14:textId="77777777" w:rsidR="007908E6" w:rsidRDefault="007908E6" w:rsidP="007908E6">
      <w:pPr>
        <w:pStyle w:val="ARTInstructions"/>
      </w:pPr>
    </w:p>
    <w:p w14:paraId="07542B43" w14:textId="77777777" w:rsidR="007908E6" w:rsidRDefault="007908E6" w:rsidP="007908E6">
      <w:pPr>
        <w:pStyle w:val="ARTDocument-Bodytext"/>
      </w:pPr>
      <w:r>
        <w:t>For Participants using activity-based analysis, are any forest emission activities excluded from carbon accounting?</w:t>
      </w:r>
    </w:p>
    <w:p w14:paraId="430C565F" w14:textId="77777777" w:rsidR="007908E6" w:rsidRPr="006C5924" w:rsidRDefault="00000000" w:rsidP="007908E6">
      <w:pPr>
        <w:pStyle w:val="ARTDocument-Bodytext"/>
        <w:ind w:firstLine="720"/>
      </w:pPr>
      <w:sdt>
        <w:sdtPr>
          <w:id w:val="76334196"/>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Yes</w:t>
      </w:r>
      <w:r w:rsidR="007908E6">
        <w:tab/>
      </w:r>
      <w:r w:rsidR="007908E6">
        <w:tab/>
      </w:r>
      <w:sdt>
        <w:sdtPr>
          <w:id w:val="25617767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w:t>
      </w:r>
      <w:r w:rsidR="007908E6">
        <w:tab/>
      </w:r>
      <w:r w:rsidR="007908E6">
        <w:tab/>
      </w:r>
      <w:sdt>
        <w:sdtPr>
          <w:id w:val="1987512878"/>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applicable</w:t>
      </w:r>
      <w:r w:rsidR="007908E6">
        <w:tab/>
      </w:r>
    </w:p>
    <w:p w14:paraId="6092CDF1" w14:textId="77777777" w:rsidR="008420B3" w:rsidRDefault="007908E6" w:rsidP="007908E6">
      <w:pPr>
        <w:pStyle w:val="ARTInstructions"/>
        <w:sectPr w:rsidR="008420B3" w:rsidSect="00E222A5">
          <w:type w:val="continuous"/>
          <w:pgSz w:w="12240" w:h="15840"/>
          <w:pgMar w:top="1728" w:right="1440" w:bottom="1440" w:left="1440" w:header="576" w:footer="1008" w:gutter="0"/>
          <w:cols w:space="720"/>
          <w:docGrid w:linePitch="360"/>
        </w:sectPr>
      </w:pPr>
      <w:r>
        <w:t xml:space="preserve">If any forest emission activities are excluded, please explain how exclusion meets the requirements of TREES Section 5.4. </w:t>
      </w:r>
    </w:p>
    <w:p w14:paraId="0E425D1D" w14:textId="77777777" w:rsidR="008420B3" w:rsidRDefault="008420B3" w:rsidP="008420B3">
      <w:pPr>
        <w:sectPr w:rsidR="008420B3" w:rsidSect="00E222A5">
          <w:type w:val="continuous"/>
          <w:pgSz w:w="12240" w:h="15840"/>
          <w:pgMar w:top="1728" w:right="1440" w:bottom="1440" w:left="1440" w:header="576" w:footer="1008" w:gutter="0"/>
          <w:cols w:space="720"/>
          <w:formProt w:val="0"/>
          <w:docGrid w:linePitch="360"/>
        </w:sectPr>
      </w:pPr>
      <w:r w:rsidRPr="008420B3">
        <w:t>(Enter response here)</w:t>
      </w:r>
    </w:p>
    <w:p w14:paraId="6457275F" w14:textId="77777777" w:rsidR="007908E6" w:rsidRPr="00A165E3" w:rsidRDefault="007908E6" w:rsidP="007908E6">
      <w:pPr>
        <w:pStyle w:val="ARTInstructions"/>
        <w:rPr>
          <w:i w:val="0"/>
          <w:iCs w:val="0"/>
        </w:rPr>
      </w:pPr>
    </w:p>
    <w:p w14:paraId="7E8E623E" w14:textId="77777777" w:rsidR="007908E6" w:rsidRDefault="007908E6" w:rsidP="001A4184">
      <w:pPr>
        <w:pStyle w:val="Heading2"/>
        <w:numPr>
          <w:ilvl w:val="1"/>
          <w:numId w:val="30"/>
        </w:numPr>
      </w:pPr>
      <w:r>
        <w:lastRenderedPageBreak/>
        <w:t>Emissions Activity Data</w:t>
      </w:r>
    </w:p>
    <w:p w14:paraId="101A37BE" w14:textId="77777777" w:rsidR="008420B3" w:rsidRDefault="007908E6" w:rsidP="007908E6">
      <w:pPr>
        <w:pStyle w:val="ARTInstructions"/>
        <w:sectPr w:rsidR="008420B3" w:rsidSect="00E222A5">
          <w:type w:val="continuous"/>
          <w:pgSz w:w="12240" w:h="15840"/>
          <w:pgMar w:top="1728" w:right="1440" w:bottom="1440" w:left="1440" w:header="576" w:footer="1008" w:gutter="0"/>
          <w:cols w:space="720"/>
          <w:docGrid w:linePitch="360"/>
        </w:sectPr>
      </w:pPr>
      <w:r>
        <w:t>Please fill in/ adapt the following table to report activity data for each calendar year of the reference period.</w:t>
      </w:r>
    </w:p>
    <w:tbl>
      <w:tblPr>
        <w:tblStyle w:val="TableGrid"/>
        <w:tblW w:w="0" w:type="auto"/>
        <w:tblLook w:val="04A0" w:firstRow="1" w:lastRow="0" w:firstColumn="1" w:lastColumn="0" w:noHBand="0" w:noVBand="1"/>
      </w:tblPr>
      <w:tblGrid>
        <w:gridCol w:w="1381"/>
        <w:gridCol w:w="2099"/>
        <w:gridCol w:w="1170"/>
        <w:gridCol w:w="1170"/>
        <w:gridCol w:w="1170"/>
        <w:gridCol w:w="1170"/>
        <w:gridCol w:w="1140"/>
      </w:tblGrid>
      <w:tr w:rsidR="007908E6" w14:paraId="07503898" w14:textId="77777777">
        <w:trPr>
          <w:cnfStyle w:val="100000000000" w:firstRow="1" w:lastRow="0" w:firstColumn="0" w:lastColumn="0" w:oddVBand="0" w:evenVBand="0" w:oddHBand="0" w:evenHBand="0" w:firstRowFirstColumn="0" w:firstRowLastColumn="0" w:lastRowFirstColumn="0" w:lastRowLastColumn="0"/>
        </w:trPr>
        <w:tc>
          <w:tcPr>
            <w:tcW w:w="3480" w:type="dxa"/>
            <w:gridSpan w:val="2"/>
          </w:tcPr>
          <w:p w14:paraId="58AAE49D" w14:textId="048578BF" w:rsidR="007908E6" w:rsidRPr="003F48B5" w:rsidRDefault="007908E6" w:rsidP="0045777E">
            <w:pPr>
              <w:pStyle w:val="Insidetableprompt"/>
              <w:rPr>
                <w:b/>
                <w:bCs w:val="0"/>
                <w:color w:val="FFFFFF" w:themeColor="background1"/>
              </w:rPr>
            </w:pPr>
            <w:r w:rsidRPr="003F48B5">
              <w:rPr>
                <w:b/>
                <w:bCs w:val="0"/>
                <w:color w:val="FFFFFF" w:themeColor="background1"/>
              </w:rPr>
              <w:t xml:space="preserve">ACTIVITY DATA </w:t>
            </w:r>
            <w:r>
              <w:rPr>
                <w:b/>
                <w:bCs w:val="0"/>
                <w:color w:val="FFFFFF" w:themeColor="background1"/>
              </w:rPr>
              <w:t xml:space="preserve">AND UNCERTAINTY </w:t>
            </w:r>
            <w:r w:rsidRPr="003F48B5">
              <w:rPr>
                <w:b/>
                <w:bCs w:val="0"/>
                <w:color w:val="FFFFFF" w:themeColor="background1"/>
              </w:rPr>
              <w:t>PER YEAR (</w:t>
            </w:r>
            <w:r w:rsidR="0064398E">
              <w:rPr>
                <w:b/>
                <w:bCs w:val="0"/>
                <w:color w:val="FFFFFF" w:themeColor="background1"/>
              </w:rPr>
              <w:t>HECTARES</w:t>
            </w:r>
            <w:r w:rsidRPr="003F48B5">
              <w:rPr>
                <w:b/>
                <w:bCs w:val="0"/>
                <w:color w:val="FFFFFF" w:themeColor="background1"/>
              </w:rPr>
              <w:t>)</w:t>
            </w:r>
          </w:p>
        </w:tc>
        <w:tc>
          <w:tcPr>
            <w:tcW w:w="1170" w:type="dxa"/>
          </w:tcPr>
          <w:p w14:paraId="2F113B3F" w14:textId="77777777" w:rsidR="007908E6" w:rsidRDefault="007908E6" w:rsidP="0045777E">
            <w:pPr>
              <w:pStyle w:val="Insidetableprompt"/>
              <w:rPr>
                <w:bCs w:val="0"/>
                <w:caps/>
                <w:color w:val="FFFFFF" w:themeColor="background1"/>
              </w:rPr>
            </w:pPr>
            <w:r w:rsidRPr="003F48B5">
              <w:rPr>
                <w:b/>
                <w:bCs w:val="0"/>
                <w:color w:val="FFFFFF" w:themeColor="background1"/>
              </w:rPr>
              <w:t>YEAR 1</w:t>
            </w:r>
          </w:p>
          <w:p w14:paraId="431A9C0E"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6EE19974" w14:textId="77777777" w:rsidR="007908E6" w:rsidRDefault="007908E6" w:rsidP="0045777E">
            <w:pPr>
              <w:pStyle w:val="Insidetableprompt"/>
              <w:rPr>
                <w:bCs w:val="0"/>
                <w:caps/>
                <w:color w:val="FFFFFF" w:themeColor="background1"/>
              </w:rPr>
            </w:pPr>
            <w:r w:rsidRPr="003F48B5">
              <w:rPr>
                <w:b/>
                <w:bCs w:val="0"/>
                <w:color w:val="FFFFFF" w:themeColor="background1"/>
              </w:rPr>
              <w:t>YEAR 2</w:t>
            </w:r>
          </w:p>
          <w:p w14:paraId="5FC8E535"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390E1C03" w14:textId="77777777" w:rsidR="007908E6" w:rsidRDefault="007908E6" w:rsidP="0045777E">
            <w:pPr>
              <w:pStyle w:val="Insidetableprompt"/>
              <w:rPr>
                <w:bCs w:val="0"/>
                <w:caps/>
                <w:color w:val="FFFFFF" w:themeColor="background1"/>
              </w:rPr>
            </w:pPr>
            <w:r w:rsidRPr="003F48B5">
              <w:rPr>
                <w:b/>
                <w:bCs w:val="0"/>
                <w:color w:val="FFFFFF" w:themeColor="background1"/>
              </w:rPr>
              <w:t>YEAR 3</w:t>
            </w:r>
          </w:p>
          <w:p w14:paraId="6D557F4C"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04016925" w14:textId="77777777" w:rsidR="007908E6" w:rsidRDefault="007908E6" w:rsidP="0045777E">
            <w:pPr>
              <w:pStyle w:val="Insidetableprompt"/>
              <w:rPr>
                <w:bCs w:val="0"/>
                <w:caps/>
                <w:color w:val="FFFFFF" w:themeColor="background1"/>
              </w:rPr>
            </w:pPr>
            <w:r w:rsidRPr="003F48B5">
              <w:rPr>
                <w:b/>
                <w:bCs w:val="0"/>
                <w:color w:val="FFFFFF" w:themeColor="background1"/>
              </w:rPr>
              <w:t>YEAR 4</w:t>
            </w:r>
          </w:p>
          <w:p w14:paraId="452B5E86"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40" w:type="dxa"/>
          </w:tcPr>
          <w:p w14:paraId="2BD6095B" w14:textId="77777777" w:rsidR="007908E6" w:rsidRDefault="007908E6" w:rsidP="0045777E">
            <w:pPr>
              <w:pStyle w:val="Insidetableprompt"/>
              <w:rPr>
                <w:bCs w:val="0"/>
                <w:caps/>
                <w:color w:val="FFFFFF" w:themeColor="background1"/>
              </w:rPr>
            </w:pPr>
            <w:r w:rsidRPr="003F48B5">
              <w:rPr>
                <w:b/>
                <w:bCs w:val="0"/>
                <w:color w:val="FFFFFF" w:themeColor="background1"/>
              </w:rPr>
              <w:t>YEAR 5</w:t>
            </w:r>
          </w:p>
          <w:p w14:paraId="4D31B742"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r>
      <w:tr w:rsidR="007908E6" w14:paraId="04A1FDD8" w14:textId="77777777">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2B97DBFD" w14:textId="77777777" w:rsidR="007908E6" w:rsidRPr="00E27BAA" w:rsidRDefault="007908E6" w:rsidP="0045777E">
            <w:pPr>
              <w:pStyle w:val="Insidetableprompt"/>
            </w:pPr>
            <w:r>
              <w:t>Strata name</w:t>
            </w:r>
          </w:p>
        </w:tc>
        <w:tc>
          <w:tcPr>
            <w:tcW w:w="2099" w:type="dxa"/>
          </w:tcPr>
          <w:p w14:paraId="7BDF384C" w14:textId="77777777" w:rsidR="007908E6" w:rsidRPr="00E27BAA" w:rsidRDefault="007908E6" w:rsidP="0045777E">
            <w:pPr>
              <w:pStyle w:val="Insidetableprompt"/>
            </w:pPr>
            <w:r>
              <w:t>area</w:t>
            </w:r>
          </w:p>
        </w:tc>
        <w:tc>
          <w:tcPr>
            <w:tcW w:w="1170" w:type="dxa"/>
          </w:tcPr>
          <w:p w14:paraId="3D7FAF13" w14:textId="77777777" w:rsidR="007908E6" w:rsidRPr="00B46761" w:rsidRDefault="007908E6" w:rsidP="00B46761"/>
        </w:tc>
        <w:tc>
          <w:tcPr>
            <w:tcW w:w="1170" w:type="dxa"/>
          </w:tcPr>
          <w:p w14:paraId="666C424B" w14:textId="77777777" w:rsidR="007908E6" w:rsidRPr="00B46761" w:rsidRDefault="007908E6" w:rsidP="00B46761"/>
        </w:tc>
        <w:tc>
          <w:tcPr>
            <w:tcW w:w="1170" w:type="dxa"/>
          </w:tcPr>
          <w:p w14:paraId="623821A4" w14:textId="77777777" w:rsidR="007908E6" w:rsidRPr="00B46761" w:rsidRDefault="007908E6" w:rsidP="00B46761"/>
        </w:tc>
        <w:tc>
          <w:tcPr>
            <w:tcW w:w="1170" w:type="dxa"/>
          </w:tcPr>
          <w:p w14:paraId="1E6F8E16" w14:textId="77777777" w:rsidR="007908E6" w:rsidRPr="00B46761" w:rsidRDefault="007908E6" w:rsidP="00B46761"/>
        </w:tc>
        <w:tc>
          <w:tcPr>
            <w:tcW w:w="1140" w:type="dxa"/>
          </w:tcPr>
          <w:p w14:paraId="38AA9EFC" w14:textId="77777777" w:rsidR="007908E6" w:rsidRPr="00B46761" w:rsidRDefault="007908E6" w:rsidP="00B46761"/>
        </w:tc>
      </w:tr>
      <w:tr w:rsidR="007908E6" w14:paraId="2DA750DA" w14:textId="77777777">
        <w:trPr>
          <w:cnfStyle w:val="000000010000" w:firstRow="0" w:lastRow="0" w:firstColumn="0" w:lastColumn="0" w:oddVBand="0" w:evenVBand="0" w:oddHBand="0" w:evenHBand="1" w:firstRowFirstColumn="0" w:firstRowLastColumn="0" w:lastRowFirstColumn="0" w:lastRowLastColumn="0"/>
        </w:trPr>
        <w:tc>
          <w:tcPr>
            <w:tcW w:w="1381" w:type="dxa"/>
            <w:vMerge/>
          </w:tcPr>
          <w:p w14:paraId="55940835" w14:textId="77777777" w:rsidR="007908E6" w:rsidRDefault="007908E6" w:rsidP="0045777E">
            <w:pPr>
              <w:pStyle w:val="Insidetableprompt"/>
            </w:pPr>
          </w:p>
        </w:tc>
        <w:tc>
          <w:tcPr>
            <w:tcW w:w="2099" w:type="dxa"/>
          </w:tcPr>
          <w:p w14:paraId="2B0BB0B2" w14:textId="77777777" w:rsidR="007908E6" w:rsidRPr="00E27BAA" w:rsidRDefault="007908E6" w:rsidP="0045777E">
            <w:pPr>
              <w:pStyle w:val="Insidetableprompt"/>
            </w:pPr>
            <w:r>
              <w:t>Uncertainty (90% confidence interval)</w:t>
            </w:r>
          </w:p>
        </w:tc>
        <w:tc>
          <w:tcPr>
            <w:tcW w:w="1170" w:type="dxa"/>
          </w:tcPr>
          <w:p w14:paraId="7A867587" w14:textId="77777777" w:rsidR="007908E6" w:rsidRPr="00B46761" w:rsidRDefault="007908E6" w:rsidP="00B46761"/>
        </w:tc>
        <w:tc>
          <w:tcPr>
            <w:tcW w:w="1170" w:type="dxa"/>
          </w:tcPr>
          <w:p w14:paraId="1357A638" w14:textId="77777777" w:rsidR="007908E6" w:rsidRPr="00B46761" w:rsidRDefault="007908E6" w:rsidP="00B46761"/>
        </w:tc>
        <w:tc>
          <w:tcPr>
            <w:tcW w:w="1170" w:type="dxa"/>
          </w:tcPr>
          <w:p w14:paraId="249074A8" w14:textId="77777777" w:rsidR="007908E6" w:rsidRPr="00B46761" w:rsidRDefault="007908E6" w:rsidP="00B46761"/>
        </w:tc>
        <w:tc>
          <w:tcPr>
            <w:tcW w:w="1170" w:type="dxa"/>
          </w:tcPr>
          <w:p w14:paraId="54D8215A" w14:textId="77777777" w:rsidR="007908E6" w:rsidRPr="00B46761" w:rsidRDefault="007908E6" w:rsidP="00B46761"/>
        </w:tc>
        <w:tc>
          <w:tcPr>
            <w:tcW w:w="1140" w:type="dxa"/>
          </w:tcPr>
          <w:p w14:paraId="02846F1D" w14:textId="77777777" w:rsidR="007908E6" w:rsidRPr="00B46761" w:rsidRDefault="007908E6" w:rsidP="00B46761"/>
        </w:tc>
      </w:tr>
      <w:tr w:rsidR="007908E6" w14:paraId="5ECFD517" w14:textId="77777777">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06D58036" w14:textId="77777777" w:rsidR="007908E6" w:rsidRDefault="007908E6" w:rsidP="0045777E">
            <w:pPr>
              <w:pStyle w:val="Insidetableprompt"/>
            </w:pPr>
            <w:r>
              <w:t>Strata name</w:t>
            </w:r>
          </w:p>
        </w:tc>
        <w:tc>
          <w:tcPr>
            <w:tcW w:w="2099" w:type="dxa"/>
          </w:tcPr>
          <w:p w14:paraId="47A446E6" w14:textId="77777777" w:rsidR="007908E6" w:rsidRPr="00E27BAA" w:rsidRDefault="007908E6" w:rsidP="0045777E">
            <w:pPr>
              <w:pStyle w:val="Insidetableprompt"/>
            </w:pPr>
            <w:r>
              <w:t>area</w:t>
            </w:r>
          </w:p>
        </w:tc>
        <w:tc>
          <w:tcPr>
            <w:tcW w:w="1170" w:type="dxa"/>
          </w:tcPr>
          <w:p w14:paraId="0440B0A3" w14:textId="77777777" w:rsidR="007908E6" w:rsidRPr="00B46761" w:rsidRDefault="007908E6" w:rsidP="00B46761"/>
        </w:tc>
        <w:tc>
          <w:tcPr>
            <w:tcW w:w="1170" w:type="dxa"/>
          </w:tcPr>
          <w:p w14:paraId="40C510D7" w14:textId="77777777" w:rsidR="007908E6" w:rsidRPr="00B46761" w:rsidRDefault="007908E6" w:rsidP="00B46761"/>
        </w:tc>
        <w:tc>
          <w:tcPr>
            <w:tcW w:w="1170" w:type="dxa"/>
          </w:tcPr>
          <w:p w14:paraId="6323E7B6" w14:textId="77777777" w:rsidR="007908E6" w:rsidRPr="00B46761" w:rsidRDefault="007908E6" w:rsidP="00B46761"/>
        </w:tc>
        <w:tc>
          <w:tcPr>
            <w:tcW w:w="1170" w:type="dxa"/>
          </w:tcPr>
          <w:p w14:paraId="737D28A0" w14:textId="77777777" w:rsidR="007908E6" w:rsidRPr="00B46761" w:rsidRDefault="007908E6" w:rsidP="00B46761"/>
        </w:tc>
        <w:tc>
          <w:tcPr>
            <w:tcW w:w="1140" w:type="dxa"/>
          </w:tcPr>
          <w:p w14:paraId="238C7777" w14:textId="77777777" w:rsidR="007908E6" w:rsidRPr="00B46761" w:rsidRDefault="007908E6" w:rsidP="00B46761"/>
        </w:tc>
      </w:tr>
      <w:tr w:rsidR="007908E6" w14:paraId="64F2D25A" w14:textId="77777777">
        <w:trPr>
          <w:cnfStyle w:val="000000010000" w:firstRow="0" w:lastRow="0" w:firstColumn="0" w:lastColumn="0" w:oddVBand="0" w:evenVBand="0" w:oddHBand="0" w:evenHBand="1" w:firstRowFirstColumn="0" w:firstRowLastColumn="0" w:lastRowFirstColumn="0" w:lastRowLastColumn="0"/>
        </w:trPr>
        <w:tc>
          <w:tcPr>
            <w:tcW w:w="1381" w:type="dxa"/>
            <w:vMerge/>
          </w:tcPr>
          <w:p w14:paraId="662EAA6C" w14:textId="77777777" w:rsidR="007908E6" w:rsidRDefault="007908E6" w:rsidP="0045777E">
            <w:pPr>
              <w:pStyle w:val="Insidetableprompt"/>
            </w:pPr>
          </w:p>
        </w:tc>
        <w:tc>
          <w:tcPr>
            <w:tcW w:w="2099" w:type="dxa"/>
          </w:tcPr>
          <w:p w14:paraId="274CCD9F" w14:textId="77777777" w:rsidR="007908E6" w:rsidRPr="00E27BAA" w:rsidRDefault="007908E6" w:rsidP="0045777E">
            <w:pPr>
              <w:pStyle w:val="Insidetableprompt"/>
            </w:pPr>
            <w:r>
              <w:t>Uncertainty (90% confidence interval)</w:t>
            </w:r>
          </w:p>
        </w:tc>
        <w:tc>
          <w:tcPr>
            <w:tcW w:w="1170" w:type="dxa"/>
          </w:tcPr>
          <w:p w14:paraId="4879252D" w14:textId="77777777" w:rsidR="007908E6" w:rsidRPr="00B46761" w:rsidRDefault="007908E6" w:rsidP="00B46761"/>
        </w:tc>
        <w:tc>
          <w:tcPr>
            <w:tcW w:w="1170" w:type="dxa"/>
          </w:tcPr>
          <w:p w14:paraId="6A941612" w14:textId="77777777" w:rsidR="007908E6" w:rsidRPr="00B46761" w:rsidRDefault="007908E6" w:rsidP="00B46761"/>
        </w:tc>
        <w:tc>
          <w:tcPr>
            <w:tcW w:w="1170" w:type="dxa"/>
          </w:tcPr>
          <w:p w14:paraId="4E1FB1DD" w14:textId="77777777" w:rsidR="007908E6" w:rsidRPr="00B46761" w:rsidRDefault="007908E6" w:rsidP="00B46761"/>
        </w:tc>
        <w:tc>
          <w:tcPr>
            <w:tcW w:w="1170" w:type="dxa"/>
          </w:tcPr>
          <w:p w14:paraId="30F758C2" w14:textId="77777777" w:rsidR="007908E6" w:rsidRPr="00B46761" w:rsidRDefault="007908E6" w:rsidP="00B46761"/>
        </w:tc>
        <w:tc>
          <w:tcPr>
            <w:tcW w:w="1140" w:type="dxa"/>
          </w:tcPr>
          <w:p w14:paraId="1C14CC6A" w14:textId="77777777" w:rsidR="007908E6" w:rsidRPr="00B46761" w:rsidRDefault="007908E6" w:rsidP="00B46761"/>
        </w:tc>
      </w:tr>
      <w:tr w:rsidR="007908E6" w14:paraId="35856CC6" w14:textId="77777777">
        <w:trPr>
          <w:cnfStyle w:val="000000100000" w:firstRow="0" w:lastRow="0" w:firstColumn="0" w:lastColumn="0" w:oddVBand="0" w:evenVBand="0" w:oddHBand="1" w:evenHBand="0" w:firstRowFirstColumn="0" w:firstRowLastColumn="0" w:lastRowFirstColumn="0" w:lastRowLastColumn="0"/>
        </w:trPr>
        <w:tc>
          <w:tcPr>
            <w:tcW w:w="1381" w:type="dxa"/>
          </w:tcPr>
          <w:p w14:paraId="527CAA59" w14:textId="77777777" w:rsidR="007908E6" w:rsidRDefault="007908E6" w:rsidP="0045777E">
            <w:pPr>
              <w:pStyle w:val="Insidetableprompt"/>
            </w:pPr>
            <w:r>
              <w:t>Etc.</w:t>
            </w:r>
          </w:p>
        </w:tc>
        <w:tc>
          <w:tcPr>
            <w:tcW w:w="2099" w:type="dxa"/>
          </w:tcPr>
          <w:p w14:paraId="13A00881" w14:textId="77777777" w:rsidR="007908E6" w:rsidRPr="00E27BAA" w:rsidRDefault="007908E6" w:rsidP="0045777E">
            <w:pPr>
              <w:pStyle w:val="Insidetableprompt"/>
            </w:pPr>
          </w:p>
        </w:tc>
        <w:tc>
          <w:tcPr>
            <w:tcW w:w="1170" w:type="dxa"/>
          </w:tcPr>
          <w:p w14:paraId="7D72ED1D" w14:textId="77777777" w:rsidR="007908E6" w:rsidRPr="00B46761" w:rsidRDefault="007908E6" w:rsidP="00B46761"/>
        </w:tc>
        <w:tc>
          <w:tcPr>
            <w:tcW w:w="1170" w:type="dxa"/>
          </w:tcPr>
          <w:p w14:paraId="3CFF70D7" w14:textId="77777777" w:rsidR="007908E6" w:rsidRPr="00B46761" w:rsidRDefault="007908E6" w:rsidP="00B46761"/>
        </w:tc>
        <w:tc>
          <w:tcPr>
            <w:tcW w:w="1170" w:type="dxa"/>
          </w:tcPr>
          <w:p w14:paraId="2E98B2F6" w14:textId="77777777" w:rsidR="007908E6" w:rsidRPr="00B46761" w:rsidRDefault="007908E6" w:rsidP="00B46761"/>
        </w:tc>
        <w:tc>
          <w:tcPr>
            <w:tcW w:w="1170" w:type="dxa"/>
          </w:tcPr>
          <w:p w14:paraId="33164C74" w14:textId="77777777" w:rsidR="007908E6" w:rsidRPr="00B46761" w:rsidRDefault="007908E6" w:rsidP="00B46761"/>
        </w:tc>
        <w:tc>
          <w:tcPr>
            <w:tcW w:w="1140" w:type="dxa"/>
          </w:tcPr>
          <w:p w14:paraId="797FC3BF" w14:textId="77777777" w:rsidR="007908E6" w:rsidRPr="00B46761" w:rsidRDefault="007908E6" w:rsidP="00B46761"/>
        </w:tc>
      </w:tr>
    </w:tbl>
    <w:p w14:paraId="58F15286" w14:textId="77777777" w:rsidR="008420B3" w:rsidRDefault="008420B3" w:rsidP="007908E6">
      <w:pPr>
        <w:pStyle w:val="ARTInstructions"/>
        <w:sectPr w:rsidR="008420B3" w:rsidSect="00E222A5">
          <w:type w:val="continuous"/>
          <w:pgSz w:w="12240" w:h="15840"/>
          <w:pgMar w:top="1728" w:right="1440" w:bottom="1440" w:left="1440" w:header="576" w:footer="1008" w:gutter="0"/>
          <w:cols w:space="720"/>
          <w:formProt w:val="0"/>
          <w:docGrid w:linePitch="360"/>
        </w:sectPr>
      </w:pPr>
    </w:p>
    <w:p w14:paraId="1CE86D3E" w14:textId="77777777" w:rsidR="008420B3" w:rsidRDefault="007908E6" w:rsidP="007908E6">
      <w:pPr>
        <w:pStyle w:val="ARTInstructions"/>
        <w:sectPr w:rsidR="008420B3" w:rsidSect="00E222A5">
          <w:type w:val="continuous"/>
          <w:pgSz w:w="12240" w:h="15840"/>
          <w:pgMar w:top="1728" w:right="1440" w:bottom="1440" w:left="1440" w:header="576" w:footer="1008" w:gutter="0"/>
          <w:cols w:space="720"/>
          <w:docGrid w:linePitch="360"/>
        </w:sectPr>
      </w:pPr>
      <w:r>
        <w:t xml:space="preserve">Please describe the data sources and methods that were used and/or will be used to determine emissions activity data and its uncertainty during the reference period and the crediting period, following the requirements of TREES Section 5.1.1. If any data has been </w:t>
      </w:r>
      <w:r w:rsidRPr="00846C6F">
        <w:t>interpolated or prorated to achieve data for a single calendar yea</w:t>
      </w:r>
      <w:r>
        <w:t>r, please describe the approach.</w:t>
      </w:r>
    </w:p>
    <w:p w14:paraId="517DA116" w14:textId="70A4C3A1" w:rsidR="008420B3" w:rsidRDefault="008420B3" w:rsidP="008420B3">
      <w:pPr>
        <w:sectPr w:rsidR="008420B3" w:rsidSect="00E222A5">
          <w:type w:val="continuous"/>
          <w:pgSz w:w="12240" w:h="15840"/>
          <w:pgMar w:top="1728" w:right="1440" w:bottom="1440" w:left="1440" w:header="576" w:footer="1008" w:gutter="0"/>
          <w:cols w:space="720"/>
          <w:formProt w:val="0"/>
          <w:docGrid w:linePitch="360"/>
        </w:sectPr>
      </w:pPr>
      <w:r w:rsidRPr="008420B3">
        <w:t>(Enter response here)</w:t>
      </w:r>
    </w:p>
    <w:p w14:paraId="48D679FD" w14:textId="77777777" w:rsidR="007908E6" w:rsidRPr="00EB6B97" w:rsidRDefault="007908E6" w:rsidP="007908E6"/>
    <w:p w14:paraId="6712ABA2" w14:textId="77777777" w:rsidR="007908E6" w:rsidRDefault="007908E6" w:rsidP="001A4184">
      <w:pPr>
        <w:pStyle w:val="Heading2"/>
        <w:numPr>
          <w:ilvl w:val="1"/>
          <w:numId w:val="30"/>
        </w:numPr>
      </w:pPr>
      <w:r>
        <w:t>Emission Factors</w:t>
      </w:r>
    </w:p>
    <w:p w14:paraId="6BBB7309"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 xml:space="preserve">Please fill in/ adapt the following table to report emission </w:t>
      </w:r>
      <w:proofErr w:type="gramStart"/>
      <w:r>
        <w:t>factor</w:t>
      </w:r>
      <w:proofErr w:type="gramEnd"/>
      <w:r>
        <w:t>(s) used for carbon accounting.</w:t>
      </w:r>
    </w:p>
    <w:tbl>
      <w:tblPr>
        <w:tblStyle w:val="TableGrid"/>
        <w:tblW w:w="9330" w:type="dxa"/>
        <w:tblLook w:val="04A0" w:firstRow="1" w:lastRow="0" w:firstColumn="1" w:lastColumn="0" w:noHBand="0" w:noVBand="1"/>
      </w:tblPr>
      <w:tblGrid>
        <w:gridCol w:w="1550"/>
        <w:gridCol w:w="3730"/>
        <w:gridCol w:w="4050"/>
      </w:tblGrid>
      <w:tr w:rsidR="007908E6" w14:paraId="5DF64220" w14:textId="77777777">
        <w:trPr>
          <w:cnfStyle w:val="100000000000" w:firstRow="1" w:lastRow="0" w:firstColumn="0" w:lastColumn="0" w:oddVBand="0" w:evenVBand="0" w:oddHBand="0" w:evenHBand="0" w:firstRowFirstColumn="0" w:firstRowLastColumn="0" w:lastRowFirstColumn="0" w:lastRowLastColumn="0"/>
        </w:trPr>
        <w:tc>
          <w:tcPr>
            <w:tcW w:w="1550" w:type="dxa"/>
          </w:tcPr>
          <w:p w14:paraId="4B0AF8C2" w14:textId="77777777" w:rsidR="007908E6" w:rsidRPr="003F48B5" w:rsidRDefault="007908E6" w:rsidP="0045777E">
            <w:pPr>
              <w:pStyle w:val="Insidetableprompt"/>
              <w:rPr>
                <w:b/>
                <w:bCs w:val="0"/>
                <w:color w:val="FFFFFF" w:themeColor="background1"/>
              </w:rPr>
            </w:pPr>
          </w:p>
        </w:tc>
        <w:tc>
          <w:tcPr>
            <w:tcW w:w="3730" w:type="dxa"/>
          </w:tcPr>
          <w:p w14:paraId="7EF603DD" w14:textId="6532D005" w:rsidR="007908E6" w:rsidRPr="003F48B5" w:rsidRDefault="007908E6" w:rsidP="0045777E">
            <w:pPr>
              <w:pStyle w:val="Insidetableprompt"/>
              <w:rPr>
                <w:b/>
                <w:bCs w:val="0"/>
                <w:color w:val="FFFFFF" w:themeColor="background1"/>
              </w:rPr>
            </w:pPr>
            <w:r>
              <w:rPr>
                <w:b/>
                <w:bCs w:val="0"/>
                <w:color w:val="FFFFFF" w:themeColor="background1"/>
              </w:rPr>
              <w:t>EMISSION FACTOR</w:t>
            </w:r>
            <w:r w:rsidR="0070146F">
              <w:rPr>
                <w:b/>
                <w:bCs w:val="0"/>
                <w:color w:val="FFFFFF" w:themeColor="background1"/>
              </w:rPr>
              <w:t xml:space="preserve"> (</w:t>
            </w:r>
            <w:r w:rsidR="008F73EC" w:rsidRPr="008F73EC">
              <w:rPr>
                <w:b/>
                <w:bCs w:val="0"/>
                <w:color w:val="FFFFFF" w:themeColor="background1"/>
              </w:rPr>
              <w:t>PLEASE SPECIFY UNITS</w:t>
            </w:r>
            <w:r w:rsidR="0070146F">
              <w:rPr>
                <w:b/>
                <w:bCs w:val="0"/>
                <w:color w:val="FFFFFF" w:themeColor="background1"/>
              </w:rPr>
              <w:t>)</w:t>
            </w:r>
          </w:p>
        </w:tc>
        <w:tc>
          <w:tcPr>
            <w:tcW w:w="4050" w:type="dxa"/>
          </w:tcPr>
          <w:p w14:paraId="3EFF29E0" w14:textId="77777777" w:rsidR="007908E6" w:rsidRPr="003F48B5" w:rsidRDefault="007908E6" w:rsidP="0045777E">
            <w:pPr>
              <w:pStyle w:val="Insidetableprompt"/>
              <w:rPr>
                <w:b/>
                <w:bCs w:val="0"/>
                <w:color w:val="FFFFFF" w:themeColor="background1"/>
              </w:rPr>
            </w:pPr>
            <w:r>
              <w:rPr>
                <w:b/>
                <w:bCs w:val="0"/>
                <w:color w:val="FFFFFF" w:themeColor="background1"/>
              </w:rPr>
              <w:t>UNCERTAINTY (90% CONFIDENCE INTERVAL)</w:t>
            </w:r>
          </w:p>
        </w:tc>
      </w:tr>
      <w:tr w:rsidR="007908E6" w14:paraId="5CF3C33A" w14:textId="77777777">
        <w:trPr>
          <w:cnfStyle w:val="000000100000" w:firstRow="0" w:lastRow="0" w:firstColumn="0" w:lastColumn="0" w:oddVBand="0" w:evenVBand="0" w:oddHBand="1" w:evenHBand="0" w:firstRowFirstColumn="0" w:firstRowLastColumn="0" w:lastRowFirstColumn="0" w:lastRowLastColumn="0"/>
        </w:trPr>
        <w:tc>
          <w:tcPr>
            <w:tcW w:w="1550" w:type="dxa"/>
          </w:tcPr>
          <w:p w14:paraId="4B53B7F7" w14:textId="77777777" w:rsidR="007908E6" w:rsidRPr="00E27BAA" w:rsidRDefault="007908E6" w:rsidP="0045777E">
            <w:pPr>
              <w:pStyle w:val="Insidetableprompt"/>
            </w:pPr>
            <w:r>
              <w:t>Strata name</w:t>
            </w:r>
          </w:p>
        </w:tc>
        <w:tc>
          <w:tcPr>
            <w:tcW w:w="3730" w:type="dxa"/>
          </w:tcPr>
          <w:p w14:paraId="65C55F9C" w14:textId="77777777" w:rsidR="007908E6" w:rsidRPr="00E27BAA" w:rsidRDefault="007908E6" w:rsidP="00B46761"/>
        </w:tc>
        <w:tc>
          <w:tcPr>
            <w:tcW w:w="4050" w:type="dxa"/>
          </w:tcPr>
          <w:p w14:paraId="5FF1DE8D" w14:textId="77777777" w:rsidR="007908E6" w:rsidRPr="00E27BAA" w:rsidRDefault="007908E6" w:rsidP="00B46761"/>
        </w:tc>
      </w:tr>
      <w:tr w:rsidR="007908E6" w14:paraId="0187DD07" w14:textId="77777777">
        <w:trPr>
          <w:cnfStyle w:val="000000010000" w:firstRow="0" w:lastRow="0" w:firstColumn="0" w:lastColumn="0" w:oddVBand="0" w:evenVBand="0" w:oddHBand="0" w:evenHBand="1" w:firstRowFirstColumn="0" w:firstRowLastColumn="0" w:lastRowFirstColumn="0" w:lastRowLastColumn="0"/>
        </w:trPr>
        <w:tc>
          <w:tcPr>
            <w:tcW w:w="1550" w:type="dxa"/>
          </w:tcPr>
          <w:p w14:paraId="0E957984" w14:textId="77777777" w:rsidR="007908E6" w:rsidRDefault="007908E6" w:rsidP="0045777E">
            <w:pPr>
              <w:pStyle w:val="Insidetableprompt"/>
            </w:pPr>
            <w:r>
              <w:t>Strata name</w:t>
            </w:r>
          </w:p>
        </w:tc>
        <w:tc>
          <w:tcPr>
            <w:tcW w:w="3730" w:type="dxa"/>
          </w:tcPr>
          <w:p w14:paraId="17637095" w14:textId="77777777" w:rsidR="007908E6" w:rsidRPr="00E27BAA" w:rsidRDefault="007908E6" w:rsidP="00B46761"/>
        </w:tc>
        <w:tc>
          <w:tcPr>
            <w:tcW w:w="4050" w:type="dxa"/>
          </w:tcPr>
          <w:p w14:paraId="5CE2BD5F" w14:textId="77777777" w:rsidR="007908E6" w:rsidRPr="00E27BAA" w:rsidRDefault="007908E6" w:rsidP="00B46761"/>
        </w:tc>
      </w:tr>
      <w:tr w:rsidR="007908E6" w14:paraId="48E9AF82" w14:textId="77777777">
        <w:trPr>
          <w:cnfStyle w:val="000000100000" w:firstRow="0" w:lastRow="0" w:firstColumn="0" w:lastColumn="0" w:oddVBand="0" w:evenVBand="0" w:oddHBand="1" w:evenHBand="0" w:firstRowFirstColumn="0" w:firstRowLastColumn="0" w:lastRowFirstColumn="0" w:lastRowLastColumn="0"/>
        </w:trPr>
        <w:tc>
          <w:tcPr>
            <w:tcW w:w="1550" w:type="dxa"/>
          </w:tcPr>
          <w:p w14:paraId="5436FE27" w14:textId="77777777" w:rsidR="007908E6" w:rsidRDefault="007908E6" w:rsidP="0045777E">
            <w:pPr>
              <w:pStyle w:val="Insidetableprompt"/>
            </w:pPr>
            <w:r>
              <w:lastRenderedPageBreak/>
              <w:t>Etc.</w:t>
            </w:r>
          </w:p>
        </w:tc>
        <w:tc>
          <w:tcPr>
            <w:tcW w:w="3730" w:type="dxa"/>
          </w:tcPr>
          <w:p w14:paraId="5CC1093D" w14:textId="77777777" w:rsidR="007908E6" w:rsidRPr="00E27BAA" w:rsidRDefault="007908E6" w:rsidP="00B46761"/>
        </w:tc>
        <w:tc>
          <w:tcPr>
            <w:tcW w:w="4050" w:type="dxa"/>
          </w:tcPr>
          <w:p w14:paraId="748C641D" w14:textId="77777777" w:rsidR="007908E6" w:rsidRPr="00E27BAA" w:rsidRDefault="007908E6" w:rsidP="00B46761"/>
        </w:tc>
      </w:tr>
    </w:tbl>
    <w:p w14:paraId="09B8C3C1" w14:textId="77777777" w:rsidR="00B07B7B" w:rsidRDefault="00B07B7B" w:rsidP="007908E6">
      <w:pPr>
        <w:pStyle w:val="ARTInstructions"/>
        <w:sectPr w:rsidR="00B07B7B" w:rsidSect="00E222A5">
          <w:type w:val="continuous"/>
          <w:pgSz w:w="12240" w:h="15840"/>
          <w:pgMar w:top="1728" w:right="1440" w:bottom="1440" w:left="1440" w:header="576" w:footer="1008" w:gutter="0"/>
          <w:cols w:space="720"/>
          <w:formProt w:val="0"/>
          <w:docGrid w:linePitch="360"/>
        </w:sectPr>
      </w:pPr>
    </w:p>
    <w:p w14:paraId="47FEFB8C" w14:textId="77777777" w:rsidR="007908E6" w:rsidRDefault="007908E6" w:rsidP="007908E6">
      <w:pPr>
        <w:pStyle w:val="ARTInstructions"/>
      </w:pPr>
    </w:p>
    <w:p w14:paraId="12A94D82"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Please describe the data sources and methods used to determine each emission factor and its uncertainty, following the requirements of TREES Section 5.1.2 and aligned with the Pools and Gases included above. If more than one emission factor exists for a stratum within the accounting area, please document which emission factors were considered and justify why the selected emission factor(s) selected are the most appropriate or the most conservative.</w:t>
      </w:r>
    </w:p>
    <w:p w14:paraId="3EDE2871" w14:textId="77777777" w:rsidR="00B07B7B" w:rsidRDefault="00B07B7B" w:rsidP="00B07B7B">
      <w:pPr>
        <w:sectPr w:rsidR="00B07B7B" w:rsidSect="00E222A5">
          <w:type w:val="continuous"/>
          <w:pgSz w:w="12240" w:h="15840"/>
          <w:pgMar w:top="1728" w:right="1440" w:bottom="1440" w:left="1440" w:header="576" w:footer="1008" w:gutter="0"/>
          <w:cols w:space="720"/>
          <w:formProt w:val="0"/>
          <w:docGrid w:linePitch="360"/>
        </w:sectPr>
      </w:pPr>
      <w:r>
        <w:t>(Enter response here)</w:t>
      </w:r>
    </w:p>
    <w:p w14:paraId="077FDACC" w14:textId="77777777" w:rsidR="007908E6" w:rsidRPr="00B80302" w:rsidRDefault="007908E6" w:rsidP="007908E6">
      <w:pPr>
        <w:pStyle w:val="ARTInstructions"/>
      </w:pPr>
    </w:p>
    <w:p w14:paraId="4EF980A7" w14:textId="3FCB3C60" w:rsidR="007908E6" w:rsidRDefault="00630704" w:rsidP="00763477">
      <w:pPr>
        <w:pStyle w:val="Heading2"/>
        <w:numPr>
          <w:ilvl w:val="1"/>
          <w:numId w:val="30"/>
        </w:numPr>
      </w:pPr>
      <w:r>
        <w:t>Annual</w:t>
      </w:r>
      <w:r w:rsidR="0BEF9DE5">
        <w:t xml:space="preserve"> </w:t>
      </w:r>
      <w:r w:rsidR="007908E6">
        <w:t xml:space="preserve">Emissions During the Reference Period </w:t>
      </w:r>
    </w:p>
    <w:p w14:paraId="54C95784" w14:textId="77777777" w:rsidR="007908E6" w:rsidRDefault="007908E6" w:rsidP="007908E6">
      <w:pPr>
        <w:pStyle w:val="ARTInstructions"/>
      </w:pPr>
      <w:r>
        <w:t xml:space="preserve">Please fill in the table below for each calendar year of the reference period. </w:t>
      </w:r>
    </w:p>
    <w:tbl>
      <w:tblPr>
        <w:tblStyle w:val="TableGrid"/>
        <w:tblW w:w="0" w:type="auto"/>
        <w:tblLook w:val="04A0" w:firstRow="1" w:lastRow="0" w:firstColumn="1" w:lastColumn="0" w:noHBand="0" w:noVBand="1"/>
      </w:tblPr>
      <w:tblGrid>
        <w:gridCol w:w="2940"/>
        <w:gridCol w:w="6360"/>
      </w:tblGrid>
      <w:tr w:rsidR="007908E6" w14:paraId="68E215CE" w14:textId="77777777" w:rsidTr="1AC04B1B">
        <w:trPr>
          <w:cnfStyle w:val="100000000000" w:firstRow="1" w:lastRow="0" w:firstColumn="0" w:lastColumn="0" w:oddVBand="0" w:evenVBand="0" w:oddHBand="0" w:evenHBand="0" w:firstRowFirstColumn="0" w:firstRowLastColumn="0" w:lastRowFirstColumn="0" w:lastRowLastColumn="0"/>
        </w:trPr>
        <w:tc>
          <w:tcPr>
            <w:tcW w:w="2940" w:type="dxa"/>
          </w:tcPr>
          <w:p w14:paraId="4B2F3C6B" w14:textId="77777777" w:rsidR="007908E6" w:rsidRPr="00DA558C" w:rsidRDefault="007908E6" w:rsidP="0045777E">
            <w:pPr>
              <w:pStyle w:val="Insidetableprompt"/>
              <w:rPr>
                <w:color w:val="FFFFFF" w:themeColor="background1"/>
              </w:rPr>
            </w:pPr>
            <w:r w:rsidRPr="00DA558C">
              <w:rPr>
                <w:b/>
                <w:caps/>
                <w:color w:val="FFFFFF" w:themeColor="background1"/>
              </w:rPr>
              <w:t>Year of the Reference Period</w:t>
            </w:r>
          </w:p>
        </w:tc>
        <w:tc>
          <w:tcPr>
            <w:tcW w:w="6360" w:type="dxa"/>
          </w:tcPr>
          <w:p w14:paraId="6E2DAA10" w14:textId="0B5BBB46" w:rsidR="007908E6" w:rsidRPr="00DA558C" w:rsidRDefault="00F65B37" w:rsidP="0045777E">
            <w:pPr>
              <w:pStyle w:val="Insidetableprompt"/>
              <w:rPr>
                <w:b/>
                <w:bCs w:val="0"/>
                <w:color w:val="FFFFFF" w:themeColor="background1"/>
              </w:rPr>
            </w:pPr>
            <w:r>
              <w:rPr>
                <w:b/>
                <w:bCs w:val="0"/>
                <w:color w:val="FFFFFF" w:themeColor="background1"/>
              </w:rPr>
              <w:t xml:space="preserve">TOTAL </w:t>
            </w:r>
            <w:r w:rsidR="007908E6" w:rsidRPr="00DA558C">
              <w:rPr>
                <w:b/>
                <w:bCs w:val="0"/>
                <w:color w:val="FFFFFF" w:themeColor="background1"/>
              </w:rPr>
              <w:t>EMISSIONS (t</w:t>
            </w:r>
            <w:r w:rsidR="007908E6">
              <w:rPr>
                <w:b/>
                <w:bCs w:val="0"/>
                <w:color w:val="FFFFFF" w:themeColor="background1"/>
              </w:rPr>
              <w:t>CO</w:t>
            </w:r>
            <w:r w:rsidR="007908E6" w:rsidRPr="00DA558C">
              <w:rPr>
                <w:b/>
                <w:bCs w:val="0"/>
                <w:color w:val="FFFFFF" w:themeColor="background1"/>
                <w:vertAlign w:val="subscript"/>
              </w:rPr>
              <w:t>2</w:t>
            </w:r>
            <w:r w:rsidR="007908E6" w:rsidRPr="00DA558C">
              <w:rPr>
                <w:b/>
                <w:bCs w:val="0"/>
                <w:color w:val="FFFFFF" w:themeColor="background1"/>
              </w:rPr>
              <w:t>e)</w:t>
            </w:r>
          </w:p>
        </w:tc>
      </w:tr>
      <w:tr w:rsidR="007908E6" w14:paraId="56E4274C" w14:textId="77777777" w:rsidTr="1AC04B1B">
        <w:trPr>
          <w:cnfStyle w:val="000000100000" w:firstRow="0" w:lastRow="0" w:firstColumn="0" w:lastColumn="0" w:oddVBand="0" w:evenVBand="0" w:oddHBand="1" w:evenHBand="0" w:firstRowFirstColumn="0" w:firstRowLastColumn="0" w:lastRowFirstColumn="0" w:lastRowLastColumn="0"/>
        </w:trPr>
        <w:tc>
          <w:tcPr>
            <w:tcW w:w="2940" w:type="dxa"/>
          </w:tcPr>
          <w:p w14:paraId="446B728D" w14:textId="77777777" w:rsidR="007908E6" w:rsidRDefault="007908E6" w:rsidP="0045777E">
            <w:pPr>
              <w:pStyle w:val="Insidetableprompt"/>
            </w:pPr>
            <w:r>
              <w:t>Year 1</w:t>
            </w:r>
          </w:p>
          <w:p w14:paraId="69166895" w14:textId="272B820E" w:rsidR="007908E6" w:rsidRDefault="00000000" w:rsidP="0045777E">
            <w:pPr>
              <w:pStyle w:val="Insidetableprompt"/>
            </w:pPr>
            <w:sdt>
              <w:sdtPr>
                <w:id w:val="-1636013919"/>
                <w:placeholder>
                  <w:docPart w:val="531E7DBEFF824478B3E37DFAC292E14A"/>
                </w:placeholder>
                <w:showingPlcHdr/>
              </w:sdtPr>
              <w:sdtContent>
                <w:r w:rsidR="00961FF9">
                  <w:rPr>
                    <w:rStyle w:val="PlaceholderText"/>
                  </w:rPr>
                  <w:t>YYYY</w:t>
                </w:r>
              </w:sdtContent>
            </w:sdt>
          </w:p>
        </w:tc>
        <w:tc>
          <w:tcPr>
            <w:tcW w:w="6360" w:type="dxa"/>
          </w:tcPr>
          <w:p w14:paraId="1BB70269" w14:textId="412E5C22" w:rsidR="007908E6" w:rsidRDefault="00961FF9"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7B3F2E10" w14:textId="77777777" w:rsidTr="1AC04B1B">
        <w:trPr>
          <w:cnfStyle w:val="000000010000" w:firstRow="0" w:lastRow="0" w:firstColumn="0" w:lastColumn="0" w:oddVBand="0" w:evenVBand="0" w:oddHBand="0" w:evenHBand="1" w:firstRowFirstColumn="0" w:firstRowLastColumn="0" w:lastRowFirstColumn="0" w:lastRowLastColumn="0"/>
        </w:trPr>
        <w:tc>
          <w:tcPr>
            <w:tcW w:w="2940" w:type="dxa"/>
          </w:tcPr>
          <w:p w14:paraId="09C46E72" w14:textId="77777777" w:rsidR="007908E6" w:rsidRDefault="007908E6" w:rsidP="0045777E">
            <w:pPr>
              <w:pStyle w:val="Insidetableprompt"/>
            </w:pPr>
            <w:r>
              <w:t>Year 2</w:t>
            </w:r>
          </w:p>
          <w:p w14:paraId="4FCDCB1A" w14:textId="6B94CBA6" w:rsidR="007908E6" w:rsidRDefault="00000000" w:rsidP="0045777E">
            <w:pPr>
              <w:pStyle w:val="Insidetableprompt"/>
            </w:pPr>
            <w:sdt>
              <w:sdtPr>
                <w:id w:val="-109665948"/>
                <w:placeholder>
                  <w:docPart w:val="A2BD470FC8794A02BC3737C87E960856"/>
                </w:placeholder>
                <w:showingPlcHdr/>
              </w:sdtPr>
              <w:sdtContent>
                <w:r w:rsidR="00961FF9">
                  <w:rPr>
                    <w:rStyle w:val="PlaceholderText"/>
                  </w:rPr>
                  <w:t>YYYY</w:t>
                </w:r>
              </w:sdtContent>
            </w:sdt>
          </w:p>
        </w:tc>
        <w:tc>
          <w:tcPr>
            <w:tcW w:w="6360" w:type="dxa"/>
          </w:tcPr>
          <w:p w14:paraId="24F58D6C" w14:textId="2A916E01" w:rsidR="007908E6" w:rsidRDefault="00961FF9"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4AF4AFBA" w14:textId="77777777" w:rsidTr="1AC04B1B">
        <w:trPr>
          <w:cnfStyle w:val="000000100000" w:firstRow="0" w:lastRow="0" w:firstColumn="0" w:lastColumn="0" w:oddVBand="0" w:evenVBand="0" w:oddHBand="1" w:evenHBand="0" w:firstRowFirstColumn="0" w:firstRowLastColumn="0" w:lastRowFirstColumn="0" w:lastRowLastColumn="0"/>
        </w:trPr>
        <w:tc>
          <w:tcPr>
            <w:tcW w:w="2940" w:type="dxa"/>
          </w:tcPr>
          <w:p w14:paraId="41D7271B" w14:textId="77777777" w:rsidR="007908E6" w:rsidRDefault="007908E6" w:rsidP="0045777E">
            <w:pPr>
              <w:pStyle w:val="Insidetableprompt"/>
            </w:pPr>
            <w:r>
              <w:t>Year 3</w:t>
            </w:r>
          </w:p>
          <w:p w14:paraId="7604040F" w14:textId="01B4AEDE" w:rsidR="007908E6" w:rsidRDefault="00000000" w:rsidP="0045777E">
            <w:pPr>
              <w:pStyle w:val="Insidetableprompt"/>
            </w:pPr>
            <w:sdt>
              <w:sdtPr>
                <w:id w:val="507647019"/>
                <w:placeholder>
                  <w:docPart w:val="1C511674BD684C09B71E35B138DA5118"/>
                </w:placeholder>
                <w:showingPlcHdr/>
              </w:sdtPr>
              <w:sdtContent>
                <w:r w:rsidR="00961FF9">
                  <w:rPr>
                    <w:rStyle w:val="PlaceholderText"/>
                  </w:rPr>
                  <w:t>YYYY</w:t>
                </w:r>
              </w:sdtContent>
            </w:sdt>
          </w:p>
        </w:tc>
        <w:tc>
          <w:tcPr>
            <w:tcW w:w="6360" w:type="dxa"/>
          </w:tcPr>
          <w:p w14:paraId="131C97B5" w14:textId="2835D430" w:rsidR="007908E6" w:rsidRDefault="00961FF9"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35A11D3F" w14:textId="77777777" w:rsidTr="1AC04B1B">
        <w:trPr>
          <w:cnfStyle w:val="000000010000" w:firstRow="0" w:lastRow="0" w:firstColumn="0" w:lastColumn="0" w:oddVBand="0" w:evenVBand="0" w:oddHBand="0" w:evenHBand="1" w:firstRowFirstColumn="0" w:firstRowLastColumn="0" w:lastRowFirstColumn="0" w:lastRowLastColumn="0"/>
        </w:trPr>
        <w:tc>
          <w:tcPr>
            <w:tcW w:w="2940" w:type="dxa"/>
          </w:tcPr>
          <w:p w14:paraId="28065C85" w14:textId="77777777" w:rsidR="007908E6" w:rsidRDefault="007908E6" w:rsidP="0045777E">
            <w:pPr>
              <w:pStyle w:val="Insidetableprompt"/>
            </w:pPr>
            <w:r>
              <w:t>Year 4</w:t>
            </w:r>
          </w:p>
          <w:p w14:paraId="17182E04" w14:textId="04581CA9" w:rsidR="007908E6" w:rsidRDefault="00000000" w:rsidP="0045777E">
            <w:pPr>
              <w:pStyle w:val="Insidetableprompt"/>
            </w:pPr>
            <w:sdt>
              <w:sdtPr>
                <w:id w:val="20143066"/>
                <w:placeholder>
                  <w:docPart w:val="A8184ABA002F4D5F89515F209004480F"/>
                </w:placeholder>
                <w:showingPlcHdr/>
              </w:sdtPr>
              <w:sdtContent>
                <w:r w:rsidR="00961FF9">
                  <w:rPr>
                    <w:rStyle w:val="PlaceholderText"/>
                  </w:rPr>
                  <w:t>YYYY</w:t>
                </w:r>
              </w:sdtContent>
            </w:sdt>
          </w:p>
        </w:tc>
        <w:tc>
          <w:tcPr>
            <w:tcW w:w="6360" w:type="dxa"/>
          </w:tcPr>
          <w:p w14:paraId="15A9FED0" w14:textId="3419F547" w:rsidR="007908E6" w:rsidRDefault="00961FF9"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23B31F07" w14:textId="77777777" w:rsidTr="1AC04B1B">
        <w:trPr>
          <w:cnfStyle w:val="000000100000" w:firstRow="0" w:lastRow="0" w:firstColumn="0" w:lastColumn="0" w:oddVBand="0" w:evenVBand="0" w:oddHBand="1" w:evenHBand="0" w:firstRowFirstColumn="0" w:firstRowLastColumn="0" w:lastRowFirstColumn="0" w:lastRowLastColumn="0"/>
        </w:trPr>
        <w:tc>
          <w:tcPr>
            <w:tcW w:w="2940" w:type="dxa"/>
          </w:tcPr>
          <w:p w14:paraId="00EBCFC2" w14:textId="77777777" w:rsidR="007908E6" w:rsidRDefault="007908E6" w:rsidP="0045777E">
            <w:pPr>
              <w:pStyle w:val="Insidetableprompt"/>
            </w:pPr>
            <w:r>
              <w:t>Year 5</w:t>
            </w:r>
          </w:p>
          <w:p w14:paraId="718DFF18" w14:textId="3D5B80E8" w:rsidR="007908E6" w:rsidRDefault="00000000" w:rsidP="0045777E">
            <w:pPr>
              <w:pStyle w:val="Insidetableprompt"/>
            </w:pPr>
            <w:sdt>
              <w:sdtPr>
                <w:id w:val="488757866"/>
                <w:placeholder>
                  <w:docPart w:val="F18B89D04C2840D9A922AD118E66C660"/>
                </w:placeholder>
                <w:showingPlcHdr/>
              </w:sdtPr>
              <w:sdtContent>
                <w:r w:rsidR="00961FF9">
                  <w:rPr>
                    <w:rStyle w:val="PlaceholderText"/>
                  </w:rPr>
                  <w:t>YYYY</w:t>
                </w:r>
              </w:sdtContent>
            </w:sdt>
          </w:p>
        </w:tc>
        <w:tc>
          <w:tcPr>
            <w:tcW w:w="6360" w:type="dxa"/>
          </w:tcPr>
          <w:p w14:paraId="6F802FB5" w14:textId="62E37557" w:rsidR="007908E6" w:rsidRDefault="00961FF9"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0566B658" w14:textId="77777777" w:rsidTr="1AC04B1B">
        <w:trPr>
          <w:cnfStyle w:val="000000010000" w:firstRow="0" w:lastRow="0" w:firstColumn="0" w:lastColumn="0" w:oddVBand="0" w:evenVBand="0" w:oddHBand="0" w:evenHBand="1" w:firstRowFirstColumn="0" w:firstRowLastColumn="0" w:lastRowFirstColumn="0" w:lastRowLastColumn="0"/>
        </w:trPr>
        <w:tc>
          <w:tcPr>
            <w:tcW w:w="2940" w:type="dxa"/>
          </w:tcPr>
          <w:p w14:paraId="29BA1527" w14:textId="72D80B7C" w:rsidR="007908E6" w:rsidRDefault="639B83CE">
            <w:pPr>
              <w:pStyle w:val="Insidetableprompt"/>
            </w:pPr>
            <w:r>
              <w:t xml:space="preserve">Average </w:t>
            </w:r>
            <w:r w:rsidR="007908E6">
              <w:t>emissions during the reference period</w:t>
            </w:r>
          </w:p>
        </w:tc>
        <w:tc>
          <w:tcPr>
            <w:tcW w:w="6360" w:type="dxa"/>
          </w:tcPr>
          <w:p w14:paraId="62CA4931" w14:textId="4B196E8F" w:rsidR="007908E6" w:rsidRDefault="00961FF9"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14:paraId="506E03C4" w14:textId="77777777" w:rsidR="007908E6" w:rsidRDefault="007908E6" w:rsidP="007908E6">
      <w:pPr>
        <w:pStyle w:val="ARTInstructions"/>
        <w:rPr>
          <w:i w:val="0"/>
          <w:iCs w:val="0"/>
        </w:rPr>
      </w:pPr>
    </w:p>
    <w:p w14:paraId="27936014" w14:textId="77777777" w:rsidR="007908E6" w:rsidRPr="00DA558C" w:rsidRDefault="007908E6" w:rsidP="001A4184">
      <w:pPr>
        <w:pStyle w:val="Heading2"/>
        <w:numPr>
          <w:ilvl w:val="1"/>
          <w:numId w:val="30"/>
        </w:numPr>
      </w:pPr>
      <w:r>
        <w:lastRenderedPageBreak/>
        <w:t>Below Business-as-Usual</w:t>
      </w:r>
    </w:p>
    <w:p w14:paraId="5BD9ABFE" w14:textId="77777777" w:rsidR="007908E6" w:rsidRDefault="007908E6" w:rsidP="007908E6">
      <w:pPr>
        <w:pStyle w:val="ARTDocument-Bodytext"/>
      </w:pPr>
      <w:r>
        <w:t>How does the Participant ensure that the TREES Crediting Level for emissions is below business-as-usual?</w:t>
      </w:r>
    </w:p>
    <w:p w14:paraId="48A8091D" w14:textId="77777777" w:rsidR="007908E6" w:rsidRDefault="00000000" w:rsidP="00B07B7B">
      <w:pPr>
        <w:pStyle w:val="ARTDocument-Bodytext"/>
        <w:ind w:left="288"/>
      </w:pPr>
      <w:sdt>
        <w:sdtPr>
          <w:id w:val="194634278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The Crediting Level </w:t>
      </w:r>
      <w:proofErr w:type="gramStart"/>
      <w:r w:rsidR="007908E6">
        <w:t>is</w:t>
      </w:r>
      <w:proofErr w:type="gramEnd"/>
      <w:r w:rsidR="007908E6">
        <w:t xml:space="preserve"> decreased by 1%</w:t>
      </w:r>
      <w:r w:rsidR="007908E6">
        <w:tab/>
      </w:r>
      <w:r w:rsidR="007908E6">
        <w:tab/>
      </w:r>
    </w:p>
    <w:p w14:paraId="71726F34" w14:textId="77777777" w:rsidR="007908E6" w:rsidRDefault="00000000" w:rsidP="00B07B7B">
      <w:pPr>
        <w:pStyle w:val="ARTDocument-Bodytext"/>
        <w:ind w:left="288"/>
      </w:pPr>
      <w:sdt>
        <w:sdtPr>
          <w:id w:val="-1469740488"/>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The Participant is providing quantitative evidence that the Crediting Level is conservative</w:t>
      </w:r>
    </w:p>
    <w:p w14:paraId="173487A6"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If the second option is selected, please provide quantitative evidence that the TREES Crediting Level is conservative compared to the threat of emissions during the crediting period from the drivers of deforestation and degradation outlined in the REDD+ Implementation Plan.</w:t>
      </w:r>
    </w:p>
    <w:p w14:paraId="602A54C6" w14:textId="77777777" w:rsidR="00B07B7B" w:rsidRDefault="00B07B7B" w:rsidP="00B07B7B">
      <w:pPr>
        <w:sectPr w:rsidR="00B07B7B" w:rsidSect="00E222A5">
          <w:type w:val="continuous"/>
          <w:pgSz w:w="12240" w:h="15840"/>
          <w:pgMar w:top="1728" w:right="1440" w:bottom="1440" w:left="1440" w:header="576" w:footer="1008" w:gutter="0"/>
          <w:cols w:space="720"/>
          <w:formProt w:val="0"/>
          <w:docGrid w:linePitch="360"/>
        </w:sectPr>
      </w:pPr>
      <w:r>
        <w:t>(Enter response here)</w:t>
      </w:r>
    </w:p>
    <w:p w14:paraId="677B113D" w14:textId="77777777" w:rsidR="007908E6" w:rsidRDefault="007908E6" w:rsidP="007908E6"/>
    <w:p w14:paraId="77514A3E" w14:textId="77777777" w:rsidR="007908E6" w:rsidRDefault="007908E6" w:rsidP="001A4184">
      <w:pPr>
        <w:pStyle w:val="Heading2"/>
        <w:numPr>
          <w:ilvl w:val="1"/>
          <w:numId w:val="30"/>
        </w:numPr>
      </w:pPr>
      <w:r>
        <w:t>Calculating the TREES Crediting Level</w:t>
      </w:r>
    </w:p>
    <w:p w14:paraId="049A1ABF" w14:textId="77777777" w:rsidR="007908E6" w:rsidRPr="001A412C" w:rsidRDefault="007908E6" w:rsidP="007908E6">
      <w:pPr>
        <w:pStyle w:val="ARTInstructions"/>
      </w:pPr>
      <w:r>
        <w:t xml:space="preserve">Please fill in the table below. A workbook populated with all </w:t>
      </w:r>
      <w:proofErr w:type="gramStart"/>
      <w:r>
        <w:t>inputs</w:t>
      </w:r>
      <w:proofErr w:type="gramEnd"/>
      <w:r>
        <w:t xml:space="preserve"> necessary to calculate the TREES Crediting Level must be submitted along with this TREES Registration Document.</w:t>
      </w:r>
    </w:p>
    <w:tbl>
      <w:tblPr>
        <w:tblStyle w:val="TableGrid"/>
        <w:tblW w:w="0" w:type="auto"/>
        <w:tblLook w:val="04A0" w:firstRow="1" w:lastRow="0" w:firstColumn="1" w:lastColumn="0" w:noHBand="0" w:noVBand="1"/>
      </w:tblPr>
      <w:tblGrid>
        <w:gridCol w:w="2940"/>
        <w:gridCol w:w="6360"/>
      </w:tblGrid>
      <w:tr w:rsidR="007908E6" w14:paraId="1AF41032" w14:textId="77777777" w:rsidTr="0045777E">
        <w:trPr>
          <w:cnfStyle w:val="100000000000" w:firstRow="1" w:lastRow="0" w:firstColumn="0" w:lastColumn="0" w:oddVBand="0" w:evenVBand="0" w:oddHBand="0" w:evenHBand="0" w:firstRowFirstColumn="0" w:firstRowLastColumn="0" w:lastRowFirstColumn="0" w:lastRowLastColumn="0"/>
        </w:trPr>
        <w:tc>
          <w:tcPr>
            <w:tcW w:w="2940" w:type="dxa"/>
          </w:tcPr>
          <w:p w14:paraId="2700CC5B" w14:textId="77777777" w:rsidR="007908E6" w:rsidRDefault="007908E6" w:rsidP="0045777E">
            <w:pPr>
              <w:pStyle w:val="Insidetableprompt"/>
              <w:rPr>
                <w:bCs w:val="0"/>
                <w:caps/>
                <w:color w:val="FFFFFF" w:themeColor="background1"/>
              </w:rPr>
            </w:pPr>
            <w:r>
              <w:rPr>
                <w:b/>
                <w:bCs w:val="0"/>
                <w:color w:val="FFFFFF" w:themeColor="background1"/>
              </w:rPr>
              <w:t>TREES CREDITING LEVEL</w:t>
            </w:r>
          </w:p>
          <w:p w14:paraId="64AC9706" w14:textId="77777777" w:rsidR="007908E6" w:rsidRPr="001B330C" w:rsidRDefault="007908E6" w:rsidP="0045777E">
            <w:pPr>
              <w:pStyle w:val="Insidetableprompt"/>
              <w:rPr>
                <w:b/>
                <w:bCs w:val="0"/>
                <w:color w:val="FFFFFF" w:themeColor="background1"/>
              </w:rPr>
            </w:pPr>
            <w:r>
              <w:rPr>
                <w:b/>
                <w:bCs w:val="0"/>
                <w:color w:val="FFFFFF" w:themeColor="background1"/>
              </w:rPr>
              <w:t>(tC</w:t>
            </w:r>
            <w:r w:rsidRPr="00340434">
              <w:rPr>
                <w:b/>
                <w:color w:val="FFFFFF" w:themeColor="background1"/>
              </w:rPr>
              <w:t>O</w:t>
            </w:r>
            <w:r w:rsidRPr="00340434">
              <w:rPr>
                <w:b/>
                <w:color w:val="FFFFFF" w:themeColor="background1"/>
                <w:vertAlign w:val="subscript"/>
              </w:rPr>
              <w:t>2</w:t>
            </w:r>
            <w:r w:rsidRPr="00340434">
              <w:rPr>
                <w:b/>
                <w:color w:val="FFFFFF" w:themeColor="background1"/>
              </w:rPr>
              <w:t>e</w:t>
            </w:r>
            <w:r>
              <w:rPr>
                <w:b/>
                <w:bCs w:val="0"/>
                <w:color w:val="FFFFFF" w:themeColor="background1"/>
              </w:rPr>
              <w:t>)</w:t>
            </w:r>
          </w:p>
        </w:tc>
        <w:tc>
          <w:tcPr>
            <w:tcW w:w="6360" w:type="dxa"/>
            <w:shd w:val="clear" w:color="auto" w:fill="DCDDDE" w:themeFill="text2" w:themeFillTint="40"/>
          </w:tcPr>
          <w:p w14:paraId="4C2AA476" w14:textId="3786E32E" w:rsidR="007908E6" w:rsidRPr="006D5FF1" w:rsidRDefault="00617C5C" w:rsidP="006D5FF1">
            <w:pPr>
              <w:jc w:val="left"/>
              <w:rPr>
                <w:b w:val="0"/>
                <w:bCs/>
                <w:caps w:val="0"/>
                <w:color w:val="FFFFFF" w:themeColor="background1"/>
                <w:sz w:val="22"/>
              </w:rPr>
            </w:pPr>
            <w:r w:rsidRPr="006D5FF1">
              <w:fldChar w:fldCharType="begin">
                <w:ffData>
                  <w:name w:val="Text1"/>
                  <w:enabled/>
                  <w:calcOnExit w:val="0"/>
                  <w:textInput/>
                </w:ffData>
              </w:fldChar>
            </w:r>
            <w:r>
              <w:instrText xml:space="preserve"> FORMTEXT </w:instrText>
            </w:r>
            <w:r w:rsidRPr="006D5FF1">
              <w:fldChar w:fldCharType="separate"/>
            </w:r>
            <w:r w:rsidRPr="006D5FF1">
              <w:rPr>
                <w:b w:val="0"/>
                <w:bCs/>
                <w:caps w:val="0"/>
                <w:color w:val="auto"/>
                <w:sz w:val="22"/>
              </w:rPr>
              <w:t> </w:t>
            </w:r>
            <w:r w:rsidRPr="006D5FF1">
              <w:rPr>
                <w:b w:val="0"/>
                <w:bCs/>
                <w:caps w:val="0"/>
                <w:color w:val="auto"/>
                <w:sz w:val="22"/>
              </w:rPr>
              <w:t> </w:t>
            </w:r>
            <w:r w:rsidRPr="006D5FF1">
              <w:rPr>
                <w:b w:val="0"/>
                <w:bCs/>
                <w:caps w:val="0"/>
                <w:color w:val="auto"/>
                <w:sz w:val="22"/>
              </w:rPr>
              <w:t> </w:t>
            </w:r>
            <w:r w:rsidRPr="006D5FF1">
              <w:rPr>
                <w:b w:val="0"/>
                <w:bCs/>
                <w:caps w:val="0"/>
                <w:color w:val="auto"/>
                <w:sz w:val="22"/>
              </w:rPr>
              <w:t> </w:t>
            </w:r>
            <w:r w:rsidRPr="006D5FF1">
              <w:rPr>
                <w:b w:val="0"/>
                <w:bCs/>
                <w:caps w:val="0"/>
                <w:color w:val="auto"/>
                <w:sz w:val="22"/>
              </w:rPr>
              <w:t> </w:t>
            </w:r>
            <w:r w:rsidRPr="006D5FF1">
              <w:rPr>
                <w:bCs/>
              </w:rPr>
              <w:fldChar w:fldCharType="end"/>
            </w:r>
          </w:p>
        </w:tc>
      </w:tr>
    </w:tbl>
    <w:p w14:paraId="201E1307" w14:textId="77777777" w:rsidR="007908E6" w:rsidRDefault="007908E6" w:rsidP="007908E6"/>
    <w:p w14:paraId="3CCCA43F" w14:textId="34388462" w:rsidR="007908E6" w:rsidRDefault="007908E6" w:rsidP="00FE795B">
      <w:pPr>
        <w:pStyle w:val="ART5TOC-Sectiontitle"/>
        <w:numPr>
          <w:ilvl w:val="0"/>
          <w:numId w:val="24"/>
        </w:numPr>
      </w:pPr>
      <w:r>
        <w:t>HFLD Crediting Level Approach (Optional)</w:t>
      </w:r>
    </w:p>
    <w:p w14:paraId="11C5E147" w14:textId="77777777" w:rsidR="007908E6" w:rsidRDefault="007908E6" w:rsidP="007908E6">
      <w:pPr>
        <w:pStyle w:val="ARTInstructions"/>
      </w:pPr>
      <w:r>
        <w:t>Only Participants using the HFLD Crediting Approach must complete this section.</w:t>
      </w:r>
    </w:p>
    <w:p w14:paraId="6F6012D8" w14:textId="161856C7" w:rsidR="007908E6" w:rsidRDefault="007908E6" w:rsidP="003D66F9">
      <w:pPr>
        <w:pStyle w:val="Heading2"/>
        <w:numPr>
          <w:ilvl w:val="1"/>
          <w:numId w:val="31"/>
        </w:numPr>
      </w:pPr>
      <w:r>
        <w:t>HFLD Eligibility</w:t>
      </w:r>
    </w:p>
    <w:p w14:paraId="53BFCF32" w14:textId="77777777" w:rsidR="007908E6" w:rsidRDefault="007908E6" w:rsidP="007908E6">
      <w:pPr>
        <w:pStyle w:val="ARTInstructions"/>
      </w:pPr>
      <w:r>
        <w:t>Please fill in the following table for each calendar year of the reference period.</w:t>
      </w:r>
    </w:p>
    <w:tbl>
      <w:tblPr>
        <w:tblStyle w:val="TableGrid"/>
        <w:tblW w:w="0" w:type="auto"/>
        <w:tblLook w:val="04A0" w:firstRow="1" w:lastRow="0" w:firstColumn="1" w:lastColumn="0" w:noHBand="0" w:noVBand="1"/>
      </w:tblPr>
      <w:tblGrid>
        <w:gridCol w:w="2940"/>
        <w:gridCol w:w="2070"/>
        <w:gridCol w:w="2160"/>
        <w:gridCol w:w="2130"/>
      </w:tblGrid>
      <w:tr w:rsidR="007908E6" w14:paraId="065473A3" w14:textId="77777777" w:rsidTr="0045777E">
        <w:trPr>
          <w:cnfStyle w:val="100000000000" w:firstRow="1" w:lastRow="0" w:firstColumn="0" w:lastColumn="0" w:oddVBand="0" w:evenVBand="0" w:oddHBand="0" w:evenHBand="0" w:firstRowFirstColumn="0" w:firstRowLastColumn="0" w:lastRowFirstColumn="0" w:lastRowLastColumn="0"/>
        </w:trPr>
        <w:tc>
          <w:tcPr>
            <w:tcW w:w="2940" w:type="dxa"/>
          </w:tcPr>
          <w:p w14:paraId="007C8C35" w14:textId="77777777" w:rsidR="007908E6" w:rsidRPr="003B127D" w:rsidRDefault="007908E6" w:rsidP="0045777E">
            <w:pPr>
              <w:pStyle w:val="Insidetableprompt"/>
              <w:rPr>
                <w:b/>
                <w:bCs w:val="0"/>
                <w:color w:val="FFFFFF" w:themeColor="background1"/>
              </w:rPr>
            </w:pPr>
            <w:r w:rsidRPr="003B127D">
              <w:rPr>
                <w:b/>
                <w:bCs w:val="0"/>
                <w:color w:val="FFFFFF" w:themeColor="background1"/>
              </w:rPr>
              <w:t>YEAR</w:t>
            </w:r>
            <w:r>
              <w:rPr>
                <w:b/>
                <w:bCs w:val="0"/>
                <w:color w:val="FFFFFF" w:themeColor="background1"/>
              </w:rPr>
              <w:t xml:space="preserve"> OF THE REFERENCE PERIOD</w:t>
            </w:r>
          </w:p>
        </w:tc>
        <w:tc>
          <w:tcPr>
            <w:tcW w:w="2070" w:type="dxa"/>
          </w:tcPr>
          <w:p w14:paraId="451B74F7" w14:textId="77777777" w:rsidR="007908E6" w:rsidRPr="003B127D" w:rsidRDefault="007908E6" w:rsidP="0045777E">
            <w:pPr>
              <w:pStyle w:val="Insidetableprompt"/>
              <w:rPr>
                <w:b/>
                <w:bCs w:val="0"/>
                <w:color w:val="FFFFFF" w:themeColor="background1"/>
              </w:rPr>
            </w:pPr>
            <w:r w:rsidRPr="003B127D">
              <w:rPr>
                <w:b/>
                <w:bCs w:val="0"/>
                <w:color w:val="FFFFFF" w:themeColor="background1"/>
              </w:rPr>
              <w:t>% FOREST COVER (FC</w:t>
            </w:r>
            <w:r w:rsidRPr="003B127D">
              <w:rPr>
                <w:b/>
                <w:bCs w:val="0"/>
                <w:color w:val="FFFFFF" w:themeColor="background1"/>
                <w:vertAlign w:val="subscript"/>
              </w:rPr>
              <w:t>t</w:t>
            </w:r>
            <w:r w:rsidRPr="003B127D">
              <w:rPr>
                <w:b/>
                <w:bCs w:val="0"/>
                <w:color w:val="FFFFFF" w:themeColor="background1"/>
              </w:rPr>
              <w:t>)</w:t>
            </w:r>
          </w:p>
        </w:tc>
        <w:tc>
          <w:tcPr>
            <w:tcW w:w="2160" w:type="dxa"/>
          </w:tcPr>
          <w:p w14:paraId="49630BE9" w14:textId="362C6B88" w:rsidR="007908E6" w:rsidRPr="003B127D" w:rsidRDefault="007908E6" w:rsidP="0045777E">
            <w:pPr>
              <w:pStyle w:val="Insidetableprompt"/>
              <w:rPr>
                <w:b/>
                <w:bCs w:val="0"/>
                <w:color w:val="FFFFFF" w:themeColor="background1"/>
              </w:rPr>
            </w:pPr>
            <w:r w:rsidRPr="003B127D">
              <w:rPr>
                <w:b/>
                <w:bCs w:val="0"/>
                <w:color w:val="FFFFFF" w:themeColor="background1"/>
              </w:rPr>
              <w:t>DEFORESTATION RATE (DR</w:t>
            </w:r>
            <w:r w:rsidRPr="003B127D">
              <w:rPr>
                <w:b/>
                <w:bCs w:val="0"/>
                <w:color w:val="FFFFFF" w:themeColor="background1"/>
                <w:vertAlign w:val="subscript"/>
              </w:rPr>
              <w:t>t</w:t>
            </w:r>
            <w:r w:rsidRPr="003B127D">
              <w:rPr>
                <w:b/>
                <w:bCs w:val="0"/>
                <w:color w:val="FFFFFF" w:themeColor="background1"/>
              </w:rPr>
              <w:t>)</w:t>
            </w:r>
            <w:r w:rsidR="00EB1C80">
              <w:rPr>
                <w:rStyle w:val="FootnoteReference"/>
                <w:b/>
                <w:bCs w:val="0"/>
                <w:color w:val="FFFFFF" w:themeColor="background1"/>
              </w:rPr>
              <w:footnoteReference w:id="1"/>
            </w:r>
          </w:p>
        </w:tc>
        <w:tc>
          <w:tcPr>
            <w:tcW w:w="2130" w:type="dxa"/>
          </w:tcPr>
          <w:p w14:paraId="77CCC953" w14:textId="77777777" w:rsidR="007908E6" w:rsidRPr="003B127D" w:rsidRDefault="007908E6" w:rsidP="0045777E">
            <w:pPr>
              <w:pStyle w:val="Insidetableprompt"/>
              <w:rPr>
                <w:b/>
                <w:bCs w:val="0"/>
                <w:color w:val="FFFFFF" w:themeColor="background1"/>
              </w:rPr>
            </w:pPr>
            <w:r w:rsidRPr="003B127D">
              <w:rPr>
                <w:b/>
                <w:bCs w:val="0"/>
                <w:color w:val="FFFFFF" w:themeColor="background1"/>
              </w:rPr>
              <w:t>HFLD SCORE</w:t>
            </w:r>
          </w:p>
        </w:tc>
      </w:tr>
      <w:tr w:rsidR="007908E6" w14:paraId="79F23F2E" w14:textId="77777777" w:rsidTr="0045777E">
        <w:trPr>
          <w:cnfStyle w:val="000000100000" w:firstRow="0" w:lastRow="0" w:firstColumn="0" w:lastColumn="0" w:oddVBand="0" w:evenVBand="0" w:oddHBand="1" w:evenHBand="0" w:firstRowFirstColumn="0" w:firstRowLastColumn="0" w:lastRowFirstColumn="0" w:lastRowLastColumn="0"/>
        </w:trPr>
        <w:tc>
          <w:tcPr>
            <w:tcW w:w="2940" w:type="dxa"/>
          </w:tcPr>
          <w:p w14:paraId="70E4D8B4" w14:textId="0AE3B58B" w:rsidR="007908E6" w:rsidRDefault="007908E6" w:rsidP="0045777E">
            <w:pPr>
              <w:pStyle w:val="Insidetableprompt"/>
            </w:pPr>
            <w:r>
              <w:t xml:space="preserve">Year 1 - </w:t>
            </w:r>
            <w:sdt>
              <w:sdtPr>
                <w:id w:val="-1406596527"/>
                <w:placeholder>
                  <w:docPart w:val="160398DBA144464597D5736527632C94"/>
                </w:placeholder>
                <w:showingPlcHdr/>
              </w:sdtPr>
              <w:sdtContent>
                <w:r w:rsidR="00617C5C">
                  <w:rPr>
                    <w:rStyle w:val="PlaceholderText"/>
                  </w:rPr>
                  <w:t>YYYY</w:t>
                </w:r>
              </w:sdtContent>
            </w:sdt>
          </w:p>
        </w:tc>
        <w:tc>
          <w:tcPr>
            <w:tcW w:w="2070" w:type="dxa"/>
          </w:tcPr>
          <w:p w14:paraId="165A5CD7" w14:textId="06463A2C"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160" w:type="dxa"/>
          </w:tcPr>
          <w:p w14:paraId="23A869DE" w14:textId="4F73F8E0"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130" w:type="dxa"/>
          </w:tcPr>
          <w:p w14:paraId="0EF22140" w14:textId="2C238024"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6C3CE89B" w14:textId="77777777" w:rsidTr="0045777E">
        <w:trPr>
          <w:cnfStyle w:val="000000010000" w:firstRow="0" w:lastRow="0" w:firstColumn="0" w:lastColumn="0" w:oddVBand="0" w:evenVBand="0" w:oddHBand="0" w:evenHBand="1" w:firstRowFirstColumn="0" w:firstRowLastColumn="0" w:lastRowFirstColumn="0" w:lastRowLastColumn="0"/>
        </w:trPr>
        <w:tc>
          <w:tcPr>
            <w:tcW w:w="2940" w:type="dxa"/>
          </w:tcPr>
          <w:p w14:paraId="5D6ECAFC" w14:textId="08378EFE" w:rsidR="007908E6" w:rsidRDefault="007908E6" w:rsidP="0045777E">
            <w:pPr>
              <w:pStyle w:val="Insidetableprompt"/>
            </w:pPr>
            <w:r>
              <w:t xml:space="preserve">year 2 - </w:t>
            </w:r>
            <w:sdt>
              <w:sdtPr>
                <w:id w:val="1130441813"/>
                <w:placeholder>
                  <w:docPart w:val="9260A44F51854DDBBED4A1E965CAEDE5"/>
                </w:placeholder>
                <w:showingPlcHdr/>
              </w:sdtPr>
              <w:sdtContent>
                <w:r w:rsidR="00617C5C">
                  <w:rPr>
                    <w:rStyle w:val="PlaceholderText"/>
                  </w:rPr>
                  <w:t>YYYY</w:t>
                </w:r>
              </w:sdtContent>
            </w:sdt>
          </w:p>
        </w:tc>
        <w:tc>
          <w:tcPr>
            <w:tcW w:w="2070" w:type="dxa"/>
          </w:tcPr>
          <w:p w14:paraId="7E6E0860" w14:textId="4F324FD3"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160" w:type="dxa"/>
          </w:tcPr>
          <w:p w14:paraId="5E443B1E" w14:textId="2F1F925A"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130" w:type="dxa"/>
          </w:tcPr>
          <w:p w14:paraId="7A9CCBA1" w14:textId="68F79E05"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67A88A90" w14:textId="77777777" w:rsidTr="0045777E">
        <w:trPr>
          <w:cnfStyle w:val="000000100000" w:firstRow="0" w:lastRow="0" w:firstColumn="0" w:lastColumn="0" w:oddVBand="0" w:evenVBand="0" w:oddHBand="1" w:evenHBand="0" w:firstRowFirstColumn="0" w:firstRowLastColumn="0" w:lastRowFirstColumn="0" w:lastRowLastColumn="0"/>
        </w:trPr>
        <w:tc>
          <w:tcPr>
            <w:tcW w:w="2940" w:type="dxa"/>
          </w:tcPr>
          <w:p w14:paraId="77B46BBB" w14:textId="21F1A890" w:rsidR="007908E6" w:rsidRDefault="007908E6" w:rsidP="0045777E">
            <w:pPr>
              <w:pStyle w:val="Insidetableprompt"/>
            </w:pPr>
            <w:r>
              <w:lastRenderedPageBreak/>
              <w:t xml:space="preserve">year 3 - </w:t>
            </w:r>
            <w:sdt>
              <w:sdtPr>
                <w:id w:val="1394161448"/>
                <w:placeholder>
                  <w:docPart w:val="6F90A22FD93A4544A3C21DE2851F4209"/>
                </w:placeholder>
                <w:showingPlcHdr/>
              </w:sdtPr>
              <w:sdtContent>
                <w:r w:rsidR="00617C5C">
                  <w:rPr>
                    <w:rStyle w:val="PlaceholderText"/>
                  </w:rPr>
                  <w:t>YYYY</w:t>
                </w:r>
              </w:sdtContent>
            </w:sdt>
          </w:p>
        </w:tc>
        <w:tc>
          <w:tcPr>
            <w:tcW w:w="2070" w:type="dxa"/>
          </w:tcPr>
          <w:p w14:paraId="5F95D4A6" w14:textId="582D2113"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160" w:type="dxa"/>
          </w:tcPr>
          <w:p w14:paraId="120BDDEB" w14:textId="693E4C87"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130" w:type="dxa"/>
          </w:tcPr>
          <w:p w14:paraId="6C4D2C47" w14:textId="7E7627D0"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4CAB7035" w14:textId="77777777" w:rsidTr="0045777E">
        <w:trPr>
          <w:cnfStyle w:val="000000010000" w:firstRow="0" w:lastRow="0" w:firstColumn="0" w:lastColumn="0" w:oddVBand="0" w:evenVBand="0" w:oddHBand="0" w:evenHBand="1" w:firstRowFirstColumn="0" w:firstRowLastColumn="0" w:lastRowFirstColumn="0" w:lastRowLastColumn="0"/>
        </w:trPr>
        <w:tc>
          <w:tcPr>
            <w:tcW w:w="2940" w:type="dxa"/>
          </w:tcPr>
          <w:p w14:paraId="47D8B05F" w14:textId="41C52736" w:rsidR="007908E6" w:rsidRDefault="007908E6" w:rsidP="0045777E">
            <w:pPr>
              <w:pStyle w:val="Insidetableprompt"/>
            </w:pPr>
            <w:r>
              <w:t xml:space="preserve">year 4 - </w:t>
            </w:r>
            <w:sdt>
              <w:sdtPr>
                <w:id w:val="-651911455"/>
                <w:placeholder>
                  <w:docPart w:val="AF23EFA1C005432981D3E4F14DA5BFAB"/>
                </w:placeholder>
                <w:showingPlcHdr/>
              </w:sdtPr>
              <w:sdtContent>
                <w:r w:rsidR="00617C5C">
                  <w:rPr>
                    <w:rStyle w:val="PlaceholderText"/>
                  </w:rPr>
                  <w:t>YYYY</w:t>
                </w:r>
              </w:sdtContent>
            </w:sdt>
          </w:p>
        </w:tc>
        <w:tc>
          <w:tcPr>
            <w:tcW w:w="2070" w:type="dxa"/>
          </w:tcPr>
          <w:p w14:paraId="5EF3023A" w14:textId="565AC46C"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160" w:type="dxa"/>
          </w:tcPr>
          <w:p w14:paraId="2BA9637B" w14:textId="160ABBF9"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130" w:type="dxa"/>
          </w:tcPr>
          <w:p w14:paraId="1C5A3B8E" w14:textId="15E25C63"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11925439" w14:textId="77777777" w:rsidTr="0045777E">
        <w:trPr>
          <w:cnfStyle w:val="000000100000" w:firstRow="0" w:lastRow="0" w:firstColumn="0" w:lastColumn="0" w:oddVBand="0" w:evenVBand="0" w:oddHBand="1" w:evenHBand="0" w:firstRowFirstColumn="0" w:firstRowLastColumn="0" w:lastRowFirstColumn="0" w:lastRowLastColumn="0"/>
        </w:trPr>
        <w:tc>
          <w:tcPr>
            <w:tcW w:w="2940" w:type="dxa"/>
          </w:tcPr>
          <w:p w14:paraId="67FC6EE1" w14:textId="080D7348" w:rsidR="007908E6" w:rsidRDefault="007908E6" w:rsidP="0045777E">
            <w:pPr>
              <w:pStyle w:val="Insidetableprompt"/>
            </w:pPr>
            <w:r>
              <w:t xml:space="preserve">Year 5 - </w:t>
            </w:r>
            <w:sdt>
              <w:sdtPr>
                <w:id w:val="435406661"/>
                <w:placeholder>
                  <w:docPart w:val="35A3E3BE612345EEAED55B3D2ECFABF5"/>
                </w:placeholder>
                <w:showingPlcHdr/>
              </w:sdtPr>
              <w:sdtContent>
                <w:r w:rsidR="00617C5C">
                  <w:rPr>
                    <w:rStyle w:val="PlaceholderText"/>
                  </w:rPr>
                  <w:t>YYYY</w:t>
                </w:r>
              </w:sdtContent>
            </w:sdt>
          </w:p>
        </w:tc>
        <w:tc>
          <w:tcPr>
            <w:tcW w:w="2070" w:type="dxa"/>
          </w:tcPr>
          <w:p w14:paraId="5A368E78" w14:textId="732E3A00"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160" w:type="dxa"/>
          </w:tcPr>
          <w:p w14:paraId="7A047E89" w14:textId="34DA0CA2"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2130" w:type="dxa"/>
          </w:tcPr>
          <w:p w14:paraId="19775205" w14:textId="27FF0554" w:rsidR="007908E6" w:rsidRDefault="00617C5C"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14:paraId="35B5D058" w14:textId="77777777" w:rsidR="007908E6" w:rsidRDefault="007908E6" w:rsidP="007908E6">
      <w:pPr>
        <w:pStyle w:val="ARTInstructions"/>
      </w:pPr>
    </w:p>
    <w:p w14:paraId="2F712DB0"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 xml:space="preserve">Please describe the data sources and methods used to generate the information provided </w:t>
      </w:r>
      <w:proofErr w:type="gramStart"/>
      <w:r>
        <w:t>in</w:t>
      </w:r>
      <w:proofErr w:type="gramEnd"/>
      <w:r>
        <w:t xml:space="preserve"> the table.</w:t>
      </w:r>
    </w:p>
    <w:p w14:paraId="2EE90329" w14:textId="77777777" w:rsidR="00B07B7B" w:rsidRDefault="00B07B7B" w:rsidP="00B07B7B">
      <w:pPr>
        <w:sectPr w:rsidR="00B07B7B" w:rsidSect="00E222A5">
          <w:type w:val="continuous"/>
          <w:pgSz w:w="12240" w:h="15840"/>
          <w:pgMar w:top="1728" w:right="1440" w:bottom="1440" w:left="1440" w:header="576" w:footer="1008" w:gutter="0"/>
          <w:cols w:space="720"/>
          <w:formProt w:val="0"/>
          <w:docGrid w:linePitch="360"/>
        </w:sectPr>
      </w:pPr>
      <w:r>
        <w:t>(Enter response here)</w:t>
      </w:r>
    </w:p>
    <w:p w14:paraId="1B069E4E" w14:textId="01B6DE5F" w:rsidR="007908E6" w:rsidRDefault="007908E6" w:rsidP="00B07B7B"/>
    <w:p w14:paraId="67F3E41C" w14:textId="77777777" w:rsidR="007908E6" w:rsidRDefault="007908E6" w:rsidP="003D66F9">
      <w:pPr>
        <w:pStyle w:val="Heading2"/>
        <w:numPr>
          <w:ilvl w:val="1"/>
          <w:numId w:val="31"/>
        </w:numPr>
      </w:pPr>
      <w:r>
        <w:t>Stratification</w:t>
      </w:r>
    </w:p>
    <w:p w14:paraId="1673A205"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Please describe the criteria and process used for stratification for emissions accounting (TREES Section 5.3).</w:t>
      </w:r>
    </w:p>
    <w:p w14:paraId="686F9B07" w14:textId="77777777" w:rsidR="00B07B7B" w:rsidRDefault="00B07B7B" w:rsidP="00B07B7B">
      <w:pPr>
        <w:sectPr w:rsidR="00B07B7B" w:rsidSect="00E222A5">
          <w:type w:val="continuous"/>
          <w:pgSz w:w="12240" w:h="15840"/>
          <w:pgMar w:top="1728" w:right="1440" w:bottom="1440" w:left="1440" w:header="576" w:footer="1008" w:gutter="0"/>
          <w:cols w:space="720"/>
          <w:formProt w:val="0"/>
          <w:docGrid w:linePitch="360"/>
        </w:sectPr>
      </w:pPr>
      <w:r>
        <w:t>(Enter response here)</w:t>
      </w:r>
    </w:p>
    <w:p w14:paraId="1282F4D8" w14:textId="2E0E7AEA" w:rsidR="007908E6" w:rsidRPr="002D0C7B" w:rsidRDefault="007908E6" w:rsidP="00B07B7B"/>
    <w:p w14:paraId="44F7C0CF" w14:textId="77777777" w:rsidR="007908E6" w:rsidRDefault="007908E6" w:rsidP="003D66F9">
      <w:pPr>
        <w:pStyle w:val="Heading2"/>
        <w:numPr>
          <w:ilvl w:val="1"/>
          <w:numId w:val="31"/>
        </w:numPr>
      </w:pPr>
      <w:r>
        <w:t>Scope of Pools and Gases</w:t>
      </w:r>
    </w:p>
    <w:p w14:paraId="6FACA3D5" w14:textId="77777777" w:rsidR="007908E6" w:rsidRDefault="007908E6" w:rsidP="007908E6">
      <w:pPr>
        <w:pStyle w:val="ARTInstructions"/>
      </w:pPr>
      <w:r>
        <w:t>Please fill out the tables below for emissions accounting.</w:t>
      </w:r>
    </w:p>
    <w:tbl>
      <w:tblPr>
        <w:tblStyle w:val="TableGrid"/>
        <w:tblW w:w="0" w:type="auto"/>
        <w:tblLook w:val="04A0" w:firstRow="1" w:lastRow="0" w:firstColumn="1" w:lastColumn="0" w:noHBand="0" w:noVBand="1"/>
      </w:tblPr>
      <w:tblGrid>
        <w:gridCol w:w="4650"/>
        <w:gridCol w:w="4650"/>
      </w:tblGrid>
      <w:tr w:rsidR="007908E6" w14:paraId="4123F384" w14:textId="77777777" w:rsidTr="0045777E">
        <w:trPr>
          <w:cnfStyle w:val="100000000000" w:firstRow="1" w:lastRow="0" w:firstColumn="0" w:lastColumn="0" w:oddVBand="0" w:evenVBand="0" w:oddHBand="0" w:evenHBand="0" w:firstRowFirstColumn="0" w:firstRowLastColumn="0" w:lastRowFirstColumn="0" w:lastRowLastColumn="0"/>
        </w:trPr>
        <w:tc>
          <w:tcPr>
            <w:tcW w:w="4650" w:type="dxa"/>
          </w:tcPr>
          <w:p w14:paraId="4D160C07" w14:textId="77777777" w:rsidR="007908E6" w:rsidRDefault="007908E6" w:rsidP="0045777E">
            <w:pPr>
              <w:pStyle w:val="ARTInstructions"/>
              <w:rPr>
                <w:i w:val="0"/>
                <w:iCs w:val="0"/>
              </w:rPr>
            </w:pPr>
            <w:r w:rsidRPr="00225E66">
              <w:rPr>
                <w:i w:val="0"/>
                <w:iCs w:val="0"/>
                <w:color w:val="FFFFFF" w:themeColor="background1"/>
              </w:rPr>
              <w:t>Pool</w:t>
            </w:r>
          </w:p>
        </w:tc>
        <w:tc>
          <w:tcPr>
            <w:tcW w:w="4650" w:type="dxa"/>
          </w:tcPr>
          <w:p w14:paraId="61D846E0" w14:textId="77777777" w:rsidR="007908E6" w:rsidRDefault="007908E6" w:rsidP="0045777E">
            <w:pPr>
              <w:pStyle w:val="ARTInstructions"/>
              <w:rPr>
                <w:i w:val="0"/>
                <w:iCs w:val="0"/>
              </w:rPr>
            </w:pPr>
          </w:p>
        </w:tc>
      </w:tr>
      <w:tr w:rsidR="007908E6" w14:paraId="3F8A68D9"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1B41D743" w14:textId="77777777" w:rsidR="007908E6" w:rsidRDefault="007908E6" w:rsidP="0045777E">
            <w:pPr>
              <w:pStyle w:val="Insidetableprompt"/>
            </w:pPr>
            <w:r>
              <w:t>aboveground live tree biomass</w:t>
            </w:r>
          </w:p>
        </w:tc>
        <w:tc>
          <w:tcPr>
            <w:tcW w:w="4650" w:type="dxa"/>
          </w:tcPr>
          <w:p w14:paraId="47EBE3AE" w14:textId="77777777" w:rsidR="007908E6" w:rsidRDefault="00000000" w:rsidP="00B46761">
            <w:pPr>
              <w:rPr>
                <w:i/>
                <w:iCs/>
              </w:rPr>
            </w:pPr>
            <w:sdt>
              <w:sdtPr>
                <w:rPr>
                  <w:i/>
                  <w:iCs/>
                </w:rPr>
                <w:id w:val="-1956867194"/>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p>
        </w:tc>
      </w:tr>
      <w:tr w:rsidR="007908E6" w14:paraId="17D664D5"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3BE5101E" w14:textId="77777777" w:rsidR="007908E6" w:rsidRDefault="007908E6" w:rsidP="0045777E">
            <w:pPr>
              <w:pStyle w:val="Insidetableprompt"/>
            </w:pPr>
            <w:r>
              <w:t>soil organic matter (peat soils)</w:t>
            </w:r>
          </w:p>
        </w:tc>
        <w:tc>
          <w:tcPr>
            <w:tcW w:w="4650" w:type="dxa"/>
          </w:tcPr>
          <w:p w14:paraId="5DA82D15" w14:textId="77777777" w:rsidR="007908E6" w:rsidRDefault="00000000" w:rsidP="00B46761">
            <w:pPr>
              <w:rPr>
                <w:i/>
                <w:iCs/>
              </w:rPr>
            </w:pPr>
            <w:sdt>
              <w:sdtPr>
                <w:rPr>
                  <w:i/>
                  <w:iCs/>
                </w:rPr>
                <w:id w:val="-494033827"/>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289662140"/>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applicable</w:t>
            </w:r>
          </w:p>
        </w:tc>
      </w:tr>
      <w:tr w:rsidR="007908E6" w14:paraId="6D926766"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16E70FEE" w14:textId="77777777" w:rsidR="007908E6" w:rsidRDefault="007908E6" w:rsidP="0045777E">
            <w:pPr>
              <w:pStyle w:val="Insidetableprompt"/>
            </w:pPr>
            <w:r>
              <w:t>belowground live tree biomass</w:t>
            </w:r>
          </w:p>
        </w:tc>
        <w:tc>
          <w:tcPr>
            <w:tcW w:w="4650" w:type="dxa"/>
          </w:tcPr>
          <w:p w14:paraId="395ADB0D" w14:textId="77777777" w:rsidR="007908E6" w:rsidRDefault="00000000" w:rsidP="00B46761">
            <w:pPr>
              <w:rPr>
                <w:i/>
                <w:iCs/>
              </w:rPr>
            </w:pPr>
            <w:sdt>
              <w:sdtPr>
                <w:rPr>
                  <w:i/>
                  <w:iCs/>
                </w:rPr>
                <w:id w:val="1048640946"/>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39060668"/>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125B0574"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2495A08E" w14:textId="77777777" w:rsidR="007908E6" w:rsidRDefault="007908E6" w:rsidP="0045777E">
            <w:pPr>
              <w:pStyle w:val="Insidetableprompt"/>
            </w:pPr>
            <w:r>
              <w:t>standing dead wood</w:t>
            </w:r>
          </w:p>
        </w:tc>
        <w:tc>
          <w:tcPr>
            <w:tcW w:w="4650" w:type="dxa"/>
          </w:tcPr>
          <w:p w14:paraId="1B3D1BAA" w14:textId="77777777" w:rsidR="007908E6" w:rsidRDefault="00000000" w:rsidP="00B46761">
            <w:pPr>
              <w:rPr>
                <w:i/>
                <w:iCs/>
              </w:rPr>
            </w:pPr>
            <w:sdt>
              <w:sdtPr>
                <w:rPr>
                  <w:i/>
                  <w:iCs/>
                </w:rPr>
                <w:id w:val="-858355381"/>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1730107828"/>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122191B7"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48ECEB90" w14:textId="77777777" w:rsidR="007908E6" w:rsidRDefault="007908E6" w:rsidP="0045777E">
            <w:pPr>
              <w:pStyle w:val="Insidetableprompt"/>
            </w:pPr>
            <w:r>
              <w:t>down dead wood</w:t>
            </w:r>
          </w:p>
        </w:tc>
        <w:tc>
          <w:tcPr>
            <w:tcW w:w="4650" w:type="dxa"/>
          </w:tcPr>
          <w:p w14:paraId="4415C489" w14:textId="77777777" w:rsidR="007908E6" w:rsidRDefault="00000000" w:rsidP="00B46761">
            <w:pPr>
              <w:rPr>
                <w:i/>
                <w:iCs/>
              </w:rPr>
            </w:pPr>
            <w:sdt>
              <w:sdtPr>
                <w:rPr>
                  <w:i/>
                  <w:iCs/>
                </w:rPr>
                <w:id w:val="-1404365071"/>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1709758097"/>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61CABD1A"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2CDFDA12" w14:textId="77777777" w:rsidR="007908E6" w:rsidRDefault="007908E6" w:rsidP="0045777E">
            <w:pPr>
              <w:pStyle w:val="Insidetableprompt"/>
            </w:pPr>
            <w:r>
              <w:t>Litter/ forest floor</w:t>
            </w:r>
          </w:p>
        </w:tc>
        <w:tc>
          <w:tcPr>
            <w:tcW w:w="4650" w:type="dxa"/>
          </w:tcPr>
          <w:p w14:paraId="22BDAE0C" w14:textId="77777777" w:rsidR="007908E6" w:rsidRDefault="00000000" w:rsidP="00B46761">
            <w:pPr>
              <w:rPr>
                <w:i/>
                <w:iCs/>
              </w:rPr>
            </w:pPr>
            <w:sdt>
              <w:sdtPr>
                <w:rPr>
                  <w:i/>
                  <w:iCs/>
                </w:rPr>
                <w:id w:val="-238404711"/>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1365819477"/>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447E5C73"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39C577DF" w14:textId="77777777" w:rsidR="007908E6" w:rsidRDefault="007908E6" w:rsidP="0045777E">
            <w:pPr>
              <w:pStyle w:val="Insidetableprompt"/>
            </w:pPr>
            <w:r>
              <w:lastRenderedPageBreak/>
              <w:t>non-tree live biomass</w:t>
            </w:r>
          </w:p>
        </w:tc>
        <w:tc>
          <w:tcPr>
            <w:tcW w:w="4650" w:type="dxa"/>
          </w:tcPr>
          <w:p w14:paraId="67946F4A" w14:textId="77777777" w:rsidR="007908E6" w:rsidRDefault="00000000" w:rsidP="00B46761">
            <w:pPr>
              <w:rPr>
                <w:i/>
                <w:iCs/>
              </w:rPr>
            </w:pPr>
            <w:sdt>
              <w:sdtPr>
                <w:rPr>
                  <w:i/>
                  <w:iCs/>
                </w:rPr>
                <w:id w:val="-908382848"/>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49611221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0F677921"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3EAD7734" w14:textId="77777777" w:rsidR="007908E6" w:rsidRDefault="007908E6" w:rsidP="0045777E">
            <w:pPr>
              <w:pStyle w:val="Insidetableprompt"/>
            </w:pPr>
            <w:r>
              <w:t>soil organic matter (mineral soils)</w:t>
            </w:r>
          </w:p>
        </w:tc>
        <w:tc>
          <w:tcPr>
            <w:tcW w:w="4650" w:type="dxa"/>
          </w:tcPr>
          <w:p w14:paraId="1FC2CE0D" w14:textId="77777777" w:rsidR="007908E6" w:rsidRDefault="00000000" w:rsidP="00B46761">
            <w:pPr>
              <w:rPr>
                <w:i/>
                <w:iCs/>
              </w:rPr>
            </w:pPr>
            <w:sdt>
              <w:sdtPr>
                <w:rPr>
                  <w:i/>
                  <w:iCs/>
                </w:rPr>
                <w:id w:val="38130292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1591509580"/>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bl>
    <w:p w14:paraId="0F9EA781" w14:textId="77777777" w:rsidR="007908E6" w:rsidRDefault="007908E6" w:rsidP="007908E6">
      <w:pPr>
        <w:pStyle w:val="ARTInstructions"/>
        <w:rPr>
          <w:i w:val="0"/>
          <w:iCs w:val="0"/>
        </w:rPr>
      </w:pPr>
    </w:p>
    <w:tbl>
      <w:tblPr>
        <w:tblStyle w:val="TableGrid"/>
        <w:tblW w:w="0" w:type="auto"/>
        <w:tblLook w:val="04A0" w:firstRow="1" w:lastRow="0" w:firstColumn="1" w:lastColumn="0" w:noHBand="0" w:noVBand="1"/>
      </w:tblPr>
      <w:tblGrid>
        <w:gridCol w:w="4650"/>
        <w:gridCol w:w="4650"/>
      </w:tblGrid>
      <w:tr w:rsidR="007908E6" w14:paraId="2EE6BB35" w14:textId="77777777" w:rsidTr="0045777E">
        <w:trPr>
          <w:cnfStyle w:val="100000000000" w:firstRow="1" w:lastRow="0" w:firstColumn="0" w:lastColumn="0" w:oddVBand="0" w:evenVBand="0" w:oddHBand="0" w:evenHBand="0" w:firstRowFirstColumn="0" w:firstRowLastColumn="0" w:lastRowFirstColumn="0" w:lastRowLastColumn="0"/>
        </w:trPr>
        <w:tc>
          <w:tcPr>
            <w:tcW w:w="4650" w:type="dxa"/>
          </w:tcPr>
          <w:p w14:paraId="548CC266" w14:textId="77777777" w:rsidR="007908E6" w:rsidRDefault="007908E6" w:rsidP="0045777E">
            <w:pPr>
              <w:pStyle w:val="ARTInstructions"/>
              <w:rPr>
                <w:i w:val="0"/>
                <w:iCs w:val="0"/>
              </w:rPr>
            </w:pPr>
            <w:r>
              <w:rPr>
                <w:i w:val="0"/>
                <w:iCs w:val="0"/>
                <w:color w:val="FFFFFF" w:themeColor="background1"/>
              </w:rPr>
              <w:t>Gas</w:t>
            </w:r>
          </w:p>
        </w:tc>
        <w:tc>
          <w:tcPr>
            <w:tcW w:w="4650" w:type="dxa"/>
          </w:tcPr>
          <w:p w14:paraId="370AA849" w14:textId="77777777" w:rsidR="007908E6" w:rsidRDefault="007908E6" w:rsidP="0045777E">
            <w:pPr>
              <w:pStyle w:val="ARTInstructions"/>
              <w:rPr>
                <w:i w:val="0"/>
                <w:iCs w:val="0"/>
              </w:rPr>
            </w:pPr>
          </w:p>
        </w:tc>
      </w:tr>
      <w:tr w:rsidR="007908E6" w14:paraId="4BBE68BE"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64A8AD0E" w14:textId="77777777" w:rsidR="007908E6" w:rsidRDefault="007908E6" w:rsidP="0045777E">
            <w:pPr>
              <w:pStyle w:val="Insidetableprompt"/>
            </w:pPr>
            <w:r>
              <w:t>carbon dioxide (co</w:t>
            </w:r>
            <w:r w:rsidRPr="00CE6A98">
              <w:rPr>
                <w:vertAlign w:val="subscript"/>
              </w:rPr>
              <w:t>2</w:t>
            </w:r>
            <w:r>
              <w:t>)</w:t>
            </w:r>
          </w:p>
        </w:tc>
        <w:tc>
          <w:tcPr>
            <w:tcW w:w="4650" w:type="dxa"/>
          </w:tcPr>
          <w:p w14:paraId="3603D2E5" w14:textId="77777777" w:rsidR="007908E6" w:rsidRDefault="00000000" w:rsidP="00B46761">
            <w:pPr>
              <w:rPr>
                <w:i/>
                <w:iCs/>
              </w:rPr>
            </w:pPr>
            <w:sdt>
              <w:sdtPr>
                <w:rPr>
                  <w:i/>
                  <w:iCs/>
                </w:rPr>
                <w:id w:val="12081150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p>
        </w:tc>
      </w:tr>
      <w:tr w:rsidR="007908E6" w14:paraId="55086380"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62C51AC9" w14:textId="77777777" w:rsidR="007908E6" w:rsidRDefault="007908E6" w:rsidP="0045777E">
            <w:pPr>
              <w:pStyle w:val="Insidetableprompt"/>
            </w:pPr>
            <w:r>
              <w:t>methane (ch</w:t>
            </w:r>
            <w:r w:rsidRPr="00CE6A98">
              <w:rPr>
                <w:vertAlign w:val="subscript"/>
              </w:rPr>
              <w:t>4</w:t>
            </w:r>
            <w:r>
              <w:t>)</w:t>
            </w:r>
          </w:p>
        </w:tc>
        <w:tc>
          <w:tcPr>
            <w:tcW w:w="4650" w:type="dxa"/>
          </w:tcPr>
          <w:p w14:paraId="3EA18216" w14:textId="77777777" w:rsidR="007908E6" w:rsidRDefault="00000000" w:rsidP="00B46761">
            <w:pPr>
              <w:rPr>
                <w:i/>
                <w:iCs/>
              </w:rPr>
            </w:pPr>
            <w:sdt>
              <w:sdtPr>
                <w:rPr>
                  <w:i/>
                  <w:iCs/>
                </w:rPr>
                <w:id w:val="-2034721117"/>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607861627"/>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245FDCB3"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3DDE19B7" w14:textId="77777777" w:rsidR="007908E6" w:rsidRDefault="007908E6" w:rsidP="0045777E">
            <w:pPr>
              <w:pStyle w:val="Insidetableprompt"/>
            </w:pPr>
            <w:r>
              <w:t>nitrous oxide (n</w:t>
            </w:r>
            <w:r w:rsidRPr="00CE6A98">
              <w:rPr>
                <w:vertAlign w:val="subscript"/>
              </w:rPr>
              <w:t>2</w:t>
            </w:r>
            <w:r>
              <w:t>o)</w:t>
            </w:r>
          </w:p>
        </w:tc>
        <w:tc>
          <w:tcPr>
            <w:tcW w:w="4650" w:type="dxa"/>
          </w:tcPr>
          <w:p w14:paraId="0C8D50C2" w14:textId="77777777" w:rsidR="007908E6" w:rsidRDefault="00000000" w:rsidP="00B46761">
            <w:pPr>
              <w:rPr>
                <w:i/>
                <w:iCs/>
              </w:rPr>
            </w:pPr>
            <w:sdt>
              <w:sdtPr>
                <w:rPr>
                  <w:i/>
                  <w:iCs/>
                </w:rPr>
                <w:id w:val="78285315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2016446454"/>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bl>
    <w:p w14:paraId="0CA277AD" w14:textId="77777777" w:rsidR="007908E6" w:rsidRDefault="007908E6" w:rsidP="007908E6">
      <w:pPr>
        <w:pStyle w:val="ARTInstructions"/>
        <w:rPr>
          <w:i w:val="0"/>
          <w:iCs w:val="0"/>
        </w:rPr>
      </w:pPr>
    </w:p>
    <w:p w14:paraId="1259B8B8"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For any pool or gas that is marked as not applicable or not included, please demonstrate how its exclusion meets the requirements of TREES Section 5.5.</w:t>
      </w:r>
    </w:p>
    <w:p w14:paraId="48D991B5" w14:textId="77777777" w:rsidR="00B07B7B" w:rsidRDefault="00B07B7B" w:rsidP="00B07B7B">
      <w:pPr>
        <w:sectPr w:rsidR="00B07B7B" w:rsidSect="00E222A5">
          <w:type w:val="continuous"/>
          <w:pgSz w:w="12240" w:h="15840"/>
          <w:pgMar w:top="1728" w:right="1440" w:bottom="1440" w:left="1440" w:header="576" w:footer="1008" w:gutter="0"/>
          <w:cols w:space="720"/>
          <w:formProt w:val="0"/>
          <w:docGrid w:linePitch="360"/>
        </w:sectPr>
      </w:pPr>
      <w:r>
        <w:t>(Enter response here)</w:t>
      </w:r>
    </w:p>
    <w:p w14:paraId="5C233B9D" w14:textId="77777777" w:rsidR="007908E6" w:rsidRPr="00215C3B" w:rsidRDefault="007908E6" w:rsidP="007908E6">
      <w:pPr>
        <w:pStyle w:val="ARTInstructions"/>
      </w:pPr>
    </w:p>
    <w:p w14:paraId="4EB2DE1C" w14:textId="77777777" w:rsidR="007908E6" w:rsidRDefault="007908E6" w:rsidP="003D66F9">
      <w:pPr>
        <w:pStyle w:val="Heading2"/>
        <w:numPr>
          <w:ilvl w:val="1"/>
          <w:numId w:val="31"/>
        </w:numPr>
      </w:pPr>
      <w:r>
        <w:t>Scope of Activities</w:t>
      </w:r>
    </w:p>
    <w:p w14:paraId="3EFFBD7A" w14:textId="77777777" w:rsidR="007908E6" w:rsidRDefault="007908E6" w:rsidP="007908E6">
      <w:pPr>
        <w:pStyle w:val="ARTDocument-Bodytext"/>
      </w:pPr>
      <w:r>
        <w:t>Are emissions from degradation included in carbon accounting?</w:t>
      </w:r>
    </w:p>
    <w:p w14:paraId="7414BAF9" w14:textId="77777777" w:rsidR="007908E6" w:rsidRPr="006C5924" w:rsidRDefault="00000000" w:rsidP="007908E6">
      <w:pPr>
        <w:pStyle w:val="ARTDocument-Bodytext"/>
        <w:ind w:firstLine="720"/>
      </w:pPr>
      <w:sdt>
        <w:sdtPr>
          <w:id w:val="1898157650"/>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Yes</w:t>
      </w:r>
      <w:r w:rsidR="007908E6">
        <w:tab/>
      </w:r>
      <w:r w:rsidR="007908E6">
        <w:tab/>
      </w:r>
      <w:sdt>
        <w:sdtPr>
          <w:id w:val="516584580"/>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w:t>
      </w:r>
      <w:r w:rsidR="007908E6">
        <w:tab/>
      </w:r>
      <w:r w:rsidR="007908E6">
        <w:tab/>
      </w:r>
    </w:p>
    <w:p w14:paraId="222147BC"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 xml:space="preserve">If emissions from degradation are not included, please explain how exclusion meets the requirements of TREES Section 5.4. </w:t>
      </w:r>
    </w:p>
    <w:p w14:paraId="198B1346" w14:textId="77777777" w:rsidR="00B07B7B" w:rsidRDefault="00B07B7B" w:rsidP="00B07B7B">
      <w:pPr>
        <w:sectPr w:rsidR="00B07B7B" w:rsidSect="00E222A5">
          <w:type w:val="continuous"/>
          <w:pgSz w:w="12240" w:h="15840"/>
          <w:pgMar w:top="1728" w:right="1440" w:bottom="1440" w:left="1440" w:header="576" w:footer="1008" w:gutter="0"/>
          <w:cols w:space="720"/>
          <w:formProt w:val="0"/>
          <w:docGrid w:linePitch="360"/>
        </w:sectPr>
      </w:pPr>
      <w:r>
        <w:t>(Enter response here)</w:t>
      </w:r>
    </w:p>
    <w:p w14:paraId="5A55D180" w14:textId="42AD38F5" w:rsidR="007908E6" w:rsidRDefault="007908E6" w:rsidP="00B07B7B"/>
    <w:p w14:paraId="6FBA4F58" w14:textId="77777777" w:rsidR="007908E6" w:rsidRDefault="007908E6" w:rsidP="007908E6">
      <w:pPr>
        <w:pStyle w:val="ARTDocument-Bodytext"/>
      </w:pPr>
      <w:r>
        <w:t>For Participants using activity-based analysis, are any forest emission activities excluded from carbon accounting?</w:t>
      </w:r>
    </w:p>
    <w:p w14:paraId="5982C63F" w14:textId="77777777" w:rsidR="007908E6" w:rsidRPr="006C5924" w:rsidRDefault="00000000" w:rsidP="007908E6">
      <w:pPr>
        <w:pStyle w:val="ARTDocument-Bodytext"/>
        <w:ind w:firstLine="720"/>
      </w:pPr>
      <w:sdt>
        <w:sdtPr>
          <w:id w:val="1077787048"/>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Yes</w:t>
      </w:r>
      <w:r w:rsidR="007908E6">
        <w:tab/>
      </w:r>
      <w:r w:rsidR="007908E6">
        <w:tab/>
      </w:r>
      <w:sdt>
        <w:sdtPr>
          <w:id w:val="-907686897"/>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w:t>
      </w:r>
      <w:r w:rsidR="007908E6">
        <w:tab/>
      </w:r>
      <w:r w:rsidR="007908E6">
        <w:tab/>
      </w:r>
      <w:sdt>
        <w:sdtPr>
          <w:id w:val="-789592584"/>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applicable</w:t>
      </w:r>
      <w:r w:rsidR="007908E6">
        <w:tab/>
      </w:r>
    </w:p>
    <w:p w14:paraId="30B72404"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 xml:space="preserve">If any forest emission activities are excluded, please explain how exclusion meets the requirements of TREES Section 5.4. </w:t>
      </w:r>
    </w:p>
    <w:p w14:paraId="7ADB6D1C" w14:textId="77777777" w:rsidR="00B07B7B" w:rsidRDefault="00B07B7B" w:rsidP="00B07B7B">
      <w:pPr>
        <w:sectPr w:rsidR="00B07B7B" w:rsidSect="00E222A5">
          <w:type w:val="continuous"/>
          <w:pgSz w:w="12240" w:h="15840"/>
          <w:pgMar w:top="1728" w:right="1440" w:bottom="1440" w:left="1440" w:header="576" w:footer="1008" w:gutter="0"/>
          <w:cols w:space="720"/>
          <w:formProt w:val="0"/>
          <w:docGrid w:linePitch="360"/>
        </w:sectPr>
      </w:pPr>
      <w:r>
        <w:lastRenderedPageBreak/>
        <w:t>(Enter response here)</w:t>
      </w:r>
    </w:p>
    <w:p w14:paraId="52FB9C7F" w14:textId="77777777" w:rsidR="007908E6" w:rsidRPr="00A165E3" w:rsidRDefault="007908E6" w:rsidP="007908E6">
      <w:pPr>
        <w:pStyle w:val="ARTInstructions"/>
        <w:rPr>
          <w:i w:val="0"/>
          <w:iCs w:val="0"/>
        </w:rPr>
      </w:pPr>
    </w:p>
    <w:p w14:paraId="19AF8716" w14:textId="77777777" w:rsidR="007908E6" w:rsidRDefault="007908E6" w:rsidP="003D66F9">
      <w:pPr>
        <w:pStyle w:val="Heading2"/>
        <w:numPr>
          <w:ilvl w:val="1"/>
          <w:numId w:val="31"/>
        </w:numPr>
      </w:pPr>
      <w:r>
        <w:t>Emissions Activity Data</w:t>
      </w:r>
    </w:p>
    <w:p w14:paraId="742EBD33"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Please fill in/ adapt the following table to report activity data for each calendar year of the reference period.</w:t>
      </w:r>
    </w:p>
    <w:tbl>
      <w:tblPr>
        <w:tblStyle w:val="TableGrid"/>
        <w:tblW w:w="0" w:type="auto"/>
        <w:tblLook w:val="04A0" w:firstRow="1" w:lastRow="0" w:firstColumn="1" w:lastColumn="0" w:noHBand="0" w:noVBand="1"/>
      </w:tblPr>
      <w:tblGrid>
        <w:gridCol w:w="1381"/>
        <w:gridCol w:w="2099"/>
        <w:gridCol w:w="1170"/>
        <w:gridCol w:w="1170"/>
        <w:gridCol w:w="1170"/>
        <w:gridCol w:w="1170"/>
        <w:gridCol w:w="1140"/>
      </w:tblGrid>
      <w:tr w:rsidR="007908E6" w14:paraId="436467F1" w14:textId="77777777">
        <w:trPr>
          <w:cnfStyle w:val="100000000000" w:firstRow="1" w:lastRow="0" w:firstColumn="0" w:lastColumn="0" w:oddVBand="0" w:evenVBand="0" w:oddHBand="0" w:evenHBand="0" w:firstRowFirstColumn="0" w:firstRowLastColumn="0" w:lastRowFirstColumn="0" w:lastRowLastColumn="0"/>
        </w:trPr>
        <w:tc>
          <w:tcPr>
            <w:tcW w:w="3480" w:type="dxa"/>
            <w:gridSpan w:val="2"/>
          </w:tcPr>
          <w:p w14:paraId="4AB48A39" w14:textId="372E9915" w:rsidR="007908E6" w:rsidRPr="003F48B5" w:rsidRDefault="007908E6" w:rsidP="0045777E">
            <w:pPr>
              <w:pStyle w:val="Insidetableprompt"/>
              <w:rPr>
                <w:b/>
                <w:bCs w:val="0"/>
                <w:color w:val="FFFFFF" w:themeColor="background1"/>
              </w:rPr>
            </w:pPr>
            <w:r w:rsidRPr="003F48B5">
              <w:rPr>
                <w:b/>
                <w:bCs w:val="0"/>
                <w:color w:val="FFFFFF" w:themeColor="background1"/>
              </w:rPr>
              <w:t xml:space="preserve">ACTIVITY DATA </w:t>
            </w:r>
            <w:r>
              <w:rPr>
                <w:b/>
                <w:bCs w:val="0"/>
                <w:color w:val="FFFFFF" w:themeColor="background1"/>
              </w:rPr>
              <w:t xml:space="preserve">AND UNCERTAINTY </w:t>
            </w:r>
            <w:r w:rsidRPr="003F48B5">
              <w:rPr>
                <w:b/>
                <w:bCs w:val="0"/>
                <w:color w:val="FFFFFF" w:themeColor="background1"/>
              </w:rPr>
              <w:t>PER YEAR (H</w:t>
            </w:r>
            <w:r w:rsidR="0064398E">
              <w:rPr>
                <w:b/>
                <w:bCs w:val="0"/>
                <w:color w:val="FFFFFF" w:themeColor="background1"/>
              </w:rPr>
              <w:t>ECT</w:t>
            </w:r>
            <w:r w:rsidRPr="003F48B5">
              <w:rPr>
                <w:b/>
                <w:bCs w:val="0"/>
                <w:color w:val="FFFFFF" w:themeColor="background1"/>
              </w:rPr>
              <w:t>A</w:t>
            </w:r>
            <w:r w:rsidR="0064398E">
              <w:rPr>
                <w:b/>
                <w:bCs w:val="0"/>
                <w:color w:val="FFFFFF" w:themeColor="background1"/>
              </w:rPr>
              <w:t>RES</w:t>
            </w:r>
            <w:r w:rsidRPr="003F48B5">
              <w:rPr>
                <w:b/>
                <w:bCs w:val="0"/>
                <w:color w:val="FFFFFF" w:themeColor="background1"/>
              </w:rPr>
              <w:t>)</w:t>
            </w:r>
          </w:p>
        </w:tc>
        <w:tc>
          <w:tcPr>
            <w:tcW w:w="1170" w:type="dxa"/>
          </w:tcPr>
          <w:p w14:paraId="0B277EE8" w14:textId="77777777" w:rsidR="007908E6" w:rsidRDefault="007908E6" w:rsidP="0045777E">
            <w:pPr>
              <w:pStyle w:val="Insidetableprompt"/>
              <w:rPr>
                <w:bCs w:val="0"/>
                <w:caps/>
                <w:color w:val="FFFFFF" w:themeColor="background1"/>
              </w:rPr>
            </w:pPr>
            <w:r w:rsidRPr="003F48B5">
              <w:rPr>
                <w:b/>
                <w:bCs w:val="0"/>
                <w:color w:val="FFFFFF" w:themeColor="background1"/>
              </w:rPr>
              <w:t>YEAR 1</w:t>
            </w:r>
          </w:p>
          <w:p w14:paraId="053C47BA"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74985BF2" w14:textId="77777777" w:rsidR="007908E6" w:rsidRDefault="007908E6" w:rsidP="0045777E">
            <w:pPr>
              <w:pStyle w:val="Insidetableprompt"/>
              <w:rPr>
                <w:bCs w:val="0"/>
                <w:caps/>
                <w:color w:val="FFFFFF" w:themeColor="background1"/>
              </w:rPr>
            </w:pPr>
            <w:r w:rsidRPr="003F48B5">
              <w:rPr>
                <w:b/>
                <w:bCs w:val="0"/>
                <w:color w:val="FFFFFF" w:themeColor="background1"/>
              </w:rPr>
              <w:t>YEAR 2</w:t>
            </w:r>
          </w:p>
          <w:p w14:paraId="140C47A8"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3625AB82" w14:textId="77777777" w:rsidR="007908E6" w:rsidRDefault="007908E6" w:rsidP="0045777E">
            <w:pPr>
              <w:pStyle w:val="Insidetableprompt"/>
              <w:rPr>
                <w:bCs w:val="0"/>
                <w:caps/>
                <w:color w:val="FFFFFF" w:themeColor="background1"/>
              </w:rPr>
            </w:pPr>
            <w:r w:rsidRPr="003F48B5">
              <w:rPr>
                <w:b/>
                <w:bCs w:val="0"/>
                <w:color w:val="FFFFFF" w:themeColor="background1"/>
              </w:rPr>
              <w:t>YEAR 3</w:t>
            </w:r>
          </w:p>
          <w:p w14:paraId="5E316BE6"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29052FF2" w14:textId="77777777" w:rsidR="007908E6" w:rsidRDefault="007908E6" w:rsidP="0045777E">
            <w:pPr>
              <w:pStyle w:val="Insidetableprompt"/>
              <w:rPr>
                <w:bCs w:val="0"/>
                <w:caps/>
                <w:color w:val="FFFFFF" w:themeColor="background1"/>
              </w:rPr>
            </w:pPr>
            <w:r w:rsidRPr="003F48B5">
              <w:rPr>
                <w:b/>
                <w:bCs w:val="0"/>
                <w:color w:val="FFFFFF" w:themeColor="background1"/>
              </w:rPr>
              <w:t>YEAR 4</w:t>
            </w:r>
          </w:p>
          <w:p w14:paraId="470D2524"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40" w:type="dxa"/>
          </w:tcPr>
          <w:p w14:paraId="5E56A1D4" w14:textId="77777777" w:rsidR="007908E6" w:rsidRDefault="007908E6" w:rsidP="0045777E">
            <w:pPr>
              <w:pStyle w:val="Insidetableprompt"/>
              <w:rPr>
                <w:bCs w:val="0"/>
                <w:caps/>
                <w:color w:val="FFFFFF" w:themeColor="background1"/>
              </w:rPr>
            </w:pPr>
            <w:r w:rsidRPr="003F48B5">
              <w:rPr>
                <w:b/>
                <w:bCs w:val="0"/>
                <w:color w:val="FFFFFF" w:themeColor="background1"/>
              </w:rPr>
              <w:t>YEAR 5</w:t>
            </w:r>
          </w:p>
          <w:p w14:paraId="3C8B345B"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r>
      <w:tr w:rsidR="007908E6" w14:paraId="4CFF0961" w14:textId="77777777">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7DF45D11" w14:textId="77777777" w:rsidR="007908E6" w:rsidRPr="00E27BAA" w:rsidRDefault="007908E6" w:rsidP="0045777E">
            <w:pPr>
              <w:pStyle w:val="Insidetableprompt"/>
            </w:pPr>
            <w:r>
              <w:t>Strata name</w:t>
            </w:r>
          </w:p>
        </w:tc>
        <w:tc>
          <w:tcPr>
            <w:tcW w:w="2099" w:type="dxa"/>
          </w:tcPr>
          <w:p w14:paraId="22A3512F" w14:textId="77777777" w:rsidR="007908E6" w:rsidRPr="00E27BAA" w:rsidRDefault="007908E6" w:rsidP="0045777E">
            <w:pPr>
              <w:pStyle w:val="Insidetableprompt"/>
            </w:pPr>
            <w:r>
              <w:t>area</w:t>
            </w:r>
          </w:p>
        </w:tc>
        <w:tc>
          <w:tcPr>
            <w:tcW w:w="1170" w:type="dxa"/>
          </w:tcPr>
          <w:p w14:paraId="6E6E433A" w14:textId="77777777" w:rsidR="007908E6" w:rsidRPr="00E27BAA" w:rsidRDefault="007908E6" w:rsidP="00B46761"/>
        </w:tc>
        <w:tc>
          <w:tcPr>
            <w:tcW w:w="1170" w:type="dxa"/>
          </w:tcPr>
          <w:p w14:paraId="1715E908" w14:textId="77777777" w:rsidR="007908E6" w:rsidRPr="00E27BAA" w:rsidRDefault="007908E6" w:rsidP="00B46761"/>
        </w:tc>
        <w:tc>
          <w:tcPr>
            <w:tcW w:w="1170" w:type="dxa"/>
          </w:tcPr>
          <w:p w14:paraId="3E998D2E" w14:textId="77777777" w:rsidR="007908E6" w:rsidRPr="00E27BAA" w:rsidRDefault="007908E6" w:rsidP="00B46761"/>
        </w:tc>
        <w:tc>
          <w:tcPr>
            <w:tcW w:w="1170" w:type="dxa"/>
          </w:tcPr>
          <w:p w14:paraId="23C9FD2C" w14:textId="77777777" w:rsidR="007908E6" w:rsidRPr="00E27BAA" w:rsidRDefault="007908E6" w:rsidP="00B46761"/>
        </w:tc>
        <w:tc>
          <w:tcPr>
            <w:tcW w:w="1140" w:type="dxa"/>
          </w:tcPr>
          <w:p w14:paraId="17024433" w14:textId="77777777" w:rsidR="007908E6" w:rsidRPr="00E27BAA" w:rsidRDefault="007908E6" w:rsidP="00B46761"/>
        </w:tc>
      </w:tr>
      <w:tr w:rsidR="007908E6" w14:paraId="1AA51B50" w14:textId="77777777">
        <w:trPr>
          <w:cnfStyle w:val="000000010000" w:firstRow="0" w:lastRow="0" w:firstColumn="0" w:lastColumn="0" w:oddVBand="0" w:evenVBand="0" w:oddHBand="0" w:evenHBand="1" w:firstRowFirstColumn="0" w:firstRowLastColumn="0" w:lastRowFirstColumn="0" w:lastRowLastColumn="0"/>
        </w:trPr>
        <w:tc>
          <w:tcPr>
            <w:tcW w:w="1381" w:type="dxa"/>
            <w:vMerge/>
          </w:tcPr>
          <w:p w14:paraId="6F17B88F" w14:textId="77777777" w:rsidR="007908E6" w:rsidRDefault="007908E6" w:rsidP="0045777E">
            <w:pPr>
              <w:pStyle w:val="Insidetableprompt"/>
            </w:pPr>
          </w:p>
        </w:tc>
        <w:tc>
          <w:tcPr>
            <w:tcW w:w="2099" w:type="dxa"/>
          </w:tcPr>
          <w:p w14:paraId="7C103C7C" w14:textId="77777777" w:rsidR="007908E6" w:rsidRPr="00E27BAA" w:rsidRDefault="007908E6" w:rsidP="0045777E">
            <w:pPr>
              <w:pStyle w:val="Insidetableprompt"/>
            </w:pPr>
            <w:r>
              <w:t>Uncertainty (90% confidence interval)</w:t>
            </w:r>
          </w:p>
        </w:tc>
        <w:tc>
          <w:tcPr>
            <w:tcW w:w="1170" w:type="dxa"/>
          </w:tcPr>
          <w:p w14:paraId="15ED48AD" w14:textId="77777777" w:rsidR="007908E6" w:rsidRPr="00E27BAA" w:rsidRDefault="007908E6" w:rsidP="00B46761"/>
        </w:tc>
        <w:tc>
          <w:tcPr>
            <w:tcW w:w="1170" w:type="dxa"/>
          </w:tcPr>
          <w:p w14:paraId="4B09D06A" w14:textId="77777777" w:rsidR="007908E6" w:rsidRPr="00E27BAA" w:rsidRDefault="007908E6" w:rsidP="00B46761"/>
        </w:tc>
        <w:tc>
          <w:tcPr>
            <w:tcW w:w="1170" w:type="dxa"/>
          </w:tcPr>
          <w:p w14:paraId="528D5BDB" w14:textId="77777777" w:rsidR="007908E6" w:rsidRPr="00E27BAA" w:rsidRDefault="007908E6" w:rsidP="00B46761"/>
        </w:tc>
        <w:tc>
          <w:tcPr>
            <w:tcW w:w="1170" w:type="dxa"/>
          </w:tcPr>
          <w:p w14:paraId="1409C93D" w14:textId="77777777" w:rsidR="007908E6" w:rsidRPr="00E27BAA" w:rsidRDefault="007908E6" w:rsidP="00B46761"/>
        </w:tc>
        <w:tc>
          <w:tcPr>
            <w:tcW w:w="1140" w:type="dxa"/>
          </w:tcPr>
          <w:p w14:paraId="5679D31E" w14:textId="77777777" w:rsidR="007908E6" w:rsidRPr="00E27BAA" w:rsidRDefault="007908E6" w:rsidP="00B46761"/>
        </w:tc>
      </w:tr>
      <w:tr w:rsidR="007908E6" w14:paraId="38D667E4" w14:textId="77777777">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4B1597BD" w14:textId="77777777" w:rsidR="007908E6" w:rsidRDefault="007908E6" w:rsidP="0045777E">
            <w:pPr>
              <w:pStyle w:val="Insidetableprompt"/>
            </w:pPr>
            <w:r>
              <w:t>Strata name</w:t>
            </w:r>
          </w:p>
        </w:tc>
        <w:tc>
          <w:tcPr>
            <w:tcW w:w="2099" w:type="dxa"/>
          </w:tcPr>
          <w:p w14:paraId="166B1909" w14:textId="77777777" w:rsidR="007908E6" w:rsidRPr="00E27BAA" w:rsidRDefault="007908E6" w:rsidP="0045777E">
            <w:pPr>
              <w:pStyle w:val="Insidetableprompt"/>
            </w:pPr>
            <w:r>
              <w:t>area</w:t>
            </w:r>
          </w:p>
        </w:tc>
        <w:tc>
          <w:tcPr>
            <w:tcW w:w="1170" w:type="dxa"/>
          </w:tcPr>
          <w:p w14:paraId="25AC2CE9" w14:textId="77777777" w:rsidR="007908E6" w:rsidRPr="00E27BAA" w:rsidRDefault="007908E6" w:rsidP="00B46761"/>
        </w:tc>
        <w:tc>
          <w:tcPr>
            <w:tcW w:w="1170" w:type="dxa"/>
          </w:tcPr>
          <w:p w14:paraId="5943BACA" w14:textId="77777777" w:rsidR="007908E6" w:rsidRPr="00E27BAA" w:rsidRDefault="007908E6" w:rsidP="00B46761"/>
        </w:tc>
        <w:tc>
          <w:tcPr>
            <w:tcW w:w="1170" w:type="dxa"/>
          </w:tcPr>
          <w:p w14:paraId="1661B08D" w14:textId="77777777" w:rsidR="007908E6" w:rsidRPr="00E27BAA" w:rsidRDefault="007908E6" w:rsidP="00B46761"/>
        </w:tc>
        <w:tc>
          <w:tcPr>
            <w:tcW w:w="1170" w:type="dxa"/>
          </w:tcPr>
          <w:p w14:paraId="3CBECA8B" w14:textId="77777777" w:rsidR="007908E6" w:rsidRPr="00E27BAA" w:rsidRDefault="007908E6" w:rsidP="00B46761"/>
        </w:tc>
        <w:tc>
          <w:tcPr>
            <w:tcW w:w="1140" w:type="dxa"/>
          </w:tcPr>
          <w:p w14:paraId="7E6D0E9C" w14:textId="77777777" w:rsidR="007908E6" w:rsidRPr="00E27BAA" w:rsidRDefault="007908E6" w:rsidP="00B46761"/>
        </w:tc>
      </w:tr>
      <w:tr w:rsidR="007908E6" w14:paraId="45DB168C" w14:textId="77777777">
        <w:trPr>
          <w:cnfStyle w:val="000000010000" w:firstRow="0" w:lastRow="0" w:firstColumn="0" w:lastColumn="0" w:oddVBand="0" w:evenVBand="0" w:oddHBand="0" w:evenHBand="1" w:firstRowFirstColumn="0" w:firstRowLastColumn="0" w:lastRowFirstColumn="0" w:lastRowLastColumn="0"/>
        </w:trPr>
        <w:tc>
          <w:tcPr>
            <w:tcW w:w="1381" w:type="dxa"/>
            <w:vMerge/>
          </w:tcPr>
          <w:p w14:paraId="145C5AFD" w14:textId="77777777" w:rsidR="007908E6" w:rsidRDefault="007908E6" w:rsidP="0045777E">
            <w:pPr>
              <w:pStyle w:val="Insidetableprompt"/>
            </w:pPr>
          </w:p>
        </w:tc>
        <w:tc>
          <w:tcPr>
            <w:tcW w:w="2099" w:type="dxa"/>
          </w:tcPr>
          <w:p w14:paraId="361B687D" w14:textId="77777777" w:rsidR="007908E6" w:rsidRPr="00E27BAA" w:rsidRDefault="007908E6" w:rsidP="0045777E">
            <w:pPr>
              <w:pStyle w:val="Insidetableprompt"/>
            </w:pPr>
            <w:r>
              <w:t>Uncertainty (90% confidence interval)</w:t>
            </w:r>
          </w:p>
        </w:tc>
        <w:tc>
          <w:tcPr>
            <w:tcW w:w="1170" w:type="dxa"/>
          </w:tcPr>
          <w:p w14:paraId="54844F50" w14:textId="77777777" w:rsidR="007908E6" w:rsidRPr="00E27BAA" w:rsidRDefault="007908E6" w:rsidP="00B46761"/>
        </w:tc>
        <w:tc>
          <w:tcPr>
            <w:tcW w:w="1170" w:type="dxa"/>
          </w:tcPr>
          <w:p w14:paraId="72E389F9" w14:textId="77777777" w:rsidR="007908E6" w:rsidRPr="00E27BAA" w:rsidRDefault="007908E6" w:rsidP="00B46761"/>
        </w:tc>
        <w:tc>
          <w:tcPr>
            <w:tcW w:w="1170" w:type="dxa"/>
          </w:tcPr>
          <w:p w14:paraId="1E311476" w14:textId="77777777" w:rsidR="007908E6" w:rsidRPr="00E27BAA" w:rsidRDefault="007908E6" w:rsidP="00B46761"/>
        </w:tc>
        <w:tc>
          <w:tcPr>
            <w:tcW w:w="1170" w:type="dxa"/>
          </w:tcPr>
          <w:p w14:paraId="5BEAC836" w14:textId="77777777" w:rsidR="007908E6" w:rsidRPr="00E27BAA" w:rsidRDefault="007908E6" w:rsidP="00B46761"/>
        </w:tc>
        <w:tc>
          <w:tcPr>
            <w:tcW w:w="1140" w:type="dxa"/>
          </w:tcPr>
          <w:p w14:paraId="590F952F" w14:textId="77777777" w:rsidR="007908E6" w:rsidRPr="00E27BAA" w:rsidRDefault="007908E6" w:rsidP="00B46761"/>
        </w:tc>
      </w:tr>
      <w:tr w:rsidR="007908E6" w14:paraId="2B71C289" w14:textId="77777777">
        <w:trPr>
          <w:cnfStyle w:val="000000100000" w:firstRow="0" w:lastRow="0" w:firstColumn="0" w:lastColumn="0" w:oddVBand="0" w:evenVBand="0" w:oddHBand="1" w:evenHBand="0" w:firstRowFirstColumn="0" w:firstRowLastColumn="0" w:lastRowFirstColumn="0" w:lastRowLastColumn="0"/>
        </w:trPr>
        <w:tc>
          <w:tcPr>
            <w:tcW w:w="1381" w:type="dxa"/>
          </w:tcPr>
          <w:p w14:paraId="00FCD6F9" w14:textId="77777777" w:rsidR="007908E6" w:rsidRDefault="007908E6" w:rsidP="0045777E">
            <w:pPr>
              <w:pStyle w:val="Insidetableprompt"/>
            </w:pPr>
            <w:r>
              <w:t>Etc.</w:t>
            </w:r>
          </w:p>
        </w:tc>
        <w:tc>
          <w:tcPr>
            <w:tcW w:w="2099" w:type="dxa"/>
          </w:tcPr>
          <w:p w14:paraId="7ECFC753" w14:textId="77777777" w:rsidR="007908E6" w:rsidRPr="00E27BAA" w:rsidRDefault="007908E6" w:rsidP="0045777E">
            <w:pPr>
              <w:pStyle w:val="Insidetableprompt"/>
            </w:pPr>
          </w:p>
        </w:tc>
        <w:tc>
          <w:tcPr>
            <w:tcW w:w="1170" w:type="dxa"/>
          </w:tcPr>
          <w:p w14:paraId="041EB631" w14:textId="77777777" w:rsidR="007908E6" w:rsidRPr="00E27BAA" w:rsidRDefault="007908E6" w:rsidP="00B46761"/>
        </w:tc>
        <w:tc>
          <w:tcPr>
            <w:tcW w:w="1170" w:type="dxa"/>
          </w:tcPr>
          <w:p w14:paraId="29401832" w14:textId="77777777" w:rsidR="007908E6" w:rsidRPr="00E27BAA" w:rsidRDefault="007908E6" w:rsidP="00B46761"/>
        </w:tc>
        <w:tc>
          <w:tcPr>
            <w:tcW w:w="1170" w:type="dxa"/>
          </w:tcPr>
          <w:p w14:paraId="1AECF7F4" w14:textId="77777777" w:rsidR="007908E6" w:rsidRPr="00E27BAA" w:rsidRDefault="007908E6" w:rsidP="00B46761"/>
        </w:tc>
        <w:tc>
          <w:tcPr>
            <w:tcW w:w="1170" w:type="dxa"/>
          </w:tcPr>
          <w:p w14:paraId="0FF1118D" w14:textId="77777777" w:rsidR="007908E6" w:rsidRPr="00E27BAA" w:rsidRDefault="007908E6" w:rsidP="00B46761"/>
        </w:tc>
        <w:tc>
          <w:tcPr>
            <w:tcW w:w="1140" w:type="dxa"/>
          </w:tcPr>
          <w:p w14:paraId="2E3B13C2" w14:textId="77777777" w:rsidR="007908E6" w:rsidRPr="00E27BAA" w:rsidRDefault="007908E6" w:rsidP="00B46761"/>
        </w:tc>
      </w:tr>
    </w:tbl>
    <w:p w14:paraId="2806CE90" w14:textId="77777777" w:rsidR="00B07B7B" w:rsidRDefault="00B07B7B" w:rsidP="007908E6">
      <w:pPr>
        <w:pStyle w:val="ARTInstructions"/>
        <w:sectPr w:rsidR="00B07B7B" w:rsidSect="00E222A5">
          <w:type w:val="continuous"/>
          <w:pgSz w:w="12240" w:h="15840"/>
          <w:pgMar w:top="1728" w:right="1440" w:bottom="1440" w:left="1440" w:header="576" w:footer="1008" w:gutter="0"/>
          <w:cols w:space="720"/>
          <w:formProt w:val="0"/>
          <w:docGrid w:linePitch="360"/>
        </w:sectPr>
      </w:pPr>
    </w:p>
    <w:p w14:paraId="5E20D41C"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 xml:space="preserve">Please describe the data sources and methods that were used and/or will be used to determine emissions activity data and its uncertainty during the reference period and the crediting period, following the requirements of TREES Section 5.1.1. If any data has been </w:t>
      </w:r>
      <w:r w:rsidRPr="00846C6F">
        <w:t>interpolated or prorated to achieve data for a single calendar yea</w:t>
      </w:r>
      <w:r>
        <w:t>r, please describe the approach.</w:t>
      </w:r>
    </w:p>
    <w:p w14:paraId="3D4D3053" w14:textId="77777777" w:rsidR="00B07B7B" w:rsidRDefault="00B07B7B" w:rsidP="00B07B7B">
      <w:pPr>
        <w:sectPr w:rsidR="00B07B7B" w:rsidSect="00E222A5">
          <w:type w:val="continuous"/>
          <w:pgSz w:w="12240" w:h="15840"/>
          <w:pgMar w:top="1728" w:right="1440" w:bottom="1440" w:left="1440" w:header="576" w:footer="1008" w:gutter="0"/>
          <w:cols w:space="720"/>
          <w:formProt w:val="0"/>
          <w:docGrid w:linePitch="360"/>
        </w:sectPr>
      </w:pPr>
      <w:r>
        <w:t>(Enter response here)</w:t>
      </w:r>
    </w:p>
    <w:p w14:paraId="3C089CF7" w14:textId="0820EA2D" w:rsidR="007908E6" w:rsidRDefault="007908E6" w:rsidP="00B07B7B"/>
    <w:p w14:paraId="317A76C4" w14:textId="77777777" w:rsidR="007908E6" w:rsidRPr="00EB6B97" w:rsidRDefault="007908E6" w:rsidP="007908E6"/>
    <w:p w14:paraId="422AF82C" w14:textId="77777777" w:rsidR="007908E6" w:rsidRDefault="007908E6" w:rsidP="003D66F9">
      <w:pPr>
        <w:pStyle w:val="Heading2"/>
        <w:numPr>
          <w:ilvl w:val="1"/>
          <w:numId w:val="31"/>
        </w:numPr>
      </w:pPr>
      <w:r>
        <w:t>Emission Factors</w:t>
      </w:r>
    </w:p>
    <w:p w14:paraId="26A178F4"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 xml:space="preserve">Please fill in/ adapt the following table to report emission </w:t>
      </w:r>
      <w:proofErr w:type="gramStart"/>
      <w:r>
        <w:t>factor</w:t>
      </w:r>
      <w:proofErr w:type="gramEnd"/>
      <w:r>
        <w:t>(s) used for carbon accounting.</w:t>
      </w:r>
    </w:p>
    <w:tbl>
      <w:tblPr>
        <w:tblStyle w:val="TableGrid"/>
        <w:tblW w:w="9330" w:type="dxa"/>
        <w:tblLook w:val="04A0" w:firstRow="1" w:lastRow="0" w:firstColumn="1" w:lastColumn="0" w:noHBand="0" w:noVBand="1"/>
      </w:tblPr>
      <w:tblGrid>
        <w:gridCol w:w="1550"/>
        <w:gridCol w:w="3730"/>
        <w:gridCol w:w="4050"/>
      </w:tblGrid>
      <w:tr w:rsidR="007908E6" w14:paraId="3412B0D0" w14:textId="77777777">
        <w:trPr>
          <w:cnfStyle w:val="100000000000" w:firstRow="1" w:lastRow="0" w:firstColumn="0" w:lastColumn="0" w:oddVBand="0" w:evenVBand="0" w:oddHBand="0" w:evenHBand="0" w:firstRowFirstColumn="0" w:firstRowLastColumn="0" w:lastRowFirstColumn="0" w:lastRowLastColumn="0"/>
        </w:trPr>
        <w:tc>
          <w:tcPr>
            <w:tcW w:w="1550" w:type="dxa"/>
          </w:tcPr>
          <w:p w14:paraId="088F5890" w14:textId="77777777" w:rsidR="007908E6" w:rsidRPr="003F48B5" w:rsidRDefault="007908E6" w:rsidP="0045777E">
            <w:pPr>
              <w:pStyle w:val="Insidetableprompt"/>
              <w:rPr>
                <w:b/>
                <w:bCs w:val="0"/>
                <w:color w:val="FFFFFF" w:themeColor="background1"/>
              </w:rPr>
            </w:pPr>
          </w:p>
        </w:tc>
        <w:tc>
          <w:tcPr>
            <w:tcW w:w="3730" w:type="dxa"/>
          </w:tcPr>
          <w:p w14:paraId="7E453346" w14:textId="4218DF73" w:rsidR="007908E6" w:rsidRPr="003F48B5" w:rsidRDefault="007908E6" w:rsidP="0045777E">
            <w:pPr>
              <w:pStyle w:val="Insidetableprompt"/>
              <w:rPr>
                <w:b/>
                <w:bCs w:val="0"/>
                <w:color w:val="FFFFFF" w:themeColor="background1"/>
              </w:rPr>
            </w:pPr>
            <w:r>
              <w:rPr>
                <w:b/>
                <w:bCs w:val="0"/>
                <w:color w:val="FFFFFF" w:themeColor="background1"/>
              </w:rPr>
              <w:t>EMISSION FACTOR (</w:t>
            </w:r>
            <w:r w:rsidR="008F73EC">
              <w:rPr>
                <w:b/>
                <w:bCs w:val="0"/>
                <w:color w:val="FFFFFF" w:themeColor="background1"/>
              </w:rPr>
              <w:t>PLEASE SPECIFY UNITS</w:t>
            </w:r>
            <w:r>
              <w:rPr>
                <w:b/>
                <w:bCs w:val="0"/>
                <w:color w:val="FFFFFF" w:themeColor="background1"/>
              </w:rPr>
              <w:t>)</w:t>
            </w:r>
          </w:p>
        </w:tc>
        <w:tc>
          <w:tcPr>
            <w:tcW w:w="4050" w:type="dxa"/>
          </w:tcPr>
          <w:p w14:paraId="3FCCEFA7" w14:textId="77777777" w:rsidR="007908E6" w:rsidRPr="003F48B5" w:rsidRDefault="007908E6" w:rsidP="0045777E">
            <w:pPr>
              <w:pStyle w:val="Insidetableprompt"/>
              <w:rPr>
                <w:b/>
                <w:bCs w:val="0"/>
                <w:color w:val="FFFFFF" w:themeColor="background1"/>
              </w:rPr>
            </w:pPr>
            <w:r>
              <w:rPr>
                <w:b/>
                <w:bCs w:val="0"/>
                <w:color w:val="FFFFFF" w:themeColor="background1"/>
              </w:rPr>
              <w:t>UNCERTAINTY (90% CONFIDENCE INTERVAL)</w:t>
            </w:r>
          </w:p>
        </w:tc>
      </w:tr>
      <w:tr w:rsidR="007908E6" w14:paraId="1C73E08D" w14:textId="77777777">
        <w:trPr>
          <w:cnfStyle w:val="000000100000" w:firstRow="0" w:lastRow="0" w:firstColumn="0" w:lastColumn="0" w:oddVBand="0" w:evenVBand="0" w:oddHBand="1" w:evenHBand="0" w:firstRowFirstColumn="0" w:firstRowLastColumn="0" w:lastRowFirstColumn="0" w:lastRowLastColumn="0"/>
        </w:trPr>
        <w:tc>
          <w:tcPr>
            <w:tcW w:w="1550" w:type="dxa"/>
          </w:tcPr>
          <w:p w14:paraId="4C15D88E" w14:textId="77777777" w:rsidR="007908E6" w:rsidRPr="00E27BAA" w:rsidRDefault="007908E6" w:rsidP="0045777E">
            <w:pPr>
              <w:pStyle w:val="Insidetableprompt"/>
            </w:pPr>
            <w:r>
              <w:t>Strata name</w:t>
            </w:r>
          </w:p>
        </w:tc>
        <w:tc>
          <w:tcPr>
            <w:tcW w:w="3730" w:type="dxa"/>
          </w:tcPr>
          <w:p w14:paraId="7D2193E0" w14:textId="77777777" w:rsidR="007908E6" w:rsidRPr="00E27BAA" w:rsidRDefault="007908E6" w:rsidP="00B46761"/>
        </w:tc>
        <w:tc>
          <w:tcPr>
            <w:tcW w:w="4050" w:type="dxa"/>
          </w:tcPr>
          <w:p w14:paraId="0C3305D8" w14:textId="77777777" w:rsidR="007908E6" w:rsidRPr="00E27BAA" w:rsidRDefault="007908E6" w:rsidP="00B46761"/>
        </w:tc>
      </w:tr>
      <w:tr w:rsidR="007908E6" w14:paraId="2E650876" w14:textId="77777777">
        <w:trPr>
          <w:cnfStyle w:val="000000010000" w:firstRow="0" w:lastRow="0" w:firstColumn="0" w:lastColumn="0" w:oddVBand="0" w:evenVBand="0" w:oddHBand="0" w:evenHBand="1" w:firstRowFirstColumn="0" w:firstRowLastColumn="0" w:lastRowFirstColumn="0" w:lastRowLastColumn="0"/>
        </w:trPr>
        <w:tc>
          <w:tcPr>
            <w:tcW w:w="1550" w:type="dxa"/>
          </w:tcPr>
          <w:p w14:paraId="247A33BA" w14:textId="77777777" w:rsidR="007908E6" w:rsidRDefault="007908E6" w:rsidP="0045777E">
            <w:pPr>
              <w:pStyle w:val="Insidetableprompt"/>
            </w:pPr>
            <w:r>
              <w:t>Strata name</w:t>
            </w:r>
          </w:p>
        </w:tc>
        <w:tc>
          <w:tcPr>
            <w:tcW w:w="3730" w:type="dxa"/>
          </w:tcPr>
          <w:p w14:paraId="7F1F2A60" w14:textId="77777777" w:rsidR="007908E6" w:rsidRPr="00E27BAA" w:rsidRDefault="007908E6" w:rsidP="00B46761"/>
        </w:tc>
        <w:tc>
          <w:tcPr>
            <w:tcW w:w="4050" w:type="dxa"/>
          </w:tcPr>
          <w:p w14:paraId="69A9B3D6" w14:textId="77777777" w:rsidR="007908E6" w:rsidRPr="00E27BAA" w:rsidRDefault="007908E6" w:rsidP="00B46761"/>
        </w:tc>
      </w:tr>
      <w:tr w:rsidR="007908E6" w14:paraId="42F0D509" w14:textId="77777777">
        <w:trPr>
          <w:cnfStyle w:val="000000100000" w:firstRow="0" w:lastRow="0" w:firstColumn="0" w:lastColumn="0" w:oddVBand="0" w:evenVBand="0" w:oddHBand="1" w:evenHBand="0" w:firstRowFirstColumn="0" w:firstRowLastColumn="0" w:lastRowFirstColumn="0" w:lastRowLastColumn="0"/>
        </w:trPr>
        <w:tc>
          <w:tcPr>
            <w:tcW w:w="1550" w:type="dxa"/>
          </w:tcPr>
          <w:p w14:paraId="75026A09" w14:textId="77777777" w:rsidR="007908E6" w:rsidRDefault="007908E6" w:rsidP="0045777E">
            <w:pPr>
              <w:pStyle w:val="Insidetableprompt"/>
            </w:pPr>
            <w:r>
              <w:t>Etc.</w:t>
            </w:r>
          </w:p>
        </w:tc>
        <w:tc>
          <w:tcPr>
            <w:tcW w:w="3730" w:type="dxa"/>
          </w:tcPr>
          <w:p w14:paraId="78AACCEF" w14:textId="77777777" w:rsidR="007908E6" w:rsidRPr="00E27BAA" w:rsidRDefault="007908E6" w:rsidP="00B46761"/>
        </w:tc>
        <w:tc>
          <w:tcPr>
            <w:tcW w:w="4050" w:type="dxa"/>
          </w:tcPr>
          <w:p w14:paraId="4B84DBCB" w14:textId="77777777" w:rsidR="007908E6" w:rsidRPr="00E27BAA" w:rsidRDefault="007908E6" w:rsidP="00B46761"/>
        </w:tc>
      </w:tr>
    </w:tbl>
    <w:p w14:paraId="39BF8BE1" w14:textId="77777777" w:rsidR="00B07B7B" w:rsidRDefault="00B07B7B" w:rsidP="007908E6">
      <w:pPr>
        <w:pStyle w:val="ARTInstructions"/>
        <w:sectPr w:rsidR="00B07B7B" w:rsidSect="00E222A5">
          <w:type w:val="continuous"/>
          <w:pgSz w:w="12240" w:h="15840"/>
          <w:pgMar w:top="1728" w:right="1440" w:bottom="1440" w:left="1440" w:header="576" w:footer="1008" w:gutter="0"/>
          <w:cols w:space="720"/>
          <w:formProt w:val="0"/>
          <w:docGrid w:linePitch="360"/>
        </w:sectPr>
      </w:pPr>
    </w:p>
    <w:p w14:paraId="377E47C7" w14:textId="77777777" w:rsidR="00B07B7B" w:rsidRDefault="007908E6" w:rsidP="007908E6">
      <w:pPr>
        <w:pStyle w:val="ARTInstructions"/>
        <w:sectPr w:rsidR="00B07B7B" w:rsidSect="00E222A5">
          <w:type w:val="continuous"/>
          <w:pgSz w:w="12240" w:h="15840"/>
          <w:pgMar w:top="1728" w:right="1440" w:bottom="1440" w:left="1440" w:header="576" w:footer="1008" w:gutter="0"/>
          <w:cols w:space="720"/>
          <w:docGrid w:linePitch="360"/>
        </w:sectPr>
      </w:pPr>
      <w:r>
        <w:t>Please describe the data sources and methods used to determine each emission factor and its uncertainty, following the requirements of TREES Section 5.1.2 and aligned with the Pools and Gases included above. If more than one emission factor exists for a stratum within the accounting area, please document which emission factors were considered and justify why the selected emission factor(s) selected are the most appropriate or the most conservative.</w:t>
      </w:r>
    </w:p>
    <w:p w14:paraId="3C4DC3BA" w14:textId="0E5A96C8" w:rsidR="00B07B7B" w:rsidRDefault="00B07B7B" w:rsidP="00B07B7B">
      <w:pPr>
        <w:sectPr w:rsidR="00B07B7B" w:rsidSect="00E222A5">
          <w:type w:val="continuous"/>
          <w:pgSz w:w="12240" w:h="15840"/>
          <w:pgMar w:top="1728" w:right="1440" w:bottom="1440" w:left="1440" w:header="576" w:footer="1008" w:gutter="0"/>
          <w:cols w:space="720"/>
          <w:formProt w:val="0"/>
          <w:docGrid w:linePitch="360"/>
        </w:sectPr>
      </w:pPr>
      <w:r>
        <w:t>(Enter response here)</w:t>
      </w:r>
    </w:p>
    <w:p w14:paraId="1E6273C0" w14:textId="77777777" w:rsidR="007908E6" w:rsidRPr="00B80302" w:rsidRDefault="007908E6" w:rsidP="007908E6">
      <w:pPr>
        <w:pStyle w:val="ARTInstructions"/>
      </w:pPr>
    </w:p>
    <w:p w14:paraId="41FF435F" w14:textId="653D815E" w:rsidR="007908E6" w:rsidRDefault="00630704" w:rsidP="00F65B37">
      <w:pPr>
        <w:pStyle w:val="Heading2"/>
        <w:numPr>
          <w:ilvl w:val="1"/>
          <w:numId w:val="31"/>
        </w:numPr>
      </w:pPr>
      <w:r>
        <w:t>Annual</w:t>
      </w:r>
      <w:r w:rsidR="48BE5991">
        <w:t xml:space="preserve"> </w:t>
      </w:r>
      <w:r w:rsidR="007908E6">
        <w:t xml:space="preserve">Emissions During the Reference Period </w:t>
      </w:r>
    </w:p>
    <w:p w14:paraId="78C87D4F" w14:textId="77777777" w:rsidR="007908E6" w:rsidRDefault="007908E6" w:rsidP="007908E6">
      <w:pPr>
        <w:pStyle w:val="ARTInstructions"/>
      </w:pPr>
      <w:r>
        <w:t xml:space="preserve">Please fill in the table below for each calendar year of the reference period. </w:t>
      </w:r>
    </w:p>
    <w:tbl>
      <w:tblPr>
        <w:tblStyle w:val="TableGrid"/>
        <w:tblW w:w="0" w:type="auto"/>
        <w:tblLook w:val="04A0" w:firstRow="1" w:lastRow="0" w:firstColumn="1" w:lastColumn="0" w:noHBand="0" w:noVBand="1"/>
      </w:tblPr>
      <w:tblGrid>
        <w:gridCol w:w="2940"/>
        <w:gridCol w:w="6360"/>
      </w:tblGrid>
      <w:tr w:rsidR="0027576A" w14:paraId="54FC3416" w14:textId="77777777" w:rsidTr="1AC04B1B">
        <w:trPr>
          <w:cnfStyle w:val="100000000000" w:firstRow="1" w:lastRow="0" w:firstColumn="0" w:lastColumn="0" w:oddVBand="0" w:evenVBand="0" w:oddHBand="0" w:evenHBand="0" w:firstRowFirstColumn="0" w:firstRowLastColumn="0" w:lastRowFirstColumn="0" w:lastRowLastColumn="0"/>
        </w:trPr>
        <w:tc>
          <w:tcPr>
            <w:tcW w:w="2940" w:type="dxa"/>
          </w:tcPr>
          <w:p w14:paraId="1DB505EC" w14:textId="77777777" w:rsidR="0027576A" w:rsidRPr="00DA558C" w:rsidRDefault="0027576A" w:rsidP="0045777E">
            <w:pPr>
              <w:pStyle w:val="Insidetableprompt"/>
              <w:rPr>
                <w:color w:val="FFFFFF" w:themeColor="background1"/>
              </w:rPr>
            </w:pPr>
            <w:r w:rsidRPr="00DA558C">
              <w:rPr>
                <w:b/>
                <w:caps/>
                <w:color w:val="FFFFFF" w:themeColor="background1"/>
              </w:rPr>
              <w:t>Year of the Reference Period</w:t>
            </w:r>
          </w:p>
        </w:tc>
        <w:tc>
          <w:tcPr>
            <w:tcW w:w="6360" w:type="dxa"/>
          </w:tcPr>
          <w:p w14:paraId="44B0FD8F" w14:textId="55599B46" w:rsidR="0027576A" w:rsidRPr="00DA558C" w:rsidRDefault="00F65B37" w:rsidP="0045777E">
            <w:pPr>
              <w:pStyle w:val="Insidetableprompt"/>
              <w:rPr>
                <w:b/>
                <w:bCs w:val="0"/>
                <w:color w:val="FFFFFF" w:themeColor="background1"/>
              </w:rPr>
            </w:pPr>
            <w:r>
              <w:rPr>
                <w:b/>
                <w:bCs w:val="0"/>
                <w:color w:val="FFFFFF" w:themeColor="background1"/>
              </w:rPr>
              <w:t xml:space="preserve">TOTAL </w:t>
            </w:r>
            <w:r w:rsidR="0027576A" w:rsidRPr="00DA558C">
              <w:rPr>
                <w:b/>
                <w:bCs w:val="0"/>
                <w:color w:val="FFFFFF" w:themeColor="background1"/>
              </w:rPr>
              <w:t>EMISSIONS (t</w:t>
            </w:r>
            <w:r w:rsidR="0027576A">
              <w:rPr>
                <w:b/>
                <w:bCs w:val="0"/>
                <w:color w:val="FFFFFF" w:themeColor="background1"/>
              </w:rPr>
              <w:t>CO</w:t>
            </w:r>
            <w:r w:rsidR="0027576A" w:rsidRPr="00DA558C">
              <w:rPr>
                <w:b/>
                <w:bCs w:val="0"/>
                <w:color w:val="FFFFFF" w:themeColor="background1"/>
                <w:vertAlign w:val="subscript"/>
              </w:rPr>
              <w:t>2</w:t>
            </w:r>
            <w:r w:rsidR="0027576A" w:rsidRPr="00DA558C">
              <w:rPr>
                <w:b/>
                <w:bCs w:val="0"/>
                <w:color w:val="FFFFFF" w:themeColor="background1"/>
              </w:rPr>
              <w:t>e)</w:t>
            </w:r>
          </w:p>
        </w:tc>
      </w:tr>
      <w:tr w:rsidR="0027576A" w14:paraId="0BBE6DDA" w14:textId="77777777" w:rsidTr="1AC04B1B">
        <w:trPr>
          <w:cnfStyle w:val="000000100000" w:firstRow="0" w:lastRow="0" w:firstColumn="0" w:lastColumn="0" w:oddVBand="0" w:evenVBand="0" w:oddHBand="1" w:evenHBand="0" w:firstRowFirstColumn="0" w:firstRowLastColumn="0" w:lastRowFirstColumn="0" w:lastRowLastColumn="0"/>
        </w:trPr>
        <w:tc>
          <w:tcPr>
            <w:tcW w:w="2940" w:type="dxa"/>
          </w:tcPr>
          <w:p w14:paraId="6A67015D" w14:textId="77777777" w:rsidR="0027576A" w:rsidRDefault="0027576A" w:rsidP="0045777E">
            <w:pPr>
              <w:pStyle w:val="Insidetableprompt"/>
            </w:pPr>
            <w:r>
              <w:t>Year 1</w:t>
            </w:r>
          </w:p>
          <w:p w14:paraId="0CAC30AB" w14:textId="77777777" w:rsidR="0027576A" w:rsidRDefault="00000000" w:rsidP="0045777E">
            <w:pPr>
              <w:pStyle w:val="Insidetableprompt"/>
            </w:pPr>
            <w:sdt>
              <w:sdtPr>
                <w:id w:val="-831985943"/>
                <w:placeholder>
                  <w:docPart w:val="2329BE1F3E884DE2BAC275DDDE6AC6FD"/>
                </w:placeholder>
                <w:showingPlcHdr/>
              </w:sdtPr>
              <w:sdtContent>
                <w:r w:rsidR="0027576A">
                  <w:rPr>
                    <w:rStyle w:val="PlaceholderText"/>
                  </w:rPr>
                  <w:t>YYYY</w:t>
                </w:r>
              </w:sdtContent>
            </w:sdt>
          </w:p>
        </w:tc>
        <w:tc>
          <w:tcPr>
            <w:tcW w:w="6360" w:type="dxa"/>
          </w:tcPr>
          <w:p w14:paraId="44D3C878" w14:textId="77777777" w:rsidR="0027576A" w:rsidRDefault="0027576A"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27576A" w14:paraId="46016291" w14:textId="77777777" w:rsidTr="1AC04B1B">
        <w:trPr>
          <w:cnfStyle w:val="000000010000" w:firstRow="0" w:lastRow="0" w:firstColumn="0" w:lastColumn="0" w:oddVBand="0" w:evenVBand="0" w:oddHBand="0" w:evenHBand="1" w:firstRowFirstColumn="0" w:firstRowLastColumn="0" w:lastRowFirstColumn="0" w:lastRowLastColumn="0"/>
        </w:trPr>
        <w:tc>
          <w:tcPr>
            <w:tcW w:w="2940" w:type="dxa"/>
          </w:tcPr>
          <w:p w14:paraId="2388F7E6" w14:textId="77777777" w:rsidR="0027576A" w:rsidRDefault="0027576A" w:rsidP="0045777E">
            <w:pPr>
              <w:pStyle w:val="Insidetableprompt"/>
            </w:pPr>
            <w:r>
              <w:t>Year 2</w:t>
            </w:r>
          </w:p>
          <w:p w14:paraId="589AF2C4" w14:textId="77777777" w:rsidR="0027576A" w:rsidRDefault="00000000" w:rsidP="0045777E">
            <w:pPr>
              <w:pStyle w:val="Insidetableprompt"/>
            </w:pPr>
            <w:sdt>
              <w:sdtPr>
                <w:id w:val="-612282466"/>
                <w:placeholder>
                  <w:docPart w:val="000B2E2181814C93A6FF63016AE5263D"/>
                </w:placeholder>
                <w:showingPlcHdr/>
              </w:sdtPr>
              <w:sdtContent>
                <w:r w:rsidR="0027576A">
                  <w:rPr>
                    <w:rStyle w:val="PlaceholderText"/>
                  </w:rPr>
                  <w:t>YYYY</w:t>
                </w:r>
              </w:sdtContent>
            </w:sdt>
          </w:p>
        </w:tc>
        <w:tc>
          <w:tcPr>
            <w:tcW w:w="6360" w:type="dxa"/>
          </w:tcPr>
          <w:p w14:paraId="4B603C98" w14:textId="77777777" w:rsidR="0027576A" w:rsidRDefault="0027576A"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27576A" w14:paraId="4BC99949" w14:textId="77777777" w:rsidTr="1AC04B1B">
        <w:trPr>
          <w:cnfStyle w:val="000000100000" w:firstRow="0" w:lastRow="0" w:firstColumn="0" w:lastColumn="0" w:oddVBand="0" w:evenVBand="0" w:oddHBand="1" w:evenHBand="0" w:firstRowFirstColumn="0" w:firstRowLastColumn="0" w:lastRowFirstColumn="0" w:lastRowLastColumn="0"/>
        </w:trPr>
        <w:tc>
          <w:tcPr>
            <w:tcW w:w="2940" w:type="dxa"/>
          </w:tcPr>
          <w:p w14:paraId="3E2F3C3A" w14:textId="77777777" w:rsidR="0027576A" w:rsidRDefault="0027576A" w:rsidP="0045777E">
            <w:pPr>
              <w:pStyle w:val="Insidetableprompt"/>
            </w:pPr>
            <w:r>
              <w:t>Year 3</w:t>
            </w:r>
          </w:p>
          <w:p w14:paraId="352657F6" w14:textId="77777777" w:rsidR="0027576A" w:rsidRDefault="00000000" w:rsidP="0045777E">
            <w:pPr>
              <w:pStyle w:val="Insidetableprompt"/>
            </w:pPr>
            <w:sdt>
              <w:sdtPr>
                <w:id w:val="-1217810829"/>
                <w:placeholder>
                  <w:docPart w:val="306612606A0D47E3B98158205FA6904E"/>
                </w:placeholder>
                <w:showingPlcHdr/>
              </w:sdtPr>
              <w:sdtContent>
                <w:r w:rsidR="0027576A">
                  <w:rPr>
                    <w:rStyle w:val="PlaceholderText"/>
                  </w:rPr>
                  <w:t>YYYY</w:t>
                </w:r>
              </w:sdtContent>
            </w:sdt>
          </w:p>
        </w:tc>
        <w:tc>
          <w:tcPr>
            <w:tcW w:w="6360" w:type="dxa"/>
          </w:tcPr>
          <w:p w14:paraId="1B093882" w14:textId="77777777" w:rsidR="0027576A" w:rsidRDefault="0027576A"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27576A" w14:paraId="115E572A" w14:textId="77777777" w:rsidTr="1AC04B1B">
        <w:trPr>
          <w:cnfStyle w:val="000000010000" w:firstRow="0" w:lastRow="0" w:firstColumn="0" w:lastColumn="0" w:oddVBand="0" w:evenVBand="0" w:oddHBand="0" w:evenHBand="1" w:firstRowFirstColumn="0" w:firstRowLastColumn="0" w:lastRowFirstColumn="0" w:lastRowLastColumn="0"/>
        </w:trPr>
        <w:tc>
          <w:tcPr>
            <w:tcW w:w="2940" w:type="dxa"/>
          </w:tcPr>
          <w:p w14:paraId="100A58FE" w14:textId="77777777" w:rsidR="0027576A" w:rsidRDefault="0027576A" w:rsidP="0045777E">
            <w:pPr>
              <w:pStyle w:val="Insidetableprompt"/>
            </w:pPr>
            <w:r>
              <w:t>Year 4</w:t>
            </w:r>
          </w:p>
          <w:p w14:paraId="7804C915" w14:textId="77777777" w:rsidR="0027576A" w:rsidRDefault="00000000" w:rsidP="0045777E">
            <w:pPr>
              <w:pStyle w:val="Insidetableprompt"/>
            </w:pPr>
            <w:sdt>
              <w:sdtPr>
                <w:id w:val="-653681664"/>
                <w:placeholder>
                  <w:docPart w:val="589D0BEC99D848B6812EDA8519AF9D1B"/>
                </w:placeholder>
                <w:showingPlcHdr/>
              </w:sdtPr>
              <w:sdtContent>
                <w:r w:rsidR="0027576A">
                  <w:rPr>
                    <w:rStyle w:val="PlaceholderText"/>
                  </w:rPr>
                  <w:t>YYYY</w:t>
                </w:r>
              </w:sdtContent>
            </w:sdt>
          </w:p>
        </w:tc>
        <w:tc>
          <w:tcPr>
            <w:tcW w:w="6360" w:type="dxa"/>
          </w:tcPr>
          <w:p w14:paraId="6AA32F66" w14:textId="77777777" w:rsidR="0027576A" w:rsidRDefault="0027576A"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27576A" w14:paraId="5C05D96F" w14:textId="77777777" w:rsidTr="1AC04B1B">
        <w:trPr>
          <w:cnfStyle w:val="000000100000" w:firstRow="0" w:lastRow="0" w:firstColumn="0" w:lastColumn="0" w:oddVBand="0" w:evenVBand="0" w:oddHBand="1" w:evenHBand="0" w:firstRowFirstColumn="0" w:firstRowLastColumn="0" w:lastRowFirstColumn="0" w:lastRowLastColumn="0"/>
        </w:trPr>
        <w:tc>
          <w:tcPr>
            <w:tcW w:w="2940" w:type="dxa"/>
          </w:tcPr>
          <w:p w14:paraId="6B42AA71" w14:textId="77777777" w:rsidR="0027576A" w:rsidRDefault="0027576A" w:rsidP="0045777E">
            <w:pPr>
              <w:pStyle w:val="Insidetableprompt"/>
            </w:pPr>
            <w:r>
              <w:t>Year 5</w:t>
            </w:r>
          </w:p>
          <w:p w14:paraId="77919620" w14:textId="77777777" w:rsidR="0027576A" w:rsidRDefault="00000000" w:rsidP="0045777E">
            <w:pPr>
              <w:pStyle w:val="Insidetableprompt"/>
            </w:pPr>
            <w:sdt>
              <w:sdtPr>
                <w:id w:val="11885965"/>
                <w:placeholder>
                  <w:docPart w:val="1ABB132E5A2F42BAA82077FD94BDDC15"/>
                </w:placeholder>
                <w:showingPlcHdr/>
              </w:sdtPr>
              <w:sdtContent>
                <w:r w:rsidR="0027576A">
                  <w:rPr>
                    <w:rStyle w:val="PlaceholderText"/>
                  </w:rPr>
                  <w:t>YYYY</w:t>
                </w:r>
              </w:sdtContent>
            </w:sdt>
          </w:p>
        </w:tc>
        <w:tc>
          <w:tcPr>
            <w:tcW w:w="6360" w:type="dxa"/>
          </w:tcPr>
          <w:p w14:paraId="27394B2E" w14:textId="77777777" w:rsidR="0027576A" w:rsidRDefault="0027576A"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27576A" w14:paraId="31E9559F" w14:textId="77777777" w:rsidTr="1AC04B1B">
        <w:trPr>
          <w:cnfStyle w:val="000000010000" w:firstRow="0" w:lastRow="0" w:firstColumn="0" w:lastColumn="0" w:oddVBand="0" w:evenVBand="0" w:oddHBand="0" w:evenHBand="1" w:firstRowFirstColumn="0" w:firstRowLastColumn="0" w:lastRowFirstColumn="0" w:lastRowLastColumn="0"/>
        </w:trPr>
        <w:tc>
          <w:tcPr>
            <w:tcW w:w="2940" w:type="dxa"/>
          </w:tcPr>
          <w:p w14:paraId="67735A3A" w14:textId="0398CD97" w:rsidR="0027576A" w:rsidRDefault="4C8B73CA">
            <w:pPr>
              <w:pStyle w:val="Insidetableprompt"/>
            </w:pPr>
            <w:r>
              <w:lastRenderedPageBreak/>
              <w:t xml:space="preserve">AVERAGE </w:t>
            </w:r>
            <w:r w:rsidR="0027576A">
              <w:t>emissions during the reference period</w:t>
            </w:r>
          </w:p>
        </w:tc>
        <w:tc>
          <w:tcPr>
            <w:tcW w:w="6360" w:type="dxa"/>
          </w:tcPr>
          <w:p w14:paraId="4F595A48" w14:textId="77777777" w:rsidR="0027576A" w:rsidRDefault="0027576A" w:rsidP="00B46761">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14:paraId="14607DEA" w14:textId="77777777" w:rsidR="007908E6" w:rsidRDefault="007908E6" w:rsidP="007908E6">
      <w:pPr>
        <w:pStyle w:val="ARTDocument-Bodytext"/>
      </w:pPr>
    </w:p>
    <w:p w14:paraId="54CB3A4C" w14:textId="77777777" w:rsidR="007908E6" w:rsidRDefault="007908E6" w:rsidP="003D66F9">
      <w:pPr>
        <w:pStyle w:val="Heading2"/>
        <w:numPr>
          <w:ilvl w:val="1"/>
          <w:numId w:val="31"/>
        </w:numPr>
      </w:pPr>
      <w:r>
        <w:t>Calculating HFLD Crediting Level</w:t>
      </w:r>
    </w:p>
    <w:p w14:paraId="1388499B" w14:textId="77777777" w:rsidR="007908E6" w:rsidRDefault="007908E6" w:rsidP="007908E6">
      <w:pPr>
        <w:pStyle w:val="ARTInstructions"/>
      </w:pPr>
      <w:r>
        <w:t>Please fill in the following table.</w:t>
      </w:r>
    </w:p>
    <w:tbl>
      <w:tblPr>
        <w:tblStyle w:val="ACRtablehorizontal"/>
        <w:tblW w:w="0" w:type="auto"/>
        <w:tblLook w:val="04A0" w:firstRow="1" w:lastRow="0" w:firstColumn="1" w:lastColumn="0" w:noHBand="0" w:noVBand="1"/>
      </w:tblPr>
      <w:tblGrid>
        <w:gridCol w:w="4650"/>
        <w:gridCol w:w="4650"/>
      </w:tblGrid>
      <w:tr w:rsidR="007908E6" w14:paraId="1471311C" w14:textId="77777777" w:rsidTr="00B07B7B">
        <w:tc>
          <w:tcPr>
            <w:cnfStyle w:val="001000000000" w:firstRow="0" w:lastRow="0" w:firstColumn="1" w:lastColumn="0" w:oddVBand="0" w:evenVBand="0" w:oddHBand="0" w:evenHBand="0" w:firstRowFirstColumn="0" w:firstRowLastColumn="0" w:lastRowFirstColumn="0" w:lastRowLastColumn="0"/>
            <w:tcW w:w="4650" w:type="dxa"/>
          </w:tcPr>
          <w:p w14:paraId="6E7C8A89" w14:textId="77777777" w:rsidR="007908E6" w:rsidRPr="00B07B7B" w:rsidRDefault="007908E6" w:rsidP="0045777E">
            <w:pPr>
              <w:pStyle w:val="Insidetableprompt"/>
              <w:jc w:val="left"/>
              <w:rPr>
                <w:b/>
                <w:bCs w:val="0"/>
                <w:color w:val="FFFFFF" w:themeColor="background1"/>
              </w:rPr>
            </w:pPr>
            <w:r w:rsidRPr="00B07B7B">
              <w:rPr>
                <w:b/>
                <w:bCs w:val="0"/>
                <w:color w:val="FFFFFF" w:themeColor="background1"/>
              </w:rPr>
              <w:t xml:space="preserve">AVERAGE ANNUAL EMISSIONS DURING THE </w:t>
            </w:r>
            <w:r w:rsidRPr="00B07B7B">
              <w:rPr>
                <w:b/>
                <w:color w:val="FFFFFF" w:themeColor="background1"/>
              </w:rPr>
              <w:t>REFERNCE</w:t>
            </w:r>
            <w:r w:rsidRPr="00B07B7B">
              <w:rPr>
                <w:bCs w:val="0"/>
                <w:color w:val="FFFFFF" w:themeColor="background1"/>
              </w:rPr>
              <w:t xml:space="preserve"> </w:t>
            </w:r>
            <w:r w:rsidRPr="00B07B7B">
              <w:rPr>
                <w:b/>
                <w:bCs w:val="0"/>
                <w:color w:val="FFFFFF" w:themeColor="background1"/>
              </w:rPr>
              <w:t>PERIOD</w:t>
            </w:r>
          </w:p>
        </w:tc>
        <w:tc>
          <w:tcPr>
            <w:tcW w:w="4650" w:type="dxa"/>
          </w:tcPr>
          <w:p w14:paraId="3ADB91B2" w14:textId="6BBB22D6" w:rsidR="007908E6" w:rsidRDefault="00635532" w:rsidP="00B46761">
            <w:pPr>
              <w:cnfStyle w:val="000000000000" w:firstRow="0" w:lastRow="0" w:firstColumn="0" w:lastColumn="0" w:oddVBand="0" w:evenVBand="0" w:oddHBand="0" w:evenHBand="0" w:firstRowFirstColumn="0" w:firstRowLastColumn="0" w:lastRowFirstColumn="0" w:lastRowLastColumn="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4268FEA2" w14:textId="77777777" w:rsidTr="00B07B7B">
        <w:tc>
          <w:tcPr>
            <w:cnfStyle w:val="001000000000" w:firstRow="0" w:lastRow="0" w:firstColumn="1" w:lastColumn="0" w:oddVBand="0" w:evenVBand="0" w:oddHBand="0" w:evenHBand="0" w:firstRowFirstColumn="0" w:firstRowLastColumn="0" w:lastRowFirstColumn="0" w:lastRowLastColumn="0"/>
            <w:tcW w:w="4650" w:type="dxa"/>
          </w:tcPr>
          <w:p w14:paraId="5575B1AC" w14:textId="77777777" w:rsidR="007908E6" w:rsidRPr="00B07B7B" w:rsidRDefault="007908E6" w:rsidP="00B07B7B">
            <w:pPr>
              <w:pStyle w:val="Insidetableprompt"/>
              <w:jc w:val="left"/>
              <w:rPr>
                <w:b/>
                <w:bCs w:val="0"/>
                <w:color w:val="FFFFFF" w:themeColor="background1"/>
              </w:rPr>
            </w:pPr>
            <w:r w:rsidRPr="00B07B7B">
              <w:rPr>
                <w:b/>
                <w:bCs w:val="0"/>
                <w:color w:val="FFFFFF" w:themeColor="background1"/>
              </w:rPr>
              <w:t>AVERAGE HFLD SCORE DURING THE REFERENCE PERIOD</w:t>
            </w:r>
          </w:p>
        </w:tc>
        <w:tc>
          <w:tcPr>
            <w:tcW w:w="4650" w:type="dxa"/>
          </w:tcPr>
          <w:p w14:paraId="1F2DFDA9" w14:textId="053460C9" w:rsidR="007908E6" w:rsidRDefault="00635532" w:rsidP="00B46761">
            <w:pPr>
              <w:cnfStyle w:val="000000000000" w:firstRow="0" w:lastRow="0" w:firstColumn="0" w:lastColumn="0" w:oddVBand="0" w:evenVBand="0" w:oddHBand="0" w:evenHBand="0" w:firstRowFirstColumn="0" w:firstRowLastColumn="0" w:lastRowFirstColumn="0" w:lastRowLastColumn="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5026DAE6" w14:textId="77777777" w:rsidTr="00B07B7B">
        <w:tc>
          <w:tcPr>
            <w:cnfStyle w:val="001000000000" w:firstRow="0" w:lastRow="0" w:firstColumn="1" w:lastColumn="0" w:oddVBand="0" w:evenVBand="0" w:oddHBand="0" w:evenHBand="0" w:firstRowFirstColumn="0" w:firstRowLastColumn="0" w:lastRowFirstColumn="0" w:lastRowLastColumn="0"/>
            <w:tcW w:w="4650" w:type="dxa"/>
          </w:tcPr>
          <w:p w14:paraId="50FD5635" w14:textId="0C2AAC72" w:rsidR="007908E6" w:rsidRPr="00B07B7B" w:rsidRDefault="00B07B7B" w:rsidP="00B07B7B">
            <w:pPr>
              <w:pStyle w:val="Insidetableprompt"/>
              <w:jc w:val="left"/>
              <w:rPr>
                <w:b/>
                <w:bCs w:val="0"/>
                <w:color w:val="FFFFFF" w:themeColor="background1"/>
              </w:rPr>
            </w:pPr>
            <w:r w:rsidRPr="00B07B7B">
              <w:rPr>
                <w:b/>
                <w:bCs w:val="0"/>
                <w:color w:val="FFFFFF" w:themeColor="background1"/>
              </w:rPr>
              <w:t xml:space="preserve">STADNING FOREST CARBON STOCK </w:t>
            </w:r>
          </w:p>
        </w:tc>
        <w:tc>
          <w:tcPr>
            <w:tcW w:w="4650" w:type="dxa"/>
          </w:tcPr>
          <w:p w14:paraId="21E1026D" w14:textId="4571A801" w:rsidR="007908E6" w:rsidRDefault="00635532" w:rsidP="00B46761">
            <w:pPr>
              <w:cnfStyle w:val="000000000000" w:firstRow="0" w:lastRow="0" w:firstColumn="0" w:lastColumn="0" w:oddVBand="0" w:evenVBand="0" w:oddHBand="0" w:evenHBand="0" w:firstRowFirstColumn="0" w:firstRowLastColumn="0" w:lastRowFirstColumn="0" w:lastRowLastColumn="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7908E6" w14:paraId="74CA8386" w14:textId="77777777" w:rsidTr="00B07B7B">
        <w:tc>
          <w:tcPr>
            <w:cnfStyle w:val="001000000000" w:firstRow="0" w:lastRow="0" w:firstColumn="1" w:lastColumn="0" w:oddVBand="0" w:evenVBand="0" w:oddHBand="0" w:evenHBand="0" w:firstRowFirstColumn="0" w:firstRowLastColumn="0" w:lastRowFirstColumn="0" w:lastRowLastColumn="0"/>
            <w:tcW w:w="4650" w:type="dxa"/>
          </w:tcPr>
          <w:p w14:paraId="7DA89872" w14:textId="1F0A9860" w:rsidR="007908E6" w:rsidRPr="00B07B7B" w:rsidRDefault="007908E6" w:rsidP="00B07B7B">
            <w:pPr>
              <w:pStyle w:val="Insidetableprompt"/>
              <w:jc w:val="left"/>
              <w:rPr>
                <w:b/>
                <w:bCs w:val="0"/>
                <w:color w:val="FFFFFF" w:themeColor="background1"/>
              </w:rPr>
            </w:pPr>
            <w:r w:rsidRPr="00B07B7B">
              <w:rPr>
                <w:b/>
                <w:bCs w:val="0"/>
                <w:color w:val="FFFFFF" w:themeColor="background1"/>
              </w:rPr>
              <w:t xml:space="preserve">HFLD </w:t>
            </w:r>
            <w:r w:rsidR="00B07B7B" w:rsidRPr="00B07B7B">
              <w:rPr>
                <w:b/>
                <w:bCs w:val="0"/>
                <w:color w:val="FFFFFF" w:themeColor="background1"/>
              </w:rPr>
              <w:t xml:space="preserve">CREDITING LEVEL </w:t>
            </w:r>
          </w:p>
        </w:tc>
        <w:tc>
          <w:tcPr>
            <w:tcW w:w="4650" w:type="dxa"/>
          </w:tcPr>
          <w:p w14:paraId="47ED4706" w14:textId="344715EA" w:rsidR="007908E6" w:rsidRDefault="00635532" w:rsidP="00B46761">
            <w:pPr>
              <w:cnfStyle w:val="000000000000" w:firstRow="0" w:lastRow="0" w:firstColumn="0" w:lastColumn="0" w:oddVBand="0" w:evenVBand="0" w:oddHBand="0" w:evenHBand="0" w:firstRowFirstColumn="0" w:firstRowLastColumn="0" w:lastRowFirstColumn="0" w:lastRowLastColumn="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14:paraId="18249D6C" w14:textId="77777777" w:rsidR="007908E6" w:rsidRDefault="007908E6" w:rsidP="007908E6">
      <w:pPr>
        <w:pStyle w:val="ARTInstructions"/>
      </w:pPr>
    </w:p>
    <w:p w14:paraId="4359F397" w14:textId="77777777" w:rsidR="007D6BE2" w:rsidRDefault="007908E6" w:rsidP="007908E6">
      <w:pPr>
        <w:pStyle w:val="ARTInstructions"/>
        <w:sectPr w:rsidR="007D6BE2" w:rsidSect="00E222A5">
          <w:type w:val="continuous"/>
          <w:pgSz w:w="12240" w:h="15840"/>
          <w:pgMar w:top="1728" w:right="1440" w:bottom="1440" w:left="1440" w:header="576" w:footer="1008" w:gutter="0"/>
          <w:cols w:space="720"/>
          <w:docGrid w:linePitch="360"/>
        </w:sectPr>
      </w:pPr>
      <w:r>
        <w:t>Please describe the data sources and methods used to determine the standing forest carbon stock within the accounting area at the start of the crediting period.</w:t>
      </w:r>
    </w:p>
    <w:p w14:paraId="444E4D83" w14:textId="77777777" w:rsidR="007D6BE2" w:rsidRDefault="007D6BE2" w:rsidP="007D6BE2">
      <w:pPr>
        <w:sectPr w:rsidR="007D6BE2" w:rsidSect="00E222A5">
          <w:type w:val="continuous"/>
          <w:pgSz w:w="12240" w:h="15840"/>
          <w:pgMar w:top="1728" w:right="1440" w:bottom="1440" w:left="1440" w:header="576" w:footer="1008" w:gutter="0"/>
          <w:cols w:space="720"/>
          <w:formProt w:val="0"/>
          <w:docGrid w:linePitch="360"/>
        </w:sectPr>
      </w:pPr>
      <w:r>
        <w:t>(Enter response here)</w:t>
      </w:r>
    </w:p>
    <w:p w14:paraId="4FB807E2" w14:textId="53475047" w:rsidR="007908E6" w:rsidRPr="00D86475" w:rsidRDefault="007908E6" w:rsidP="007D6BE2"/>
    <w:p w14:paraId="62134629" w14:textId="77777777" w:rsidR="007908E6" w:rsidRDefault="007908E6" w:rsidP="003D66F9">
      <w:pPr>
        <w:pStyle w:val="Heading2"/>
        <w:numPr>
          <w:ilvl w:val="1"/>
          <w:numId w:val="31"/>
        </w:numPr>
      </w:pPr>
      <w:r>
        <w:t>Below Business-as-Usual</w:t>
      </w:r>
    </w:p>
    <w:p w14:paraId="733FE83B" w14:textId="77777777" w:rsidR="007D6BE2" w:rsidRDefault="007908E6" w:rsidP="007908E6">
      <w:pPr>
        <w:pStyle w:val="ARTInstructions"/>
        <w:sectPr w:rsidR="007D6BE2" w:rsidSect="00E222A5">
          <w:type w:val="continuous"/>
          <w:pgSz w:w="12240" w:h="15840"/>
          <w:pgMar w:top="1728" w:right="1440" w:bottom="1440" w:left="1440" w:header="576" w:footer="1008" w:gutter="0"/>
          <w:cols w:space="720"/>
          <w:docGrid w:linePitch="360"/>
        </w:sectPr>
      </w:pPr>
      <w:r w:rsidRPr="00A45B1E">
        <w:t>Please quantify the threat of emissions during the crediting period from the drivers of deforestation and degradation outlined in the REDD+ Implementation Plan and demonstrate that the emissions are higher than the HFLD Crediting Level</w:t>
      </w:r>
      <w:r>
        <w:t>.</w:t>
      </w:r>
    </w:p>
    <w:p w14:paraId="3E24DE9C" w14:textId="77777777" w:rsidR="007D6BE2" w:rsidRDefault="007D6BE2" w:rsidP="007D6BE2">
      <w:pPr>
        <w:sectPr w:rsidR="007D6BE2" w:rsidSect="00E222A5">
          <w:type w:val="continuous"/>
          <w:pgSz w:w="12240" w:h="15840"/>
          <w:pgMar w:top="1728" w:right="1440" w:bottom="1440" w:left="1440" w:header="576" w:footer="1008" w:gutter="0"/>
          <w:cols w:space="720"/>
          <w:formProt w:val="0"/>
          <w:docGrid w:linePitch="360"/>
        </w:sectPr>
      </w:pPr>
      <w:r>
        <w:t>(Enter response here)</w:t>
      </w:r>
    </w:p>
    <w:p w14:paraId="6009B78B" w14:textId="77777777" w:rsidR="00635532" w:rsidRPr="00717DB4" w:rsidRDefault="00635532" w:rsidP="007908E6">
      <w:pPr>
        <w:pStyle w:val="ARTInstructions"/>
      </w:pPr>
    </w:p>
    <w:p w14:paraId="3C02D265" w14:textId="6DBEF9C5" w:rsidR="007908E6" w:rsidRDefault="003D66F9" w:rsidP="00FE795B">
      <w:pPr>
        <w:pStyle w:val="ART5TOC-Sectiontitle"/>
        <w:numPr>
          <w:ilvl w:val="0"/>
          <w:numId w:val="24"/>
        </w:numPr>
      </w:pPr>
      <w:r>
        <w:t xml:space="preserve"> </w:t>
      </w:r>
      <w:r w:rsidR="007908E6">
        <w:t>Removals Crediting Level Approach (Optional)</w:t>
      </w:r>
    </w:p>
    <w:p w14:paraId="534E4B06" w14:textId="77777777" w:rsidR="007908E6" w:rsidRDefault="007908E6" w:rsidP="007908E6">
      <w:pPr>
        <w:pStyle w:val="ARTInstructions"/>
      </w:pPr>
      <w:r>
        <w:t>Only Participants using the Removals Crediting Approach must fill out this section.</w:t>
      </w:r>
    </w:p>
    <w:p w14:paraId="7DA11951" w14:textId="2F369FF6" w:rsidR="007908E6" w:rsidRDefault="007908E6" w:rsidP="003D66F9">
      <w:pPr>
        <w:pStyle w:val="Heading2"/>
        <w:numPr>
          <w:ilvl w:val="1"/>
          <w:numId w:val="32"/>
        </w:numPr>
      </w:pPr>
      <w:proofErr w:type="gramStart"/>
      <w:r>
        <w:lastRenderedPageBreak/>
        <w:t>Removals Eligibility</w:t>
      </w:r>
      <w:proofErr w:type="gramEnd"/>
    </w:p>
    <w:p w14:paraId="28552719" w14:textId="77777777" w:rsidR="007908E6" w:rsidRDefault="007908E6" w:rsidP="007908E6">
      <w:pPr>
        <w:pStyle w:val="ARTDocument-Bodytext"/>
      </w:pPr>
      <w:r>
        <w:t xml:space="preserve">Which criteria for demonstrating eligibility applies to the accounting area? </w:t>
      </w:r>
    </w:p>
    <w:p w14:paraId="65C9A87F" w14:textId="77777777" w:rsidR="007908E6" w:rsidRDefault="00000000" w:rsidP="007908E6">
      <w:pPr>
        <w:pStyle w:val="ARTDocument-Bodytext"/>
        <w:ind w:firstLine="720"/>
      </w:pPr>
      <w:sdt>
        <w:sdtPr>
          <w:id w:val="-149725960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Deforestation rate is less than 0.25% in every year of the reference period</w:t>
      </w:r>
      <w:r w:rsidR="007908E6">
        <w:tab/>
      </w:r>
      <w:r w:rsidR="007908E6">
        <w:tab/>
      </w:r>
    </w:p>
    <w:p w14:paraId="0451F5BE" w14:textId="77777777" w:rsidR="007908E6" w:rsidRPr="006C5924" w:rsidRDefault="00000000" w:rsidP="007908E6">
      <w:pPr>
        <w:pStyle w:val="ARTDocument-Bodytext"/>
        <w:ind w:left="720"/>
      </w:pPr>
      <w:sdt>
        <w:sdtPr>
          <w:id w:val="-729696194"/>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Deforestation rate is </w:t>
      </w:r>
      <w:r w:rsidR="007908E6" w:rsidRPr="0061513B">
        <w:rPr>
          <w:u w:val="single"/>
        </w:rPr>
        <w:t>not</w:t>
      </w:r>
      <w:r w:rsidR="007908E6">
        <w:t xml:space="preserve"> less than 0.25% in every year of the reference period, but annual emissions are expected to be less than the TREES Crediting Level</w:t>
      </w:r>
      <w:r w:rsidR="007908E6">
        <w:tab/>
      </w:r>
      <w:r w:rsidR="007908E6">
        <w:tab/>
      </w:r>
    </w:p>
    <w:p w14:paraId="2C3DDC8F" w14:textId="77777777" w:rsidR="007D6BE2" w:rsidRDefault="007908E6" w:rsidP="007908E6">
      <w:pPr>
        <w:pStyle w:val="ARTInstructions"/>
        <w:sectPr w:rsidR="007D6BE2" w:rsidSect="00E222A5">
          <w:type w:val="continuous"/>
          <w:pgSz w:w="12240" w:h="15840"/>
          <w:pgMar w:top="1728" w:right="1440" w:bottom="1440" w:left="1440" w:header="576" w:footer="1008" w:gutter="0"/>
          <w:cols w:space="720"/>
          <w:docGrid w:linePitch="360"/>
        </w:sectPr>
      </w:pPr>
      <w:r>
        <w:t>If the first option is selected, please provide the deforestation rate</w:t>
      </w:r>
      <w:r>
        <w:rPr>
          <w:rStyle w:val="FootnoteReference"/>
        </w:rPr>
        <w:footnoteReference w:id="2"/>
      </w:r>
      <w:r>
        <w:t xml:space="preserve"> in every year of the reference period and describe the data sources and methods used.</w:t>
      </w:r>
    </w:p>
    <w:p w14:paraId="70DC356A" w14:textId="77777777" w:rsidR="007D6BE2" w:rsidRDefault="007D6BE2" w:rsidP="007D6BE2">
      <w:pPr>
        <w:sectPr w:rsidR="007D6BE2" w:rsidSect="00E222A5">
          <w:type w:val="continuous"/>
          <w:pgSz w:w="12240" w:h="15840"/>
          <w:pgMar w:top="1728" w:right="1440" w:bottom="1440" w:left="1440" w:header="576" w:footer="1008" w:gutter="0"/>
          <w:cols w:space="720"/>
          <w:formProt w:val="0"/>
          <w:docGrid w:linePitch="360"/>
        </w:sectPr>
      </w:pPr>
      <w:r>
        <w:t>(Enter response here)</w:t>
      </w:r>
    </w:p>
    <w:p w14:paraId="4897C4FF" w14:textId="77777777" w:rsidR="007908E6" w:rsidRDefault="007908E6" w:rsidP="007908E6">
      <w:pPr>
        <w:pStyle w:val="ARTInstructions"/>
      </w:pPr>
    </w:p>
    <w:p w14:paraId="016D4D52" w14:textId="77777777" w:rsidR="007908E6" w:rsidRDefault="007908E6" w:rsidP="003D66F9">
      <w:pPr>
        <w:pStyle w:val="Heading2"/>
        <w:numPr>
          <w:ilvl w:val="1"/>
          <w:numId w:val="32"/>
        </w:numPr>
      </w:pPr>
      <w:r>
        <w:t>Removals Crediting Approach</w:t>
      </w:r>
    </w:p>
    <w:p w14:paraId="593BFEBB" w14:textId="77777777" w:rsidR="007908E6" w:rsidRDefault="007908E6" w:rsidP="007908E6">
      <w:pPr>
        <w:pStyle w:val="ARTDocument-Bodytext"/>
      </w:pPr>
      <w:r>
        <w:t>Which approach is the Participant using to establish a crediting level for removals?</w:t>
      </w:r>
    </w:p>
    <w:p w14:paraId="6DA831C3" w14:textId="77777777" w:rsidR="007908E6" w:rsidRDefault="00000000" w:rsidP="007908E6">
      <w:pPr>
        <w:pStyle w:val="ARTDocument-Bodytext"/>
        <w:ind w:firstLine="720"/>
      </w:pPr>
      <w:sdt>
        <w:sdtPr>
          <w:id w:val="-91123627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Spatially Explicit Removals Crediting Approach</w:t>
      </w:r>
    </w:p>
    <w:p w14:paraId="6889E55F" w14:textId="77777777" w:rsidR="007908E6" w:rsidRPr="006C5924" w:rsidRDefault="00000000" w:rsidP="007908E6">
      <w:pPr>
        <w:pStyle w:val="ARTDocument-Bodytext"/>
        <w:ind w:firstLine="720"/>
      </w:pPr>
      <w:sdt>
        <w:sdtPr>
          <w:id w:val="155311727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Sample-Based Removals Crediting Approach</w:t>
      </w:r>
      <w:r w:rsidR="007908E6">
        <w:tab/>
      </w:r>
      <w:r w:rsidR="007908E6">
        <w:tab/>
      </w:r>
    </w:p>
    <w:p w14:paraId="0D315E22" w14:textId="77777777" w:rsidR="007908E6" w:rsidRDefault="007908E6" w:rsidP="007908E6">
      <w:pPr>
        <w:pStyle w:val="ARTDocument-Bodytext"/>
      </w:pPr>
      <w:r>
        <w:t>Which of the following is the Participant crediting for? (select all that apply)</w:t>
      </w:r>
    </w:p>
    <w:p w14:paraId="39F4F20E" w14:textId="77777777" w:rsidR="007908E6" w:rsidRDefault="00000000" w:rsidP="007908E6">
      <w:pPr>
        <w:pStyle w:val="ARTDocument-Bodytext"/>
        <w:ind w:firstLine="720"/>
      </w:pPr>
      <w:sdt>
        <w:sdtPr>
          <w:id w:val="-863523140"/>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Natural forest restoration</w:t>
      </w:r>
    </w:p>
    <w:p w14:paraId="04F6C34E" w14:textId="77777777" w:rsidR="007908E6" w:rsidRPr="0089600C" w:rsidRDefault="00000000" w:rsidP="007908E6">
      <w:pPr>
        <w:pStyle w:val="ARTDocument-Bodytext"/>
        <w:ind w:firstLine="720"/>
      </w:pPr>
      <w:sdt>
        <w:sdtPr>
          <w:id w:val="-1172487628"/>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Commercial forest (Spatially Explicit Approach only)</w:t>
      </w:r>
      <w:r w:rsidR="007908E6">
        <w:tab/>
      </w:r>
      <w:r w:rsidR="007908E6">
        <w:tab/>
      </w:r>
    </w:p>
    <w:p w14:paraId="09AF2E01" w14:textId="77777777" w:rsidR="007908E6" w:rsidRPr="00D63106" w:rsidRDefault="007908E6" w:rsidP="007908E6"/>
    <w:p w14:paraId="2084855A" w14:textId="77777777" w:rsidR="007908E6" w:rsidRDefault="007908E6" w:rsidP="003D66F9">
      <w:pPr>
        <w:pStyle w:val="Heading2"/>
        <w:numPr>
          <w:ilvl w:val="1"/>
          <w:numId w:val="32"/>
        </w:numPr>
      </w:pPr>
      <w:r>
        <w:t>Stratification</w:t>
      </w:r>
    </w:p>
    <w:p w14:paraId="49F8A72F" w14:textId="77777777" w:rsidR="007D6BE2" w:rsidRDefault="007908E6" w:rsidP="007908E6">
      <w:pPr>
        <w:pStyle w:val="ARTInstructions"/>
        <w:sectPr w:rsidR="007D6BE2" w:rsidSect="00E222A5">
          <w:type w:val="continuous"/>
          <w:pgSz w:w="12240" w:h="15840"/>
          <w:pgMar w:top="1728" w:right="1440" w:bottom="1440" w:left="1440" w:header="576" w:footer="1008" w:gutter="0"/>
          <w:cols w:space="720"/>
          <w:docGrid w:linePitch="360"/>
        </w:sectPr>
      </w:pPr>
      <w:r>
        <w:t>Please describe the criteria and process used for stratification for removals accounting (TREES Section 5.3</w:t>
      </w:r>
      <w:r w:rsidR="00635532">
        <w:t>S</w:t>
      </w:r>
      <w:r>
        <w:t>).</w:t>
      </w:r>
    </w:p>
    <w:p w14:paraId="5A933F53" w14:textId="77777777" w:rsidR="007D6BE2" w:rsidRDefault="007D6BE2" w:rsidP="007D6BE2">
      <w:pPr>
        <w:sectPr w:rsidR="007D6BE2" w:rsidSect="00E222A5">
          <w:type w:val="continuous"/>
          <w:pgSz w:w="12240" w:h="15840"/>
          <w:pgMar w:top="1728" w:right="1440" w:bottom="1440" w:left="1440" w:header="576" w:footer="1008" w:gutter="0"/>
          <w:cols w:space="720"/>
          <w:formProt w:val="0"/>
          <w:docGrid w:linePitch="360"/>
        </w:sectPr>
      </w:pPr>
      <w:r>
        <w:t>(Enter response here)</w:t>
      </w:r>
    </w:p>
    <w:p w14:paraId="72024EFD" w14:textId="77777777" w:rsidR="007908E6" w:rsidRPr="002D0C7B" w:rsidRDefault="007908E6" w:rsidP="007908E6">
      <w:pPr>
        <w:pStyle w:val="ARTInstructions"/>
      </w:pPr>
    </w:p>
    <w:p w14:paraId="5D9D2669" w14:textId="77777777" w:rsidR="007908E6" w:rsidRDefault="007908E6" w:rsidP="003D66F9">
      <w:pPr>
        <w:pStyle w:val="Heading2"/>
        <w:numPr>
          <w:ilvl w:val="1"/>
          <w:numId w:val="32"/>
        </w:numPr>
      </w:pPr>
      <w:r>
        <w:lastRenderedPageBreak/>
        <w:t>Removals Activity Data</w:t>
      </w:r>
    </w:p>
    <w:p w14:paraId="70D77690" w14:textId="4F41159E" w:rsidR="007908E6" w:rsidRPr="00A87F08" w:rsidRDefault="007908E6" w:rsidP="007908E6">
      <w:pPr>
        <w:pStyle w:val="ARTInstructions"/>
      </w:pPr>
      <w:r>
        <w:t>Please fill in the section(s) below for the removals crediting approach(es) used by the Participant.</w:t>
      </w:r>
    </w:p>
    <w:p w14:paraId="14EC6C26" w14:textId="36A4FA76" w:rsidR="007908E6" w:rsidRDefault="007908E6" w:rsidP="003D66F9">
      <w:pPr>
        <w:pStyle w:val="Heading3"/>
        <w:numPr>
          <w:ilvl w:val="2"/>
          <w:numId w:val="32"/>
        </w:numPr>
      </w:pPr>
      <w:r>
        <w:t>Spatially Explicit Approach for Natural Forest Restoration</w:t>
      </w:r>
    </w:p>
    <w:p w14:paraId="3F4B7EC6"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Please describe the data sources and methods that will be used to determine removals activity data and its uncertainty during the crediting period, following the requirements of TREES Section 5.2.1.1.</w:t>
      </w:r>
    </w:p>
    <w:p w14:paraId="11605DEE"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3B26818D" w14:textId="77777777" w:rsidR="007908E6" w:rsidRDefault="007908E6" w:rsidP="007908E6">
      <w:pPr>
        <w:pStyle w:val="ARTDocument-Bodytext"/>
      </w:pPr>
    </w:p>
    <w:p w14:paraId="60BF1BED"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Please describe how the Participant will ensure that each area used for removals crediting was non-</w:t>
      </w:r>
      <w:proofErr w:type="gramStart"/>
      <w:r>
        <w:t>forest</w:t>
      </w:r>
      <w:proofErr w:type="gramEnd"/>
      <w:r>
        <w:t xml:space="preserve"> for a minimum of five years prior to the start of planting or restoration.</w:t>
      </w:r>
    </w:p>
    <w:p w14:paraId="72ECDCBA"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1D220682" w14:textId="77777777" w:rsidR="007908E6" w:rsidRDefault="007908E6" w:rsidP="007908E6">
      <w:pPr>
        <w:pStyle w:val="ARTDocument-Bodytext"/>
      </w:pPr>
    </w:p>
    <w:p w14:paraId="3218BE6E"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 xml:space="preserve">Please describe how the Participant will ensure that each area used for removals crediting was forest </w:t>
      </w:r>
      <w:r w:rsidRPr="00CC60B2">
        <w:t>at some point</w:t>
      </w:r>
      <w:r>
        <w:t xml:space="preserve"> prior to becoming non-forest.</w:t>
      </w:r>
    </w:p>
    <w:p w14:paraId="1529639B"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35722FD2" w14:textId="77777777" w:rsidR="007908E6" w:rsidRDefault="007908E6" w:rsidP="007908E6">
      <w:pPr>
        <w:pStyle w:val="ARTDocument-Bodytext"/>
      </w:pPr>
    </w:p>
    <w:p w14:paraId="631FE9D4"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Please describe how the Participant will demonstrate a link between each area used for removals crediting and the Participant’s REDD+ activities.</w:t>
      </w:r>
    </w:p>
    <w:p w14:paraId="69212391"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62893678" w14:textId="77777777" w:rsidR="007908E6" w:rsidRDefault="007908E6" w:rsidP="007908E6">
      <w:pPr>
        <w:pStyle w:val="ARTDocument-Bodytext"/>
      </w:pPr>
    </w:p>
    <w:p w14:paraId="283D592B"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 xml:space="preserve">Please describe how the Ongoing Removals Strata, </w:t>
      </w:r>
      <w:r w:rsidRPr="00DE1AA3">
        <w:t>including Ongoing Removals Strata from previous crediting periods</w:t>
      </w:r>
      <w:r>
        <w:t xml:space="preserve"> (if applicable), will be monitored during the crediting period.</w:t>
      </w:r>
    </w:p>
    <w:p w14:paraId="785BABBC"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005C9A69" w14:textId="77777777" w:rsidR="007908E6" w:rsidRDefault="007908E6" w:rsidP="007908E6">
      <w:pPr>
        <w:pStyle w:val="ARTDocument-Bodytext"/>
      </w:pPr>
    </w:p>
    <w:p w14:paraId="7B9C5E78" w14:textId="77777777" w:rsidR="007908E6" w:rsidRDefault="007908E6" w:rsidP="007908E6">
      <w:pPr>
        <w:pStyle w:val="ARTDocument-Bodytext"/>
      </w:pPr>
      <w:r>
        <w:t>For the initial crediting period only, if the Participant plans to credit for removals areas that were planted or restored up to ten years prior to the start of the crediting period, please describe how these previously restored areas meet the requirements of TREES Section 4.3.1 and 5.2.1.1.</w:t>
      </w:r>
    </w:p>
    <w:p w14:paraId="290ABAFB" w14:textId="77777777" w:rsidR="005F24B4" w:rsidRDefault="007908E6" w:rsidP="007908E6">
      <w:pPr>
        <w:pStyle w:val="ARTInstructions"/>
        <w:sectPr w:rsidR="005F24B4" w:rsidSect="00E222A5">
          <w:type w:val="continuous"/>
          <w:pgSz w:w="12240" w:h="15840"/>
          <w:pgMar w:top="1728" w:right="1440" w:bottom="1440" w:left="1440" w:header="576" w:footer="1008" w:gutter="0"/>
          <w:cols w:space="720"/>
          <w:docGrid w:linePitch="360"/>
        </w:sectPr>
      </w:pPr>
      <w:r>
        <w:t>If this is not the initial crediting period or the Participant does not plan to credit for removals areas planted or restored prior to the start of the crediting period, please write “Not applicable.”</w:t>
      </w:r>
    </w:p>
    <w:p w14:paraId="141B5E7C"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lastRenderedPageBreak/>
        <w:t>(Enter response here)</w:t>
      </w:r>
    </w:p>
    <w:p w14:paraId="30C344B1" w14:textId="77777777" w:rsidR="007908E6" w:rsidRPr="00662D84" w:rsidRDefault="007908E6" w:rsidP="007908E6">
      <w:pPr>
        <w:pStyle w:val="ARTDocument-Bodytext"/>
      </w:pPr>
    </w:p>
    <w:p w14:paraId="4E2F1A5C" w14:textId="57590129" w:rsidR="007908E6" w:rsidRDefault="007908E6" w:rsidP="00513824">
      <w:pPr>
        <w:pStyle w:val="Heading3"/>
        <w:numPr>
          <w:ilvl w:val="2"/>
          <w:numId w:val="32"/>
        </w:numPr>
      </w:pPr>
      <w:r>
        <w:t>Spatially Explicit Approach for Commercial Forest</w:t>
      </w:r>
    </w:p>
    <w:p w14:paraId="37730268"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Please describe the data sources and methods that were used and/or will be used to determine removals activity data and its uncertainty during the reference period and the crediting period, following the requirements of TREES Section 5.2.</w:t>
      </w:r>
      <w:proofErr w:type="gramStart"/>
      <w:r>
        <w:t>1.1</w:t>
      </w:r>
      <w:proofErr w:type="gramEnd"/>
      <w:r>
        <w:t xml:space="preserve">. If any data has been </w:t>
      </w:r>
      <w:r w:rsidRPr="00846C6F">
        <w:t>interpolated or prorated to achieve data for a single calendar yea</w:t>
      </w:r>
      <w:r>
        <w:t>r, please describe the approach.</w:t>
      </w:r>
    </w:p>
    <w:p w14:paraId="2814FC07"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765A4610" w14:textId="77777777" w:rsidR="007908E6" w:rsidRDefault="007908E6" w:rsidP="007908E6">
      <w:pPr>
        <w:pStyle w:val="ARTDocument-Bodytext"/>
      </w:pPr>
    </w:p>
    <w:p w14:paraId="021CFE64"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Please describe how the Participant has and/or will ensure that each area used for removals crediting was non-</w:t>
      </w:r>
      <w:proofErr w:type="gramStart"/>
      <w:r>
        <w:t>forest</w:t>
      </w:r>
      <w:proofErr w:type="gramEnd"/>
      <w:r>
        <w:t xml:space="preserve"> for a minimum of five years prior to the start of planting or restoration.</w:t>
      </w:r>
    </w:p>
    <w:p w14:paraId="3256ED63"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02841D6E" w14:textId="77777777" w:rsidR="007908E6" w:rsidRDefault="007908E6" w:rsidP="007908E6">
      <w:pPr>
        <w:pStyle w:val="ARTDocument-Bodytext"/>
      </w:pPr>
    </w:p>
    <w:p w14:paraId="2EC4E5BA"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 xml:space="preserve">Please describe how the Participant has and/or will ensure that each area used for removals crediting was forest </w:t>
      </w:r>
      <w:r w:rsidRPr="00CC60B2">
        <w:t>at some poin</w:t>
      </w:r>
      <w:r>
        <w:t>t prior to becoming non-forest.</w:t>
      </w:r>
    </w:p>
    <w:p w14:paraId="3261BB47"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718D4CF2" w14:textId="77777777" w:rsidR="007908E6" w:rsidRDefault="007908E6" w:rsidP="007908E6">
      <w:pPr>
        <w:pStyle w:val="ARTDocument-Bodytext"/>
      </w:pPr>
    </w:p>
    <w:p w14:paraId="1D9C1798"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Please describe how the Participant has and/or will demonstrate a link between each area used for removals crediting and the Participant’s REDD+ activities.</w:t>
      </w:r>
    </w:p>
    <w:p w14:paraId="0FBAA038"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75D5C64E" w14:textId="77777777" w:rsidR="007908E6" w:rsidRDefault="007908E6" w:rsidP="007908E6">
      <w:pPr>
        <w:pStyle w:val="ARTDocument-Bodytext"/>
      </w:pPr>
    </w:p>
    <w:p w14:paraId="1524706F"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Please describe how the Participant has and/or will ensure that the areas used for removals crediting do not include invasive alien species.</w:t>
      </w:r>
    </w:p>
    <w:p w14:paraId="0B5FD911"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2BC1EE07" w14:textId="77777777" w:rsidR="007908E6" w:rsidRDefault="007908E6" w:rsidP="007908E6">
      <w:pPr>
        <w:pStyle w:val="ARTDocument-Bodytext"/>
      </w:pPr>
    </w:p>
    <w:p w14:paraId="775C0146"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 xml:space="preserve">Please </w:t>
      </w:r>
      <w:r w:rsidRPr="00004C13">
        <w:t>fill in/ adapt the following table to report new removals areas for each calendar year of the reference period.</w:t>
      </w:r>
    </w:p>
    <w:tbl>
      <w:tblPr>
        <w:tblStyle w:val="TableGrid"/>
        <w:tblW w:w="0" w:type="auto"/>
        <w:tblLook w:val="04A0" w:firstRow="1" w:lastRow="0" w:firstColumn="1" w:lastColumn="0" w:noHBand="0" w:noVBand="1"/>
      </w:tblPr>
      <w:tblGrid>
        <w:gridCol w:w="1381"/>
        <w:gridCol w:w="2099"/>
        <w:gridCol w:w="1170"/>
        <w:gridCol w:w="1170"/>
        <w:gridCol w:w="1170"/>
        <w:gridCol w:w="1170"/>
        <w:gridCol w:w="1140"/>
      </w:tblGrid>
      <w:tr w:rsidR="007908E6" w14:paraId="57D85E27" w14:textId="77777777">
        <w:trPr>
          <w:cnfStyle w:val="100000000000" w:firstRow="1" w:lastRow="0" w:firstColumn="0" w:lastColumn="0" w:oddVBand="0" w:evenVBand="0" w:oddHBand="0" w:evenHBand="0" w:firstRowFirstColumn="0" w:firstRowLastColumn="0" w:lastRowFirstColumn="0" w:lastRowLastColumn="0"/>
        </w:trPr>
        <w:tc>
          <w:tcPr>
            <w:tcW w:w="3480" w:type="dxa"/>
            <w:gridSpan w:val="2"/>
          </w:tcPr>
          <w:p w14:paraId="15CDB53D" w14:textId="0EE73C3F" w:rsidR="007908E6" w:rsidRPr="003F48B5" w:rsidRDefault="007908E6" w:rsidP="0045777E">
            <w:pPr>
              <w:pStyle w:val="Insidetableprompt"/>
              <w:rPr>
                <w:b/>
                <w:bCs w:val="0"/>
                <w:color w:val="FFFFFF" w:themeColor="background1"/>
              </w:rPr>
            </w:pPr>
            <w:r>
              <w:rPr>
                <w:b/>
                <w:bCs w:val="0"/>
                <w:color w:val="FFFFFF" w:themeColor="background1"/>
              </w:rPr>
              <w:lastRenderedPageBreak/>
              <w:t>NEW REMOVALS AREAS</w:t>
            </w:r>
            <w:r w:rsidRPr="003F48B5">
              <w:rPr>
                <w:b/>
                <w:bCs w:val="0"/>
                <w:color w:val="FFFFFF" w:themeColor="background1"/>
              </w:rPr>
              <w:t xml:space="preserve"> </w:t>
            </w:r>
            <w:r>
              <w:rPr>
                <w:b/>
                <w:bCs w:val="0"/>
                <w:color w:val="FFFFFF" w:themeColor="background1"/>
              </w:rPr>
              <w:t xml:space="preserve">AND UNCERTAINTY </w:t>
            </w:r>
            <w:r w:rsidRPr="003F48B5">
              <w:rPr>
                <w:b/>
                <w:bCs w:val="0"/>
                <w:color w:val="FFFFFF" w:themeColor="background1"/>
              </w:rPr>
              <w:t>PER YEAR (H</w:t>
            </w:r>
            <w:r w:rsidR="0064398E">
              <w:rPr>
                <w:b/>
                <w:bCs w:val="0"/>
                <w:color w:val="FFFFFF" w:themeColor="background1"/>
              </w:rPr>
              <w:t>ECTARES</w:t>
            </w:r>
            <w:r w:rsidRPr="003F48B5">
              <w:rPr>
                <w:b/>
                <w:bCs w:val="0"/>
                <w:color w:val="FFFFFF" w:themeColor="background1"/>
              </w:rPr>
              <w:t>)</w:t>
            </w:r>
          </w:p>
        </w:tc>
        <w:tc>
          <w:tcPr>
            <w:tcW w:w="1170" w:type="dxa"/>
          </w:tcPr>
          <w:p w14:paraId="0FAE9F9C" w14:textId="77777777" w:rsidR="007908E6" w:rsidRDefault="007908E6" w:rsidP="0045777E">
            <w:pPr>
              <w:pStyle w:val="Insidetableprompt"/>
              <w:rPr>
                <w:bCs w:val="0"/>
                <w:caps/>
                <w:color w:val="FFFFFF" w:themeColor="background1"/>
              </w:rPr>
            </w:pPr>
            <w:r w:rsidRPr="003F48B5">
              <w:rPr>
                <w:b/>
                <w:bCs w:val="0"/>
                <w:color w:val="FFFFFF" w:themeColor="background1"/>
              </w:rPr>
              <w:t>YEAR 1</w:t>
            </w:r>
          </w:p>
          <w:p w14:paraId="392DCADC"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2CCC33B0" w14:textId="77777777" w:rsidR="007908E6" w:rsidRDefault="007908E6" w:rsidP="0045777E">
            <w:pPr>
              <w:pStyle w:val="Insidetableprompt"/>
              <w:rPr>
                <w:bCs w:val="0"/>
                <w:caps/>
                <w:color w:val="FFFFFF" w:themeColor="background1"/>
              </w:rPr>
            </w:pPr>
            <w:r w:rsidRPr="003F48B5">
              <w:rPr>
                <w:b/>
                <w:bCs w:val="0"/>
                <w:color w:val="FFFFFF" w:themeColor="background1"/>
              </w:rPr>
              <w:t>YEAR 2</w:t>
            </w:r>
          </w:p>
          <w:p w14:paraId="30E7B1A4"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4396BE17" w14:textId="77777777" w:rsidR="007908E6" w:rsidRDefault="007908E6" w:rsidP="0045777E">
            <w:pPr>
              <w:pStyle w:val="Insidetableprompt"/>
              <w:rPr>
                <w:bCs w:val="0"/>
                <w:caps/>
                <w:color w:val="FFFFFF" w:themeColor="background1"/>
              </w:rPr>
            </w:pPr>
            <w:r w:rsidRPr="003F48B5">
              <w:rPr>
                <w:b/>
                <w:bCs w:val="0"/>
                <w:color w:val="FFFFFF" w:themeColor="background1"/>
              </w:rPr>
              <w:t>YEAR 3</w:t>
            </w:r>
          </w:p>
          <w:p w14:paraId="09074636"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771D2E86" w14:textId="77777777" w:rsidR="007908E6" w:rsidRDefault="007908E6" w:rsidP="0045777E">
            <w:pPr>
              <w:pStyle w:val="Insidetableprompt"/>
              <w:rPr>
                <w:bCs w:val="0"/>
                <w:caps/>
                <w:color w:val="FFFFFF" w:themeColor="background1"/>
              </w:rPr>
            </w:pPr>
            <w:r w:rsidRPr="003F48B5">
              <w:rPr>
                <w:b/>
                <w:bCs w:val="0"/>
                <w:color w:val="FFFFFF" w:themeColor="background1"/>
              </w:rPr>
              <w:t>YEAR 4</w:t>
            </w:r>
          </w:p>
          <w:p w14:paraId="358ED1A0"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40" w:type="dxa"/>
          </w:tcPr>
          <w:p w14:paraId="430CC636" w14:textId="77777777" w:rsidR="007908E6" w:rsidRDefault="007908E6" w:rsidP="0045777E">
            <w:pPr>
              <w:pStyle w:val="Insidetableprompt"/>
              <w:rPr>
                <w:bCs w:val="0"/>
                <w:caps/>
                <w:color w:val="FFFFFF" w:themeColor="background1"/>
              </w:rPr>
            </w:pPr>
            <w:r w:rsidRPr="003F48B5">
              <w:rPr>
                <w:b/>
                <w:bCs w:val="0"/>
                <w:color w:val="FFFFFF" w:themeColor="background1"/>
              </w:rPr>
              <w:t>YEAR 5</w:t>
            </w:r>
          </w:p>
          <w:p w14:paraId="5C1CCC59"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r>
      <w:tr w:rsidR="007908E6" w14:paraId="57078BC7" w14:textId="77777777">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22A0E69F" w14:textId="77777777" w:rsidR="007908E6" w:rsidRPr="00E27BAA" w:rsidRDefault="007908E6" w:rsidP="0045777E">
            <w:pPr>
              <w:pStyle w:val="Insidetableprompt"/>
            </w:pPr>
            <w:r>
              <w:t>Strata name</w:t>
            </w:r>
          </w:p>
        </w:tc>
        <w:tc>
          <w:tcPr>
            <w:tcW w:w="2099" w:type="dxa"/>
          </w:tcPr>
          <w:p w14:paraId="11BC1D2F" w14:textId="77777777" w:rsidR="007908E6" w:rsidRPr="00E27BAA" w:rsidRDefault="007908E6" w:rsidP="0045777E">
            <w:pPr>
              <w:pStyle w:val="Insidetableprompt"/>
            </w:pPr>
            <w:r>
              <w:t>new removals area</w:t>
            </w:r>
          </w:p>
        </w:tc>
        <w:tc>
          <w:tcPr>
            <w:tcW w:w="1170" w:type="dxa"/>
          </w:tcPr>
          <w:p w14:paraId="78B8491F" w14:textId="77777777" w:rsidR="007908E6" w:rsidRPr="00E27BAA" w:rsidRDefault="007908E6" w:rsidP="00066F5A"/>
        </w:tc>
        <w:tc>
          <w:tcPr>
            <w:tcW w:w="1170" w:type="dxa"/>
          </w:tcPr>
          <w:p w14:paraId="50DA1B2E" w14:textId="77777777" w:rsidR="007908E6" w:rsidRPr="00E27BAA" w:rsidRDefault="007908E6" w:rsidP="00066F5A"/>
        </w:tc>
        <w:tc>
          <w:tcPr>
            <w:tcW w:w="1170" w:type="dxa"/>
          </w:tcPr>
          <w:p w14:paraId="5A51835C" w14:textId="77777777" w:rsidR="007908E6" w:rsidRPr="00E27BAA" w:rsidRDefault="007908E6" w:rsidP="00066F5A"/>
        </w:tc>
        <w:tc>
          <w:tcPr>
            <w:tcW w:w="1170" w:type="dxa"/>
          </w:tcPr>
          <w:p w14:paraId="04293D7D" w14:textId="77777777" w:rsidR="007908E6" w:rsidRPr="00E27BAA" w:rsidRDefault="007908E6" w:rsidP="00066F5A"/>
        </w:tc>
        <w:tc>
          <w:tcPr>
            <w:tcW w:w="1140" w:type="dxa"/>
          </w:tcPr>
          <w:p w14:paraId="3D288873" w14:textId="77777777" w:rsidR="007908E6" w:rsidRPr="00E27BAA" w:rsidRDefault="007908E6" w:rsidP="00066F5A"/>
        </w:tc>
      </w:tr>
      <w:tr w:rsidR="007908E6" w14:paraId="4CE293F3" w14:textId="77777777">
        <w:trPr>
          <w:cnfStyle w:val="000000010000" w:firstRow="0" w:lastRow="0" w:firstColumn="0" w:lastColumn="0" w:oddVBand="0" w:evenVBand="0" w:oddHBand="0" w:evenHBand="1" w:firstRowFirstColumn="0" w:firstRowLastColumn="0" w:lastRowFirstColumn="0" w:lastRowLastColumn="0"/>
        </w:trPr>
        <w:tc>
          <w:tcPr>
            <w:tcW w:w="1381" w:type="dxa"/>
            <w:vMerge/>
          </w:tcPr>
          <w:p w14:paraId="578A2FA0" w14:textId="77777777" w:rsidR="007908E6" w:rsidRDefault="007908E6" w:rsidP="0045777E">
            <w:pPr>
              <w:pStyle w:val="Insidetableprompt"/>
            </w:pPr>
          </w:p>
        </w:tc>
        <w:tc>
          <w:tcPr>
            <w:tcW w:w="2099" w:type="dxa"/>
          </w:tcPr>
          <w:p w14:paraId="6B520143" w14:textId="77777777" w:rsidR="007908E6" w:rsidRPr="00E27BAA" w:rsidRDefault="007908E6" w:rsidP="0045777E">
            <w:pPr>
              <w:pStyle w:val="Insidetableprompt"/>
            </w:pPr>
            <w:r>
              <w:t>Uncertainty (90% confidence interval)</w:t>
            </w:r>
          </w:p>
        </w:tc>
        <w:tc>
          <w:tcPr>
            <w:tcW w:w="1170" w:type="dxa"/>
          </w:tcPr>
          <w:p w14:paraId="44075602" w14:textId="77777777" w:rsidR="007908E6" w:rsidRPr="00E27BAA" w:rsidRDefault="007908E6" w:rsidP="00066F5A"/>
        </w:tc>
        <w:tc>
          <w:tcPr>
            <w:tcW w:w="1170" w:type="dxa"/>
          </w:tcPr>
          <w:p w14:paraId="687B6F81" w14:textId="77777777" w:rsidR="007908E6" w:rsidRPr="00E27BAA" w:rsidRDefault="007908E6" w:rsidP="00066F5A"/>
        </w:tc>
        <w:tc>
          <w:tcPr>
            <w:tcW w:w="1170" w:type="dxa"/>
          </w:tcPr>
          <w:p w14:paraId="62718D77" w14:textId="77777777" w:rsidR="007908E6" w:rsidRPr="00E27BAA" w:rsidRDefault="007908E6" w:rsidP="00066F5A"/>
        </w:tc>
        <w:tc>
          <w:tcPr>
            <w:tcW w:w="1170" w:type="dxa"/>
          </w:tcPr>
          <w:p w14:paraId="394CF3C2" w14:textId="77777777" w:rsidR="007908E6" w:rsidRPr="00E27BAA" w:rsidRDefault="007908E6" w:rsidP="00066F5A"/>
        </w:tc>
        <w:tc>
          <w:tcPr>
            <w:tcW w:w="1140" w:type="dxa"/>
          </w:tcPr>
          <w:p w14:paraId="58303809" w14:textId="77777777" w:rsidR="007908E6" w:rsidRPr="00E27BAA" w:rsidRDefault="007908E6" w:rsidP="00066F5A"/>
        </w:tc>
      </w:tr>
      <w:tr w:rsidR="007908E6" w14:paraId="6974AD0C" w14:textId="77777777">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2B52B396" w14:textId="77777777" w:rsidR="007908E6" w:rsidRDefault="007908E6" w:rsidP="0045777E">
            <w:pPr>
              <w:pStyle w:val="Insidetableprompt"/>
            </w:pPr>
            <w:r>
              <w:t>Strata name</w:t>
            </w:r>
          </w:p>
        </w:tc>
        <w:tc>
          <w:tcPr>
            <w:tcW w:w="2099" w:type="dxa"/>
          </w:tcPr>
          <w:p w14:paraId="1EC040F5" w14:textId="77777777" w:rsidR="007908E6" w:rsidRPr="00E27BAA" w:rsidRDefault="007908E6" w:rsidP="0045777E">
            <w:pPr>
              <w:pStyle w:val="Insidetableprompt"/>
            </w:pPr>
            <w:r>
              <w:t>new removals area</w:t>
            </w:r>
          </w:p>
        </w:tc>
        <w:tc>
          <w:tcPr>
            <w:tcW w:w="1170" w:type="dxa"/>
          </w:tcPr>
          <w:p w14:paraId="5088CB13" w14:textId="77777777" w:rsidR="007908E6" w:rsidRPr="00E27BAA" w:rsidRDefault="007908E6" w:rsidP="00066F5A"/>
        </w:tc>
        <w:tc>
          <w:tcPr>
            <w:tcW w:w="1170" w:type="dxa"/>
          </w:tcPr>
          <w:p w14:paraId="2AE36A1A" w14:textId="77777777" w:rsidR="007908E6" w:rsidRPr="00E27BAA" w:rsidRDefault="007908E6" w:rsidP="00066F5A"/>
        </w:tc>
        <w:tc>
          <w:tcPr>
            <w:tcW w:w="1170" w:type="dxa"/>
          </w:tcPr>
          <w:p w14:paraId="716A24E2" w14:textId="77777777" w:rsidR="007908E6" w:rsidRPr="00E27BAA" w:rsidRDefault="007908E6" w:rsidP="00066F5A"/>
        </w:tc>
        <w:tc>
          <w:tcPr>
            <w:tcW w:w="1170" w:type="dxa"/>
          </w:tcPr>
          <w:p w14:paraId="1015F036" w14:textId="77777777" w:rsidR="007908E6" w:rsidRPr="00E27BAA" w:rsidRDefault="007908E6" w:rsidP="00066F5A"/>
        </w:tc>
        <w:tc>
          <w:tcPr>
            <w:tcW w:w="1140" w:type="dxa"/>
          </w:tcPr>
          <w:p w14:paraId="34ACEFB4" w14:textId="77777777" w:rsidR="007908E6" w:rsidRPr="00E27BAA" w:rsidRDefault="007908E6" w:rsidP="00066F5A"/>
        </w:tc>
      </w:tr>
      <w:tr w:rsidR="007908E6" w14:paraId="3A10D16E" w14:textId="77777777">
        <w:trPr>
          <w:cnfStyle w:val="000000010000" w:firstRow="0" w:lastRow="0" w:firstColumn="0" w:lastColumn="0" w:oddVBand="0" w:evenVBand="0" w:oddHBand="0" w:evenHBand="1" w:firstRowFirstColumn="0" w:firstRowLastColumn="0" w:lastRowFirstColumn="0" w:lastRowLastColumn="0"/>
        </w:trPr>
        <w:tc>
          <w:tcPr>
            <w:tcW w:w="1381" w:type="dxa"/>
            <w:vMerge/>
          </w:tcPr>
          <w:p w14:paraId="3C1F8B56" w14:textId="77777777" w:rsidR="007908E6" w:rsidRDefault="007908E6" w:rsidP="0045777E">
            <w:pPr>
              <w:pStyle w:val="Insidetableprompt"/>
            </w:pPr>
          </w:p>
        </w:tc>
        <w:tc>
          <w:tcPr>
            <w:tcW w:w="2099" w:type="dxa"/>
          </w:tcPr>
          <w:p w14:paraId="21314440" w14:textId="77777777" w:rsidR="007908E6" w:rsidRPr="00E27BAA" w:rsidRDefault="007908E6" w:rsidP="0045777E">
            <w:pPr>
              <w:pStyle w:val="Insidetableprompt"/>
            </w:pPr>
            <w:r>
              <w:t>Uncertainty (90% confidence interval)</w:t>
            </w:r>
          </w:p>
        </w:tc>
        <w:tc>
          <w:tcPr>
            <w:tcW w:w="1170" w:type="dxa"/>
          </w:tcPr>
          <w:p w14:paraId="7A141533" w14:textId="77777777" w:rsidR="007908E6" w:rsidRPr="00E27BAA" w:rsidRDefault="007908E6" w:rsidP="00066F5A"/>
        </w:tc>
        <w:tc>
          <w:tcPr>
            <w:tcW w:w="1170" w:type="dxa"/>
          </w:tcPr>
          <w:p w14:paraId="6F7E5071" w14:textId="77777777" w:rsidR="007908E6" w:rsidRPr="00E27BAA" w:rsidRDefault="007908E6" w:rsidP="00066F5A"/>
        </w:tc>
        <w:tc>
          <w:tcPr>
            <w:tcW w:w="1170" w:type="dxa"/>
          </w:tcPr>
          <w:p w14:paraId="5BE0F643" w14:textId="77777777" w:rsidR="007908E6" w:rsidRPr="00E27BAA" w:rsidRDefault="007908E6" w:rsidP="00066F5A"/>
        </w:tc>
        <w:tc>
          <w:tcPr>
            <w:tcW w:w="1170" w:type="dxa"/>
          </w:tcPr>
          <w:p w14:paraId="605441E1" w14:textId="77777777" w:rsidR="007908E6" w:rsidRPr="00E27BAA" w:rsidRDefault="007908E6" w:rsidP="00066F5A"/>
        </w:tc>
        <w:tc>
          <w:tcPr>
            <w:tcW w:w="1140" w:type="dxa"/>
          </w:tcPr>
          <w:p w14:paraId="1B7030E7" w14:textId="77777777" w:rsidR="007908E6" w:rsidRPr="00E27BAA" w:rsidRDefault="007908E6" w:rsidP="00066F5A"/>
        </w:tc>
      </w:tr>
      <w:tr w:rsidR="007908E6" w14:paraId="6DD305E1" w14:textId="77777777">
        <w:trPr>
          <w:cnfStyle w:val="000000100000" w:firstRow="0" w:lastRow="0" w:firstColumn="0" w:lastColumn="0" w:oddVBand="0" w:evenVBand="0" w:oddHBand="1" w:evenHBand="0" w:firstRowFirstColumn="0" w:firstRowLastColumn="0" w:lastRowFirstColumn="0" w:lastRowLastColumn="0"/>
        </w:trPr>
        <w:tc>
          <w:tcPr>
            <w:tcW w:w="1381" w:type="dxa"/>
          </w:tcPr>
          <w:p w14:paraId="323F35B0" w14:textId="77777777" w:rsidR="007908E6" w:rsidRDefault="007908E6" w:rsidP="0045777E">
            <w:pPr>
              <w:pStyle w:val="Insidetableprompt"/>
            </w:pPr>
            <w:r>
              <w:t>Etc.</w:t>
            </w:r>
          </w:p>
        </w:tc>
        <w:tc>
          <w:tcPr>
            <w:tcW w:w="2099" w:type="dxa"/>
          </w:tcPr>
          <w:p w14:paraId="3DFB7AC7" w14:textId="77777777" w:rsidR="007908E6" w:rsidRPr="00E27BAA" w:rsidRDefault="007908E6" w:rsidP="0045777E">
            <w:pPr>
              <w:pStyle w:val="Insidetableprompt"/>
            </w:pPr>
          </w:p>
        </w:tc>
        <w:tc>
          <w:tcPr>
            <w:tcW w:w="1170" w:type="dxa"/>
          </w:tcPr>
          <w:p w14:paraId="73A1F5F6" w14:textId="77777777" w:rsidR="007908E6" w:rsidRPr="00E27BAA" w:rsidRDefault="007908E6" w:rsidP="00066F5A"/>
        </w:tc>
        <w:tc>
          <w:tcPr>
            <w:tcW w:w="1170" w:type="dxa"/>
          </w:tcPr>
          <w:p w14:paraId="2765DE1F" w14:textId="77777777" w:rsidR="007908E6" w:rsidRPr="00E27BAA" w:rsidRDefault="007908E6" w:rsidP="00066F5A"/>
        </w:tc>
        <w:tc>
          <w:tcPr>
            <w:tcW w:w="1170" w:type="dxa"/>
          </w:tcPr>
          <w:p w14:paraId="0A071991" w14:textId="77777777" w:rsidR="007908E6" w:rsidRPr="00E27BAA" w:rsidRDefault="007908E6" w:rsidP="00066F5A"/>
        </w:tc>
        <w:tc>
          <w:tcPr>
            <w:tcW w:w="1170" w:type="dxa"/>
          </w:tcPr>
          <w:p w14:paraId="4D6C7C08" w14:textId="77777777" w:rsidR="007908E6" w:rsidRPr="00E27BAA" w:rsidRDefault="007908E6" w:rsidP="00066F5A"/>
        </w:tc>
        <w:tc>
          <w:tcPr>
            <w:tcW w:w="1140" w:type="dxa"/>
          </w:tcPr>
          <w:p w14:paraId="55DF2D20" w14:textId="77777777" w:rsidR="007908E6" w:rsidRPr="00E27BAA" w:rsidRDefault="007908E6" w:rsidP="00066F5A"/>
        </w:tc>
      </w:tr>
      <w:tr w:rsidR="007908E6" w14:paraId="4DD1D367" w14:textId="77777777">
        <w:trPr>
          <w:cnfStyle w:val="000000010000" w:firstRow="0" w:lastRow="0" w:firstColumn="0" w:lastColumn="0" w:oddVBand="0" w:evenVBand="0" w:oddHBand="0" w:evenHBand="1" w:firstRowFirstColumn="0" w:firstRowLastColumn="0" w:lastRowFirstColumn="0" w:lastRowLastColumn="0"/>
        </w:trPr>
        <w:tc>
          <w:tcPr>
            <w:tcW w:w="1381" w:type="dxa"/>
          </w:tcPr>
          <w:p w14:paraId="53958019" w14:textId="77777777" w:rsidR="007908E6" w:rsidRDefault="007908E6" w:rsidP="0045777E">
            <w:pPr>
              <w:pStyle w:val="Insidetableprompt"/>
            </w:pPr>
            <w:r>
              <w:t>Total</w:t>
            </w:r>
          </w:p>
        </w:tc>
        <w:tc>
          <w:tcPr>
            <w:tcW w:w="2099" w:type="dxa"/>
          </w:tcPr>
          <w:p w14:paraId="2960268F" w14:textId="77777777" w:rsidR="007908E6" w:rsidRPr="00E27BAA" w:rsidRDefault="007908E6" w:rsidP="0045777E">
            <w:pPr>
              <w:pStyle w:val="Insidetableprompt"/>
            </w:pPr>
            <w:r>
              <w:t>total New removals area</w:t>
            </w:r>
          </w:p>
        </w:tc>
        <w:tc>
          <w:tcPr>
            <w:tcW w:w="1170" w:type="dxa"/>
          </w:tcPr>
          <w:p w14:paraId="68B40FDE" w14:textId="77777777" w:rsidR="007908E6" w:rsidRPr="00E27BAA" w:rsidRDefault="007908E6" w:rsidP="00066F5A"/>
        </w:tc>
        <w:tc>
          <w:tcPr>
            <w:tcW w:w="1170" w:type="dxa"/>
          </w:tcPr>
          <w:p w14:paraId="5ED1A245" w14:textId="77777777" w:rsidR="007908E6" w:rsidRPr="00E27BAA" w:rsidRDefault="007908E6" w:rsidP="00066F5A"/>
        </w:tc>
        <w:tc>
          <w:tcPr>
            <w:tcW w:w="1170" w:type="dxa"/>
          </w:tcPr>
          <w:p w14:paraId="2B4B1D1D" w14:textId="77777777" w:rsidR="007908E6" w:rsidRPr="00E27BAA" w:rsidRDefault="007908E6" w:rsidP="00066F5A"/>
        </w:tc>
        <w:tc>
          <w:tcPr>
            <w:tcW w:w="1170" w:type="dxa"/>
          </w:tcPr>
          <w:p w14:paraId="7BA8B886" w14:textId="77777777" w:rsidR="007908E6" w:rsidRPr="00E27BAA" w:rsidRDefault="007908E6" w:rsidP="00066F5A"/>
        </w:tc>
        <w:tc>
          <w:tcPr>
            <w:tcW w:w="1140" w:type="dxa"/>
          </w:tcPr>
          <w:p w14:paraId="12BBE877" w14:textId="77777777" w:rsidR="007908E6" w:rsidRPr="00E27BAA" w:rsidRDefault="007908E6" w:rsidP="00066F5A"/>
        </w:tc>
      </w:tr>
    </w:tbl>
    <w:p w14:paraId="72392F08" w14:textId="77777777" w:rsidR="005F24B4" w:rsidRDefault="005F24B4" w:rsidP="007908E6">
      <w:pPr>
        <w:pStyle w:val="ARTDocument-Bodytext"/>
        <w:sectPr w:rsidR="005F24B4" w:rsidSect="00E222A5">
          <w:type w:val="continuous"/>
          <w:pgSz w:w="12240" w:h="15840"/>
          <w:pgMar w:top="1728" w:right="1440" w:bottom="1440" w:left="1440" w:header="576" w:footer="1008" w:gutter="0"/>
          <w:cols w:space="720"/>
          <w:formProt w:val="0"/>
          <w:docGrid w:linePitch="360"/>
        </w:sectPr>
      </w:pPr>
    </w:p>
    <w:p w14:paraId="05A7FCC6" w14:textId="77777777" w:rsidR="007908E6" w:rsidRDefault="007908E6" w:rsidP="007908E6">
      <w:pPr>
        <w:pStyle w:val="ARTDocument-Bodytext"/>
      </w:pPr>
    </w:p>
    <w:p w14:paraId="4C5B22DF"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 xml:space="preserve">Please explain how </w:t>
      </w:r>
      <w:r w:rsidRPr="004A7621">
        <w:t xml:space="preserve">the Participant </w:t>
      </w:r>
      <w:r>
        <w:t xml:space="preserve">will select an area of removals equivalent to the Crediting Level to remove from the initial </w:t>
      </w:r>
      <w:proofErr w:type="gramStart"/>
      <w:r>
        <w:t>removals</w:t>
      </w:r>
      <w:proofErr w:type="gramEnd"/>
      <w:r>
        <w:t xml:space="preserve"> strata, following the requirements of TREES Section 4.3.1.2.</w:t>
      </w:r>
    </w:p>
    <w:p w14:paraId="7C2979C6"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3E3DFE6F" w14:textId="77777777" w:rsidR="007908E6" w:rsidRDefault="007908E6" w:rsidP="007908E6">
      <w:pPr>
        <w:pStyle w:val="ARTDocument-Bodytext"/>
      </w:pPr>
    </w:p>
    <w:p w14:paraId="1C88E339" w14:textId="78DDA20E"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Please describe how the Ongoing Removals Strata</w:t>
      </w:r>
      <w:r w:rsidR="00DD7C9A">
        <w:t xml:space="preserve">, </w:t>
      </w:r>
      <w:r w:rsidR="00DD7C9A" w:rsidRPr="00DE1AA3">
        <w:t>including Ongoing Removals Strata from previous crediting periods</w:t>
      </w:r>
      <w:r w:rsidR="00DD7C9A">
        <w:t xml:space="preserve"> (if applicable), </w:t>
      </w:r>
      <w:r>
        <w:t>will be monitored during the crediting period.</w:t>
      </w:r>
    </w:p>
    <w:p w14:paraId="608448BB"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7C468133" w14:textId="77777777" w:rsidR="007908E6" w:rsidRPr="00CE466E" w:rsidRDefault="007908E6" w:rsidP="007908E6"/>
    <w:p w14:paraId="37D77FA2" w14:textId="39AD1EE1" w:rsidR="007908E6" w:rsidRPr="00534145" w:rsidRDefault="007908E6" w:rsidP="0068144B">
      <w:pPr>
        <w:pStyle w:val="Heading3"/>
        <w:numPr>
          <w:ilvl w:val="2"/>
          <w:numId w:val="32"/>
        </w:numPr>
      </w:pPr>
      <w:r>
        <w:t>Sample-Based Approach</w:t>
      </w:r>
    </w:p>
    <w:p w14:paraId="7505C998"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 xml:space="preserve">Please describe the data sources and methods that were used and/or will be used to determine removals activity data and its uncertainty during the reference period and the crediting period, following the requirements of TREES Section 5.2.1.2. If any data has been </w:t>
      </w:r>
      <w:r w:rsidRPr="00846C6F">
        <w:t>interpolated or prorated to achieve data for a single calendar yea</w:t>
      </w:r>
      <w:r>
        <w:t>r, please describe the approach.</w:t>
      </w:r>
    </w:p>
    <w:p w14:paraId="61A20EFD"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lastRenderedPageBreak/>
        <w:t>(Enter response here)</w:t>
      </w:r>
    </w:p>
    <w:p w14:paraId="2AA4C2A2" w14:textId="77777777" w:rsidR="007908E6" w:rsidRDefault="007908E6" w:rsidP="007908E6">
      <w:pPr>
        <w:pStyle w:val="ARTDocument-Bodytext"/>
      </w:pPr>
    </w:p>
    <w:p w14:paraId="5E6FF277"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Please describe how the Participant has ensured and/or will ensure that the removals area estimates include only lands that were non-</w:t>
      </w:r>
      <w:proofErr w:type="gramStart"/>
      <w:r>
        <w:t>forest</w:t>
      </w:r>
      <w:proofErr w:type="gramEnd"/>
      <w:r>
        <w:t xml:space="preserve"> for a minimum of five years prior to the start of planting or restoration.</w:t>
      </w:r>
    </w:p>
    <w:p w14:paraId="33359564"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530C373C" w14:textId="77777777" w:rsidR="007908E6" w:rsidRDefault="007908E6" w:rsidP="007908E6">
      <w:pPr>
        <w:pStyle w:val="ARTDocument-Bodytext"/>
      </w:pPr>
    </w:p>
    <w:p w14:paraId="4FFE932C"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 xml:space="preserve">Please describe how the Participant has ensured and/or will ensure that the removals area </w:t>
      </w:r>
      <w:r w:rsidRPr="002D27B8">
        <w:t>estimates</w:t>
      </w:r>
      <w:r>
        <w:t xml:space="preserve"> include only lands that were forest </w:t>
      </w:r>
      <w:r w:rsidRPr="00CC60B2">
        <w:t>at some poin</w:t>
      </w:r>
      <w:r>
        <w:t>t prior to becoming non-forest</w:t>
      </w:r>
    </w:p>
    <w:p w14:paraId="76BB2E9A"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758EE216" w14:textId="77777777" w:rsidR="007908E6" w:rsidRDefault="007908E6" w:rsidP="007908E6">
      <w:pPr>
        <w:pStyle w:val="ARTDocument-Bodytext"/>
      </w:pPr>
    </w:p>
    <w:p w14:paraId="5530B447"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 xml:space="preserve">Please </w:t>
      </w:r>
      <w:r w:rsidRPr="00004C13">
        <w:t>fill in/ adapt the following table to report new removals areas for each calendar year of the reference period.</w:t>
      </w:r>
    </w:p>
    <w:tbl>
      <w:tblPr>
        <w:tblStyle w:val="TableGrid"/>
        <w:tblW w:w="0" w:type="auto"/>
        <w:tblLook w:val="04A0" w:firstRow="1" w:lastRow="0" w:firstColumn="1" w:lastColumn="0" w:noHBand="0" w:noVBand="1"/>
      </w:tblPr>
      <w:tblGrid>
        <w:gridCol w:w="1381"/>
        <w:gridCol w:w="2099"/>
        <w:gridCol w:w="1170"/>
        <w:gridCol w:w="1170"/>
        <w:gridCol w:w="1170"/>
        <w:gridCol w:w="1170"/>
        <w:gridCol w:w="1140"/>
      </w:tblGrid>
      <w:tr w:rsidR="007908E6" w14:paraId="12B489BB" w14:textId="77777777">
        <w:trPr>
          <w:cnfStyle w:val="100000000000" w:firstRow="1" w:lastRow="0" w:firstColumn="0" w:lastColumn="0" w:oddVBand="0" w:evenVBand="0" w:oddHBand="0" w:evenHBand="0" w:firstRowFirstColumn="0" w:firstRowLastColumn="0" w:lastRowFirstColumn="0" w:lastRowLastColumn="0"/>
        </w:trPr>
        <w:tc>
          <w:tcPr>
            <w:tcW w:w="3480" w:type="dxa"/>
            <w:gridSpan w:val="2"/>
          </w:tcPr>
          <w:p w14:paraId="41F2ADB0" w14:textId="38F16C9D" w:rsidR="007908E6" w:rsidRPr="003F48B5" w:rsidRDefault="007908E6" w:rsidP="0045777E">
            <w:pPr>
              <w:pStyle w:val="Insidetableprompt"/>
              <w:rPr>
                <w:b/>
                <w:bCs w:val="0"/>
                <w:color w:val="FFFFFF" w:themeColor="background1"/>
              </w:rPr>
            </w:pPr>
            <w:r>
              <w:rPr>
                <w:b/>
                <w:bCs w:val="0"/>
                <w:color w:val="FFFFFF" w:themeColor="background1"/>
              </w:rPr>
              <w:t>NEW REMOVALS AREAS</w:t>
            </w:r>
            <w:r w:rsidRPr="003F48B5">
              <w:rPr>
                <w:b/>
                <w:bCs w:val="0"/>
                <w:color w:val="FFFFFF" w:themeColor="background1"/>
              </w:rPr>
              <w:t xml:space="preserve"> </w:t>
            </w:r>
            <w:r>
              <w:rPr>
                <w:b/>
                <w:bCs w:val="0"/>
                <w:color w:val="FFFFFF" w:themeColor="background1"/>
              </w:rPr>
              <w:t xml:space="preserve">AND UNCERTAINTY </w:t>
            </w:r>
            <w:r w:rsidRPr="003F48B5">
              <w:rPr>
                <w:b/>
                <w:bCs w:val="0"/>
                <w:color w:val="FFFFFF" w:themeColor="background1"/>
              </w:rPr>
              <w:t>PER YEAR (</w:t>
            </w:r>
            <w:r w:rsidR="0064398E" w:rsidRPr="003F48B5">
              <w:rPr>
                <w:b/>
                <w:bCs w:val="0"/>
                <w:color w:val="FFFFFF" w:themeColor="background1"/>
              </w:rPr>
              <w:t>H</w:t>
            </w:r>
            <w:r w:rsidR="0064398E">
              <w:rPr>
                <w:b/>
                <w:bCs w:val="0"/>
                <w:color w:val="FFFFFF" w:themeColor="background1"/>
              </w:rPr>
              <w:t>ECTARES</w:t>
            </w:r>
            <w:r w:rsidRPr="003F48B5">
              <w:rPr>
                <w:b/>
                <w:bCs w:val="0"/>
                <w:color w:val="FFFFFF" w:themeColor="background1"/>
              </w:rPr>
              <w:t>)</w:t>
            </w:r>
          </w:p>
        </w:tc>
        <w:tc>
          <w:tcPr>
            <w:tcW w:w="1170" w:type="dxa"/>
          </w:tcPr>
          <w:p w14:paraId="15FE1D58" w14:textId="77777777" w:rsidR="007908E6" w:rsidRDefault="007908E6" w:rsidP="0045777E">
            <w:pPr>
              <w:pStyle w:val="Insidetableprompt"/>
              <w:rPr>
                <w:bCs w:val="0"/>
                <w:caps/>
                <w:color w:val="FFFFFF" w:themeColor="background1"/>
              </w:rPr>
            </w:pPr>
            <w:r w:rsidRPr="003F48B5">
              <w:rPr>
                <w:b/>
                <w:bCs w:val="0"/>
                <w:color w:val="FFFFFF" w:themeColor="background1"/>
              </w:rPr>
              <w:t>YEAR 1</w:t>
            </w:r>
          </w:p>
          <w:p w14:paraId="50B87BBB"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506F88B4" w14:textId="77777777" w:rsidR="007908E6" w:rsidRDefault="007908E6" w:rsidP="0045777E">
            <w:pPr>
              <w:pStyle w:val="Insidetableprompt"/>
              <w:rPr>
                <w:bCs w:val="0"/>
                <w:caps/>
                <w:color w:val="FFFFFF" w:themeColor="background1"/>
              </w:rPr>
            </w:pPr>
            <w:r w:rsidRPr="003F48B5">
              <w:rPr>
                <w:b/>
                <w:bCs w:val="0"/>
                <w:color w:val="FFFFFF" w:themeColor="background1"/>
              </w:rPr>
              <w:t>YEAR 2</w:t>
            </w:r>
          </w:p>
          <w:p w14:paraId="61DC3E13"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59465331" w14:textId="77777777" w:rsidR="007908E6" w:rsidRDefault="007908E6" w:rsidP="0045777E">
            <w:pPr>
              <w:pStyle w:val="Insidetableprompt"/>
              <w:rPr>
                <w:bCs w:val="0"/>
                <w:caps/>
                <w:color w:val="FFFFFF" w:themeColor="background1"/>
              </w:rPr>
            </w:pPr>
            <w:r w:rsidRPr="003F48B5">
              <w:rPr>
                <w:b/>
                <w:bCs w:val="0"/>
                <w:color w:val="FFFFFF" w:themeColor="background1"/>
              </w:rPr>
              <w:t>YEAR 3</w:t>
            </w:r>
          </w:p>
          <w:p w14:paraId="79F2550A"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70" w:type="dxa"/>
          </w:tcPr>
          <w:p w14:paraId="60B56375" w14:textId="77777777" w:rsidR="007908E6" w:rsidRDefault="007908E6" w:rsidP="0045777E">
            <w:pPr>
              <w:pStyle w:val="Insidetableprompt"/>
              <w:rPr>
                <w:bCs w:val="0"/>
                <w:caps/>
                <w:color w:val="FFFFFF" w:themeColor="background1"/>
              </w:rPr>
            </w:pPr>
            <w:r w:rsidRPr="003F48B5">
              <w:rPr>
                <w:b/>
                <w:bCs w:val="0"/>
                <w:color w:val="FFFFFF" w:themeColor="background1"/>
              </w:rPr>
              <w:t>YEAR 4</w:t>
            </w:r>
          </w:p>
          <w:p w14:paraId="29B55F0A"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c>
          <w:tcPr>
            <w:tcW w:w="1140" w:type="dxa"/>
          </w:tcPr>
          <w:p w14:paraId="2E0BCCD0" w14:textId="77777777" w:rsidR="007908E6" w:rsidRDefault="007908E6" w:rsidP="0045777E">
            <w:pPr>
              <w:pStyle w:val="Insidetableprompt"/>
              <w:rPr>
                <w:bCs w:val="0"/>
                <w:caps/>
                <w:color w:val="FFFFFF" w:themeColor="background1"/>
              </w:rPr>
            </w:pPr>
            <w:r w:rsidRPr="003F48B5">
              <w:rPr>
                <w:b/>
                <w:bCs w:val="0"/>
                <w:color w:val="FFFFFF" w:themeColor="background1"/>
              </w:rPr>
              <w:t>YEAR 5</w:t>
            </w:r>
          </w:p>
          <w:p w14:paraId="15BD1AA9" w14:textId="77777777" w:rsidR="007908E6" w:rsidRPr="003F48B5" w:rsidRDefault="007908E6" w:rsidP="0045777E">
            <w:pPr>
              <w:pStyle w:val="Insidetableprompt"/>
              <w:rPr>
                <w:b/>
                <w:bCs w:val="0"/>
                <w:color w:val="FFFFFF" w:themeColor="background1"/>
              </w:rPr>
            </w:pPr>
            <w:r>
              <w:rPr>
                <w:b/>
                <w:bCs w:val="0"/>
                <w:color w:val="FFFFFF" w:themeColor="background1"/>
              </w:rPr>
              <w:t>YYYY</w:t>
            </w:r>
          </w:p>
        </w:tc>
      </w:tr>
      <w:tr w:rsidR="007908E6" w14:paraId="67B3E92E" w14:textId="77777777">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33149796" w14:textId="77777777" w:rsidR="007908E6" w:rsidRPr="00E27BAA" w:rsidRDefault="007908E6" w:rsidP="0045777E">
            <w:pPr>
              <w:pStyle w:val="Insidetableprompt"/>
            </w:pPr>
            <w:r>
              <w:t>Strata name</w:t>
            </w:r>
          </w:p>
        </w:tc>
        <w:tc>
          <w:tcPr>
            <w:tcW w:w="2099" w:type="dxa"/>
          </w:tcPr>
          <w:p w14:paraId="3808285D" w14:textId="77777777" w:rsidR="007908E6" w:rsidRPr="00E27BAA" w:rsidRDefault="007908E6" w:rsidP="0045777E">
            <w:pPr>
              <w:pStyle w:val="Insidetableprompt"/>
            </w:pPr>
            <w:r>
              <w:t>new removals area</w:t>
            </w:r>
          </w:p>
        </w:tc>
        <w:tc>
          <w:tcPr>
            <w:tcW w:w="1170" w:type="dxa"/>
          </w:tcPr>
          <w:p w14:paraId="2C014D94" w14:textId="77777777" w:rsidR="007908E6" w:rsidRPr="00E27BAA" w:rsidRDefault="007908E6" w:rsidP="00066F5A"/>
        </w:tc>
        <w:tc>
          <w:tcPr>
            <w:tcW w:w="1170" w:type="dxa"/>
          </w:tcPr>
          <w:p w14:paraId="4909FFC8" w14:textId="77777777" w:rsidR="007908E6" w:rsidRPr="00E27BAA" w:rsidRDefault="007908E6" w:rsidP="00066F5A"/>
        </w:tc>
        <w:tc>
          <w:tcPr>
            <w:tcW w:w="1170" w:type="dxa"/>
          </w:tcPr>
          <w:p w14:paraId="1FA66D68" w14:textId="77777777" w:rsidR="007908E6" w:rsidRPr="00E27BAA" w:rsidRDefault="007908E6" w:rsidP="00066F5A"/>
        </w:tc>
        <w:tc>
          <w:tcPr>
            <w:tcW w:w="1170" w:type="dxa"/>
          </w:tcPr>
          <w:p w14:paraId="4EBFE8C6" w14:textId="77777777" w:rsidR="007908E6" w:rsidRPr="00E27BAA" w:rsidRDefault="007908E6" w:rsidP="00066F5A"/>
        </w:tc>
        <w:tc>
          <w:tcPr>
            <w:tcW w:w="1140" w:type="dxa"/>
          </w:tcPr>
          <w:p w14:paraId="3351E466" w14:textId="77777777" w:rsidR="007908E6" w:rsidRPr="00E27BAA" w:rsidRDefault="007908E6" w:rsidP="00066F5A"/>
        </w:tc>
      </w:tr>
      <w:tr w:rsidR="007908E6" w14:paraId="3C2C5AA0" w14:textId="77777777">
        <w:trPr>
          <w:cnfStyle w:val="000000010000" w:firstRow="0" w:lastRow="0" w:firstColumn="0" w:lastColumn="0" w:oddVBand="0" w:evenVBand="0" w:oddHBand="0" w:evenHBand="1" w:firstRowFirstColumn="0" w:firstRowLastColumn="0" w:lastRowFirstColumn="0" w:lastRowLastColumn="0"/>
        </w:trPr>
        <w:tc>
          <w:tcPr>
            <w:tcW w:w="1381" w:type="dxa"/>
            <w:vMerge/>
          </w:tcPr>
          <w:p w14:paraId="7C057887" w14:textId="77777777" w:rsidR="007908E6" w:rsidRDefault="007908E6" w:rsidP="0045777E">
            <w:pPr>
              <w:pStyle w:val="Insidetableprompt"/>
            </w:pPr>
          </w:p>
        </w:tc>
        <w:tc>
          <w:tcPr>
            <w:tcW w:w="2099" w:type="dxa"/>
          </w:tcPr>
          <w:p w14:paraId="78EDC5AE" w14:textId="77777777" w:rsidR="007908E6" w:rsidRPr="00E27BAA" w:rsidRDefault="007908E6" w:rsidP="0045777E">
            <w:pPr>
              <w:pStyle w:val="Insidetableprompt"/>
            </w:pPr>
            <w:r>
              <w:t>Uncertainty (90% confidence interval)</w:t>
            </w:r>
          </w:p>
        </w:tc>
        <w:tc>
          <w:tcPr>
            <w:tcW w:w="1170" w:type="dxa"/>
          </w:tcPr>
          <w:p w14:paraId="54C5A11E" w14:textId="77777777" w:rsidR="007908E6" w:rsidRPr="00E27BAA" w:rsidRDefault="007908E6" w:rsidP="00066F5A"/>
        </w:tc>
        <w:tc>
          <w:tcPr>
            <w:tcW w:w="1170" w:type="dxa"/>
          </w:tcPr>
          <w:p w14:paraId="3CC2CDF2" w14:textId="77777777" w:rsidR="007908E6" w:rsidRPr="00E27BAA" w:rsidRDefault="007908E6" w:rsidP="00066F5A"/>
        </w:tc>
        <w:tc>
          <w:tcPr>
            <w:tcW w:w="1170" w:type="dxa"/>
          </w:tcPr>
          <w:p w14:paraId="186392C9" w14:textId="77777777" w:rsidR="007908E6" w:rsidRPr="00E27BAA" w:rsidRDefault="007908E6" w:rsidP="00066F5A"/>
        </w:tc>
        <w:tc>
          <w:tcPr>
            <w:tcW w:w="1170" w:type="dxa"/>
          </w:tcPr>
          <w:p w14:paraId="3F02E2A4" w14:textId="77777777" w:rsidR="007908E6" w:rsidRPr="00E27BAA" w:rsidRDefault="007908E6" w:rsidP="00066F5A"/>
        </w:tc>
        <w:tc>
          <w:tcPr>
            <w:tcW w:w="1140" w:type="dxa"/>
          </w:tcPr>
          <w:p w14:paraId="6CBD7B34" w14:textId="77777777" w:rsidR="007908E6" w:rsidRPr="00E27BAA" w:rsidRDefault="007908E6" w:rsidP="00066F5A"/>
        </w:tc>
      </w:tr>
      <w:tr w:rsidR="007908E6" w14:paraId="7A06775A" w14:textId="77777777">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0C9D72C9" w14:textId="77777777" w:rsidR="007908E6" w:rsidRDefault="007908E6" w:rsidP="0045777E">
            <w:pPr>
              <w:pStyle w:val="Insidetableprompt"/>
            </w:pPr>
            <w:r>
              <w:t>Strata name</w:t>
            </w:r>
          </w:p>
        </w:tc>
        <w:tc>
          <w:tcPr>
            <w:tcW w:w="2099" w:type="dxa"/>
          </w:tcPr>
          <w:p w14:paraId="0F494783" w14:textId="77777777" w:rsidR="007908E6" w:rsidRPr="00E27BAA" w:rsidRDefault="007908E6" w:rsidP="0045777E">
            <w:pPr>
              <w:pStyle w:val="Insidetableprompt"/>
            </w:pPr>
            <w:r>
              <w:t>new removals area</w:t>
            </w:r>
          </w:p>
        </w:tc>
        <w:tc>
          <w:tcPr>
            <w:tcW w:w="1170" w:type="dxa"/>
          </w:tcPr>
          <w:p w14:paraId="094932CD" w14:textId="77777777" w:rsidR="007908E6" w:rsidRPr="00E27BAA" w:rsidRDefault="007908E6" w:rsidP="00066F5A"/>
        </w:tc>
        <w:tc>
          <w:tcPr>
            <w:tcW w:w="1170" w:type="dxa"/>
          </w:tcPr>
          <w:p w14:paraId="582E9D84" w14:textId="77777777" w:rsidR="007908E6" w:rsidRPr="00E27BAA" w:rsidRDefault="007908E6" w:rsidP="00066F5A"/>
        </w:tc>
        <w:tc>
          <w:tcPr>
            <w:tcW w:w="1170" w:type="dxa"/>
          </w:tcPr>
          <w:p w14:paraId="0F5DAFE4" w14:textId="77777777" w:rsidR="007908E6" w:rsidRPr="00E27BAA" w:rsidRDefault="007908E6" w:rsidP="00066F5A"/>
        </w:tc>
        <w:tc>
          <w:tcPr>
            <w:tcW w:w="1170" w:type="dxa"/>
          </w:tcPr>
          <w:p w14:paraId="183176A0" w14:textId="77777777" w:rsidR="007908E6" w:rsidRPr="00E27BAA" w:rsidRDefault="007908E6" w:rsidP="00066F5A"/>
        </w:tc>
        <w:tc>
          <w:tcPr>
            <w:tcW w:w="1140" w:type="dxa"/>
          </w:tcPr>
          <w:p w14:paraId="3CA0A5D3" w14:textId="77777777" w:rsidR="007908E6" w:rsidRPr="00E27BAA" w:rsidRDefault="007908E6" w:rsidP="00066F5A"/>
        </w:tc>
      </w:tr>
      <w:tr w:rsidR="007908E6" w14:paraId="1D668DB3" w14:textId="77777777">
        <w:trPr>
          <w:cnfStyle w:val="000000010000" w:firstRow="0" w:lastRow="0" w:firstColumn="0" w:lastColumn="0" w:oddVBand="0" w:evenVBand="0" w:oddHBand="0" w:evenHBand="1" w:firstRowFirstColumn="0" w:firstRowLastColumn="0" w:lastRowFirstColumn="0" w:lastRowLastColumn="0"/>
        </w:trPr>
        <w:tc>
          <w:tcPr>
            <w:tcW w:w="1381" w:type="dxa"/>
            <w:vMerge/>
          </w:tcPr>
          <w:p w14:paraId="651DA085" w14:textId="77777777" w:rsidR="007908E6" w:rsidRDefault="007908E6" w:rsidP="0045777E">
            <w:pPr>
              <w:pStyle w:val="Insidetableprompt"/>
            </w:pPr>
          </w:p>
        </w:tc>
        <w:tc>
          <w:tcPr>
            <w:tcW w:w="2099" w:type="dxa"/>
          </w:tcPr>
          <w:p w14:paraId="3CA3ECA7" w14:textId="77777777" w:rsidR="007908E6" w:rsidRPr="00E27BAA" w:rsidRDefault="007908E6" w:rsidP="0045777E">
            <w:pPr>
              <w:pStyle w:val="Insidetableprompt"/>
            </w:pPr>
            <w:r>
              <w:t>Uncertainty (90% confidence interval)</w:t>
            </w:r>
          </w:p>
        </w:tc>
        <w:tc>
          <w:tcPr>
            <w:tcW w:w="1170" w:type="dxa"/>
          </w:tcPr>
          <w:p w14:paraId="77BA9071" w14:textId="77777777" w:rsidR="007908E6" w:rsidRPr="00E27BAA" w:rsidRDefault="007908E6" w:rsidP="00066F5A"/>
        </w:tc>
        <w:tc>
          <w:tcPr>
            <w:tcW w:w="1170" w:type="dxa"/>
          </w:tcPr>
          <w:p w14:paraId="4B442DB8" w14:textId="77777777" w:rsidR="007908E6" w:rsidRPr="00E27BAA" w:rsidRDefault="007908E6" w:rsidP="00066F5A"/>
        </w:tc>
        <w:tc>
          <w:tcPr>
            <w:tcW w:w="1170" w:type="dxa"/>
          </w:tcPr>
          <w:p w14:paraId="119AD0A0" w14:textId="77777777" w:rsidR="007908E6" w:rsidRPr="00E27BAA" w:rsidRDefault="007908E6" w:rsidP="00066F5A"/>
        </w:tc>
        <w:tc>
          <w:tcPr>
            <w:tcW w:w="1170" w:type="dxa"/>
          </w:tcPr>
          <w:p w14:paraId="7B42495C" w14:textId="77777777" w:rsidR="007908E6" w:rsidRPr="00E27BAA" w:rsidRDefault="007908E6" w:rsidP="00066F5A"/>
        </w:tc>
        <w:tc>
          <w:tcPr>
            <w:tcW w:w="1140" w:type="dxa"/>
          </w:tcPr>
          <w:p w14:paraId="39055A50" w14:textId="77777777" w:rsidR="007908E6" w:rsidRPr="00E27BAA" w:rsidRDefault="007908E6" w:rsidP="00066F5A"/>
        </w:tc>
      </w:tr>
      <w:tr w:rsidR="007908E6" w14:paraId="7289C850" w14:textId="77777777">
        <w:trPr>
          <w:cnfStyle w:val="000000100000" w:firstRow="0" w:lastRow="0" w:firstColumn="0" w:lastColumn="0" w:oddVBand="0" w:evenVBand="0" w:oddHBand="1" w:evenHBand="0" w:firstRowFirstColumn="0" w:firstRowLastColumn="0" w:lastRowFirstColumn="0" w:lastRowLastColumn="0"/>
        </w:trPr>
        <w:tc>
          <w:tcPr>
            <w:tcW w:w="1381" w:type="dxa"/>
          </w:tcPr>
          <w:p w14:paraId="0256CF51" w14:textId="77777777" w:rsidR="007908E6" w:rsidRDefault="007908E6" w:rsidP="0045777E">
            <w:pPr>
              <w:pStyle w:val="Insidetableprompt"/>
            </w:pPr>
            <w:r>
              <w:t>Etc.</w:t>
            </w:r>
          </w:p>
        </w:tc>
        <w:tc>
          <w:tcPr>
            <w:tcW w:w="2099" w:type="dxa"/>
          </w:tcPr>
          <w:p w14:paraId="575C0E3F" w14:textId="77777777" w:rsidR="007908E6" w:rsidRPr="00E27BAA" w:rsidRDefault="007908E6" w:rsidP="0045777E">
            <w:pPr>
              <w:pStyle w:val="Insidetableprompt"/>
            </w:pPr>
          </w:p>
        </w:tc>
        <w:tc>
          <w:tcPr>
            <w:tcW w:w="1170" w:type="dxa"/>
          </w:tcPr>
          <w:p w14:paraId="019B6D18" w14:textId="77777777" w:rsidR="007908E6" w:rsidRPr="00E27BAA" w:rsidRDefault="007908E6" w:rsidP="00066F5A"/>
        </w:tc>
        <w:tc>
          <w:tcPr>
            <w:tcW w:w="1170" w:type="dxa"/>
          </w:tcPr>
          <w:p w14:paraId="42B4F2E8" w14:textId="77777777" w:rsidR="007908E6" w:rsidRPr="00E27BAA" w:rsidRDefault="007908E6" w:rsidP="00066F5A"/>
        </w:tc>
        <w:tc>
          <w:tcPr>
            <w:tcW w:w="1170" w:type="dxa"/>
          </w:tcPr>
          <w:p w14:paraId="32D7892C" w14:textId="77777777" w:rsidR="007908E6" w:rsidRPr="00E27BAA" w:rsidRDefault="007908E6" w:rsidP="00066F5A"/>
        </w:tc>
        <w:tc>
          <w:tcPr>
            <w:tcW w:w="1170" w:type="dxa"/>
          </w:tcPr>
          <w:p w14:paraId="11B62897" w14:textId="77777777" w:rsidR="007908E6" w:rsidRPr="00E27BAA" w:rsidRDefault="007908E6" w:rsidP="00066F5A"/>
        </w:tc>
        <w:tc>
          <w:tcPr>
            <w:tcW w:w="1140" w:type="dxa"/>
          </w:tcPr>
          <w:p w14:paraId="143FE6E6" w14:textId="77777777" w:rsidR="007908E6" w:rsidRPr="00E27BAA" w:rsidRDefault="007908E6" w:rsidP="00066F5A"/>
        </w:tc>
      </w:tr>
      <w:tr w:rsidR="007908E6" w14:paraId="56BF8185" w14:textId="77777777">
        <w:trPr>
          <w:cnfStyle w:val="000000010000" w:firstRow="0" w:lastRow="0" w:firstColumn="0" w:lastColumn="0" w:oddVBand="0" w:evenVBand="0" w:oddHBand="0" w:evenHBand="1" w:firstRowFirstColumn="0" w:firstRowLastColumn="0" w:lastRowFirstColumn="0" w:lastRowLastColumn="0"/>
        </w:trPr>
        <w:tc>
          <w:tcPr>
            <w:tcW w:w="1381" w:type="dxa"/>
          </w:tcPr>
          <w:p w14:paraId="2AD69F32" w14:textId="77777777" w:rsidR="007908E6" w:rsidRDefault="007908E6" w:rsidP="0045777E">
            <w:pPr>
              <w:pStyle w:val="Insidetableprompt"/>
            </w:pPr>
            <w:r>
              <w:t>Total</w:t>
            </w:r>
          </w:p>
        </w:tc>
        <w:tc>
          <w:tcPr>
            <w:tcW w:w="2099" w:type="dxa"/>
          </w:tcPr>
          <w:p w14:paraId="06A61E01" w14:textId="77777777" w:rsidR="007908E6" w:rsidRPr="00E27BAA" w:rsidRDefault="007908E6" w:rsidP="0045777E">
            <w:pPr>
              <w:pStyle w:val="Insidetableprompt"/>
            </w:pPr>
            <w:r>
              <w:t>total New removals area</w:t>
            </w:r>
          </w:p>
        </w:tc>
        <w:tc>
          <w:tcPr>
            <w:tcW w:w="1170" w:type="dxa"/>
          </w:tcPr>
          <w:p w14:paraId="2DD9C1DD" w14:textId="77777777" w:rsidR="007908E6" w:rsidRPr="00E27BAA" w:rsidRDefault="007908E6" w:rsidP="00066F5A"/>
        </w:tc>
        <w:tc>
          <w:tcPr>
            <w:tcW w:w="1170" w:type="dxa"/>
          </w:tcPr>
          <w:p w14:paraId="15EF094A" w14:textId="77777777" w:rsidR="007908E6" w:rsidRPr="00E27BAA" w:rsidRDefault="007908E6" w:rsidP="00066F5A"/>
        </w:tc>
        <w:tc>
          <w:tcPr>
            <w:tcW w:w="1170" w:type="dxa"/>
          </w:tcPr>
          <w:p w14:paraId="0E4412BC" w14:textId="77777777" w:rsidR="007908E6" w:rsidRPr="00E27BAA" w:rsidRDefault="007908E6" w:rsidP="00066F5A"/>
        </w:tc>
        <w:tc>
          <w:tcPr>
            <w:tcW w:w="1170" w:type="dxa"/>
          </w:tcPr>
          <w:p w14:paraId="648F6846" w14:textId="77777777" w:rsidR="007908E6" w:rsidRPr="00E27BAA" w:rsidRDefault="007908E6" w:rsidP="00066F5A"/>
        </w:tc>
        <w:tc>
          <w:tcPr>
            <w:tcW w:w="1140" w:type="dxa"/>
          </w:tcPr>
          <w:p w14:paraId="6CA02530" w14:textId="77777777" w:rsidR="007908E6" w:rsidRPr="00E27BAA" w:rsidRDefault="007908E6" w:rsidP="00066F5A"/>
        </w:tc>
      </w:tr>
    </w:tbl>
    <w:p w14:paraId="4F10DE59" w14:textId="77777777" w:rsidR="005F24B4" w:rsidRDefault="005F24B4" w:rsidP="007908E6">
      <w:pPr>
        <w:pStyle w:val="ARTDocument-Bodytext"/>
        <w:sectPr w:rsidR="005F24B4" w:rsidSect="00E222A5">
          <w:type w:val="continuous"/>
          <w:pgSz w:w="12240" w:h="15840"/>
          <w:pgMar w:top="1728" w:right="1440" w:bottom="1440" w:left="1440" w:header="576" w:footer="1008" w:gutter="0"/>
          <w:cols w:space="720"/>
          <w:formProt w:val="0"/>
          <w:docGrid w:linePitch="360"/>
        </w:sectPr>
      </w:pPr>
    </w:p>
    <w:p w14:paraId="0BD8B87E" w14:textId="77777777" w:rsidR="007908E6" w:rsidRDefault="007908E6" w:rsidP="007908E6">
      <w:pPr>
        <w:pStyle w:val="ARTDocument-Bodytext"/>
      </w:pPr>
    </w:p>
    <w:p w14:paraId="70F1B11A" w14:textId="77777777"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lastRenderedPageBreak/>
        <w:t xml:space="preserve">Please explain how </w:t>
      </w:r>
      <w:r w:rsidRPr="004A7621">
        <w:t xml:space="preserve">the Participant </w:t>
      </w:r>
      <w:r>
        <w:t xml:space="preserve">will </w:t>
      </w:r>
      <w:r w:rsidRPr="005C064F">
        <w:t>allocate the removals above the crediting level between strata</w:t>
      </w:r>
      <w:r>
        <w:t>, following the requirements of TREES Section 4.3.2.</w:t>
      </w:r>
    </w:p>
    <w:p w14:paraId="4AEEE4BD"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38AB7912" w14:textId="77777777" w:rsidR="007908E6" w:rsidRDefault="007908E6" w:rsidP="007908E6">
      <w:pPr>
        <w:pStyle w:val="ARTDocument-Bodytext"/>
      </w:pPr>
    </w:p>
    <w:p w14:paraId="6D057F25" w14:textId="2DA2067B" w:rsidR="005F24B4" w:rsidRDefault="007908E6" w:rsidP="007908E6">
      <w:pPr>
        <w:pStyle w:val="ARTDocument-Bodytext"/>
        <w:sectPr w:rsidR="005F24B4" w:rsidSect="00E222A5">
          <w:type w:val="continuous"/>
          <w:pgSz w:w="12240" w:h="15840"/>
          <w:pgMar w:top="1728" w:right="1440" w:bottom="1440" w:left="1440" w:header="576" w:footer="1008" w:gutter="0"/>
          <w:cols w:space="720"/>
          <w:docGrid w:linePitch="360"/>
        </w:sectPr>
      </w:pPr>
      <w:r>
        <w:t xml:space="preserve">Please describe how previously restored areas </w:t>
      </w:r>
      <w:r w:rsidR="000E6E19">
        <w:t xml:space="preserve">eligible for ongoing removals crediting </w:t>
      </w:r>
      <w:r>
        <w:t xml:space="preserve">will be monitored during the </w:t>
      </w:r>
      <w:proofErr w:type="gramStart"/>
      <w:r>
        <w:t>crediting</w:t>
      </w:r>
      <w:proofErr w:type="gramEnd"/>
      <w:r>
        <w:t xml:space="preserve"> period.</w:t>
      </w:r>
    </w:p>
    <w:p w14:paraId="72EB00A2"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4E75A8E6" w14:textId="77777777" w:rsidR="007908E6" w:rsidRDefault="007908E6" w:rsidP="007908E6"/>
    <w:p w14:paraId="12DD5101" w14:textId="3C7A2039" w:rsidR="007908E6" w:rsidRDefault="007908E6" w:rsidP="0068144B">
      <w:pPr>
        <w:pStyle w:val="Heading2"/>
        <w:numPr>
          <w:ilvl w:val="1"/>
          <w:numId w:val="32"/>
        </w:numPr>
      </w:pPr>
      <w:r>
        <w:t>Below Business-As-Usual</w:t>
      </w:r>
    </w:p>
    <w:p w14:paraId="4F7957D9" w14:textId="16977F7E" w:rsidR="007908E6" w:rsidRDefault="007908E6" w:rsidP="007908E6">
      <w:pPr>
        <w:pStyle w:val="ARTDocument-Bodytext"/>
      </w:pPr>
      <w:r w:rsidRPr="009732CE">
        <w:t xml:space="preserve">For Participants using the spatially explicit approach for </w:t>
      </w:r>
      <w:r>
        <w:t>natural</w:t>
      </w:r>
      <w:r w:rsidRPr="009732CE">
        <w:t xml:space="preserve"> forest</w:t>
      </w:r>
      <w:r>
        <w:t xml:space="preserve"> restoration</w:t>
      </w:r>
      <w:r w:rsidRPr="009732CE">
        <w:t xml:space="preserve">, </w:t>
      </w:r>
      <w:r w:rsidR="00CC2A36" w:rsidRPr="00CC2A36">
        <w:t>to ensure that crediting is consistent with having a crediting level above business-as</w:t>
      </w:r>
      <w:r w:rsidR="00437D58">
        <w:t>-</w:t>
      </w:r>
      <w:r w:rsidR="00CC2A36" w:rsidRPr="00CC2A36">
        <w:t>usual</w:t>
      </w:r>
      <w:r w:rsidR="00437D58">
        <w:t>, please demonstrate that the program’s REDD+ activities would not have occurred in the absence of the program.</w:t>
      </w:r>
    </w:p>
    <w:p w14:paraId="50BA853E" w14:textId="56D01E99" w:rsidR="005F24B4" w:rsidRDefault="007908E6" w:rsidP="007908E6">
      <w:pPr>
        <w:pStyle w:val="ARTInstructions"/>
        <w:sectPr w:rsidR="005F24B4" w:rsidSect="00E222A5">
          <w:type w:val="continuous"/>
          <w:pgSz w:w="12240" w:h="15840"/>
          <w:pgMar w:top="1728" w:right="1440" w:bottom="1440" w:left="1440" w:header="576" w:footer="1008" w:gutter="0"/>
          <w:cols w:space="720"/>
          <w:docGrid w:linePitch="360"/>
        </w:sectPr>
      </w:pPr>
      <w:r>
        <w:t>For Participants that are not using the spatially explicit approach for natural forest restoration, please write “Not applicable.”</w:t>
      </w:r>
    </w:p>
    <w:p w14:paraId="6BAEBDC2"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1B32CBDE" w14:textId="77777777" w:rsidR="007908E6" w:rsidRDefault="007908E6" w:rsidP="007908E6">
      <w:pPr>
        <w:pStyle w:val="ARTDocument-Bodytext"/>
      </w:pPr>
    </w:p>
    <w:p w14:paraId="06C3B3D5" w14:textId="77777777" w:rsidR="007908E6" w:rsidRDefault="007908E6" w:rsidP="007908E6">
      <w:pPr>
        <w:pStyle w:val="ARTDocument-Bodytext"/>
      </w:pPr>
      <w:r w:rsidRPr="009732CE">
        <w:t xml:space="preserve">For Participants using the sample-based approach or the spatially explicit approach for commercial forest, </w:t>
      </w:r>
      <w:r>
        <w:t>how does the Participant ensure that the Removals Crediting Level is above business-as-usual?</w:t>
      </w:r>
    </w:p>
    <w:p w14:paraId="1CD69DFD" w14:textId="77777777" w:rsidR="007908E6" w:rsidRDefault="00000000" w:rsidP="007908E6">
      <w:pPr>
        <w:pStyle w:val="ARTDocument-Bodytext"/>
      </w:pPr>
      <w:sdt>
        <w:sdtPr>
          <w:id w:val="864641037"/>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The Crediting Level </w:t>
      </w:r>
      <w:proofErr w:type="gramStart"/>
      <w:r w:rsidR="007908E6">
        <w:t>is</w:t>
      </w:r>
      <w:proofErr w:type="gramEnd"/>
      <w:r w:rsidR="007908E6">
        <w:t xml:space="preserve"> increased by 1%</w:t>
      </w:r>
      <w:r w:rsidR="007908E6">
        <w:tab/>
      </w:r>
      <w:r w:rsidR="007908E6">
        <w:tab/>
      </w:r>
    </w:p>
    <w:p w14:paraId="7077C1CF" w14:textId="77777777" w:rsidR="007908E6" w:rsidRDefault="00000000" w:rsidP="007908E6">
      <w:pPr>
        <w:pStyle w:val="ARTDocument-Bodytext"/>
      </w:pPr>
      <w:sdt>
        <w:sdtPr>
          <w:id w:val="1014581145"/>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The Participant is providing quantitative evidence that the Crediting Level is conservative</w:t>
      </w:r>
    </w:p>
    <w:p w14:paraId="3D53064E" w14:textId="77777777" w:rsidR="007908E6" w:rsidRDefault="00000000" w:rsidP="00066F5A">
      <w:sdt>
        <w:sdtPr>
          <w:id w:val="-152839386"/>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applicable</w:t>
      </w:r>
    </w:p>
    <w:p w14:paraId="4E7AAD74" w14:textId="77777777" w:rsidR="005F24B4" w:rsidRDefault="007908E6" w:rsidP="007908E6">
      <w:pPr>
        <w:pStyle w:val="ARTInstructions"/>
        <w:sectPr w:rsidR="005F24B4" w:rsidSect="00E222A5">
          <w:type w:val="continuous"/>
          <w:pgSz w:w="12240" w:h="15840"/>
          <w:pgMar w:top="1728" w:right="1440" w:bottom="1440" w:left="1440" w:header="576" w:footer="1008" w:gutter="0"/>
          <w:cols w:space="720"/>
          <w:docGrid w:linePitch="360"/>
        </w:sectPr>
      </w:pPr>
      <w:r>
        <w:t xml:space="preserve">If the second option is selected, please describe the country-specific circumstances that demonstrate that the 5-year historical average is higher than would occur without the REDD+ activities, and estimate/ quantify the expected area of removals in the absence of program activities. </w:t>
      </w:r>
    </w:p>
    <w:p w14:paraId="23DD3F3E"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01347DC0" w14:textId="77777777" w:rsidR="007908E6" w:rsidRDefault="007908E6" w:rsidP="007908E6"/>
    <w:p w14:paraId="55C8E393" w14:textId="088E9202" w:rsidR="007908E6" w:rsidRPr="00B630E7" w:rsidRDefault="007908E6" w:rsidP="0068144B">
      <w:pPr>
        <w:pStyle w:val="Heading2"/>
        <w:numPr>
          <w:ilvl w:val="1"/>
          <w:numId w:val="32"/>
        </w:numPr>
      </w:pPr>
      <w:r w:rsidRPr="0068144B">
        <w:lastRenderedPageBreak/>
        <w:t>Calculating</w:t>
      </w:r>
      <w:r w:rsidRPr="00B630E7">
        <w:t xml:space="preserve"> Removals Crediting Level</w:t>
      </w:r>
    </w:p>
    <w:p w14:paraId="16CF5A6B" w14:textId="77777777" w:rsidR="007908E6" w:rsidRPr="0023369A" w:rsidRDefault="007908E6" w:rsidP="007908E6">
      <w:pPr>
        <w:pStyle w:val="ARTInstructions"/>
      </w:pPr>
      <w:r>
        <w:t>Please fill in the following table, entering “Not applicable” for any crediting approaches that the Participant is not using.</w:t>
      </w:r>
    </w:p>
    <w:tbl>
      <w:tblPr>
        <w:tblStyle w:val="TableGrid"/>
        <w:tblW w:w="0" w:type="auto"/>
        <w:tblLook w:val="0480" w:firstRow="0" w:lastRow="0" w:firstColumn="1" w:lastColumn="0" w:noHBand="0" w:noVBand="1"/>
      </w:tblPr>
      <w:tblGrid>
        <w:gridCol w:w="4650"/>
        <w:gridCol w:w="4650"/>
      </w:tblGrid>
      <w:tr w:rsidR="007908E6" w:rsidRPr="005A26CC" w14:paraId="2FFEC3F7" w14:textId="77777777" w:rsidTr="008C7CD6">
        <w:trPr>
          <w:cnfStyle w:val="000000100000" w:firstRow="0" w:lastRow="0" w:firstColumn="0" w:lastColumn="0" w:oddVBand="0" w:evenVBand="0" w:oddHBand="1" w:evenHBand="0" w:firstRowFirstColumn="0" w:firstRowLastColumn="0" w:lastRowFirstColumn="0" w:lastRowLastColumn="0"/>
        </w:trPr>
        <w:tc>
          <w:tcPr>
            <w:tcW w:w="4650" w:type="dxa"/>
            <w:shd w:val="clear" w:color="auto" w:fill="004E7D"/>
          </w:tcPr>
          <w:p w14:paraId="2BCC7BE9" w14:textId="77777777" w:rsidR="007908E6" w:rsidRPr="00B93F19" w:rsidRDefault="007908E6" w:rsidP="0045777E">
            <w:pPr>
              <w:pStyle w:val="Insidetableprompt"/>
              <w:rPr>
                <w:b w:val="0"/>
                <w:bCs w:val="0"/>
                <w:color w:val="FFFFFF" w:themeColor="background1"/>
              </w:rPr>
            </w:pPr>
            <w:r w:rsidRPr="00B93F19">
              <w:rPr>
                <w:bCs w:val="0"/>
                <w:color w:val="FFFFFF" w:themeColor="background1"/>
              </w:rPr>
              <w:t>CREDITING LEVEL FOR NATURAL FOREST RESTORATION USING THE SPATIALLY EXPLICIT APPROACH (HECTARES)</w:t>
            </w:r>
          </w:p>
        </w:tc>
        <w:tc>
          <w:tcPr>
            <w:tcW w:w="4650" w:type="dxa"/>
            <w:shd w:val="clear" w:color="auto" w:fill="DCDDDE" w:themeFill="text2" w:themeFillTint="40"/>
          </w:tcPr>
          <w:p w14:paraId="5EBA6698" w14:textId="00D73747" w:rsidR="007908E6" w:rsidRPr="005A26CC" w:rsidRDefault="008C7CD6" w:rsidP="008C7CD6">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rsidR="00346282" w:rsidRPr="005A26CC">
              <w:fldChar w:fldCharType="begin">
                <w:ffData>
                  <w:name w:val="Text1"/>
                  <w:enabled/>
                  <w:calcOnExit w:val="0"/>
                  <w:textInput/>
                </w:ffData>
              </w:fldChar>
            </w:r>
            <w:r w:rsidR="00346282" w:rsidRPr="005A26CC">
              <w:instrText xml:space="preserve"> FORMTEXT </w:instrText>
            </w:r>
            <w:r w:rsidR="00346282" w:rsidRPr="005A26CC">
              <w:fldChar w:fldCharType="separate"/>
            </w:r>
            <w:r w:rsidR="00346282" w:rsidRPr="005A26CC">
              <w:fldChar w:fldCharType="end"/>
            </w:r>
          </w:p>
        </w:tc>
      </w:tr>
      <w:tr w:rsidR="007908E6" w:rsidRPr="00DB3220" w14:paraId="5472C777" w14:textId="77777777" w:rsidTr="008C7CD6">
        <w:trPr>
          <w:cnfStyle w:val="000000010000" w:firstRow="0" w:lastRow="0" w:firstColumn="0" w:lastColumn="0" w:oddVBand="0" w:evenVBand="0" w:oddHBand="0" w:evenHBand="1" w:firstRowFirstColumn="0" w:firstRowLastColumn="0" w:lastRowFirstColumn="0" w:lastRowLastColumn="0"/>
        </w:trPr>
        <w:tc>
          <w:tcPr>
            <w:tcW w:w="4650" w:type="dxa"/>
            <w:shd w:val="clear" w:color="auto" w:fill="004E7D"/>
          </w:tcPr>
          <w:p w14:paraId="5BB0A00A" w14:textId="77777777" w:rsidR="007908E6" w:rsidRPr="00B93F19" w:rsidRDefault="007908E6" w:rsidP="0045777E">
            <w:pPr>
              <w:pStyle w:val="Insidetableprompt"/>
              <w:rPr>
                <w:color w:val="FFFFFF" w:themeColor="background1"/>
              </w:rPr>
            </w:pPr>
            <w:r w:rsidRPr="00B93F19">
              <w:rPr>
                <w:color w:val="FFFFFF" w:themeColor="background1"/>
              </w:rPr>
              <w:t>CREDITING LEVEL FOR commercial forest USING THE SPATIALLY EXPLICIT APPROACH (HECTARES)</w:t>
            </w:r>
          </w:p>
        </w:tc>
        <w:tc>
          <w:tcPr>
            <w:tcW w:w="4650" w:type="dxa"/>
            <w:shd w:val="clear" w:color="auto" w:fill="DCDDDE" w:themeFill="text2" w:themeFillTint="40"/>
          </w:tcPr>
          <w:p w14:paraId="21F87A26" w14:textId="7665DA64" w:rsidR="00731106" w:rsidRPr="00DB3220" w:rsidRDefault="00731106" w:rsidP="00066F5A">
            <w:r w:rsidRPr="00DB3220">
              <w:fldChar w:fldCharType="begin">
                <w:ffData>
                  <w:name w:val="Text1"/>
                  <w:enabled/>
                  <w:calcOnExit w:val="0"/>
                  <w:textInput/>
                </w:ffData>
              </w:fldChar>
            </w:r>
            <w:r w:rsidRPr="00DB3220">
              <w:instrText xml:space="preserve"> FORMTEXT </w:instrText>
            </w:r>
            <w:r w:rsidRPr="00DB3220">
              <w:fldChar w:fldCharType="separate"/>
            </w:r>
            <w:r w:rsidRPr="00DB3220">
              <w:t> </w:t>
            </w:r>
            <w:r w:rsidRPr="00DB3220">
              <w:t> </w:t>
            </w:r>
            <w:r w:rsidRPr="00DB3220">
              <w:t> </w:t>
            </w:r>
            <w:r w:rsidRPr="00DB3220">
              <w:t> </w:t>
            </w:r>
            <w:r w:rsidRPr="00DB3220">
              <w:t> </w:t>
            </w:r>
            <w:r w:rsidRPr="00DB3220">
              <w:fldChar w:fldCharType="end"/>
            </w:r>
          </w:p>
        </w:tc>
      </w:tr>
      <w:tr w:rsidR="007908E6" w:rsidRPr="00DB3220" w14:paraId="5456BBCE" w14:textId="77777777" w:rsidTr="008C7CD6">
        <w:trPr>
          <w:cnfStyle w:val="000000100000" w:firstRow="0" w:lastRow="0" w:firstColumn="0" w:lastColumn="0" w:oddVBand="0" w:evenVBand="0" w:oddHBand="1" w:evenHBand="0" w:firstRowFirstColumn="0" w:firstRowLastColumn="0" w:lastRowFirstColumn="0" w:lastRowLastColumn="0"/>
        </w:trPr>
        <w:tc>
          <w:tcPr>
            <w:tcW w:w="4650" w:type="dxa"/>
            <w:shd w:val="clear" w:color="auto" w:fill="004E7D"/>
          </w:tcPr>
          <w:p w14:paraId="525AFAE5" w14:textId="77777777" w:rsidR="007908E6" w:rsidRPr="00B93F19" w:rsidRDefault="007908E6" w:rsidP="0045777E">
            <w:pPr>
              <w:pStyle w:val="Insidetableprompt"/>
              <w:rPr>
                <w:color w:val="FFFFFF" w:themeColor="background1"/>
              </w:rPr>
            </w:pPr>
            <w:r w:rsidRPr="00B93F19">
              <w:rPr>
                <w:color w:val="FFFFFF" w:themeColor="background1"/>
              </w:rPr>
              <w:t>CREDITING LEVEL FOR NATURAL FOREST RESTORATION USING THE sample-based approach (HECTARES)</w:t>
            </w:r>
          </w:p>
        </w:tc>
        <w:tc>
          <w:tcPr>
            <w:tcW w:w="4650" w:type="dxa"/>
          </w:tcPr>
          <w:p w14:paraId="0757F4CB" w14:textId="52D3D433" w:rsidR="007908E6" w:rsidRPr="00DB3220" w:rsidRDefault="00731106" w:rsidP="00066F5A">
            <w:r w:rsidRPr="00DB3220">
              <w:fldChar w:fldCharType="begin">
                <w:ffData>
                  <w:name w:val="Text1"/>
                  <w:enabled/>
                  <w:calcOnExit w:val="0"/>
                  <w:textInput/>
                </w:ffData>
              </w:fldChar>
            </w:r>
            <w:r w:rsidRPr="00DB3220">
              <w:instrText xml:space="preserve"> FORMTEXT </w:instrText>
            </w:r>
            <w:r w:rsidRPr="00DB3220">
              <w:fldChar w:fldCharType="separate"/>
            </w:r>
            <w:r w:rsidRPr="00DB3220">
              <w:t> </w:t>
            </w:r>
            <w:r w:rsidRPr="00DB3220">
              <w:t> </w:t>
            </w:r>
            <w:r w:rsidRPr="00DB3220">
              <w:t> </w:t>
            </w:r>
            <w:r w:rsidRPr="00DB3220">
              <w:t> </w:t>
            </w:r>
            <w:r w:rsidRPr="00DB3220">
              <w:t> </w:t>
            </w:r>
            <w:r w:rsidRPr="00DB3220">
              <w:fldChar w:fldCharType="end"/>
            </w:r>
          </w:p>
        </w:tc>
      </w:tr>
    </w:tbl>
    <w:p w14:paraId="3B60F674" w14:textId="77777777" w:rsidR="007908E6" w:rsidRPr="003B7C18" w:rsidRDefault="007908E6" w:rsidP="007908E6">
      <w:pPr>
        <w:rPr>
          <w:highlight w:val="yellow"/>
        </w:rPr>
      </w:pPr>
    </w:p>
    <w:p w14:paraId="11DB8FA5" w14:textId="160436D2" w:rsidR="007908E6" w:rsidRDefault="007908E6" w:rsidP="00E1402E">
      <w:pPr>
        <w:pStyle w:val="Heading2"/>
        <w:numPr>
          <w:ilvl w:val="1"/>
          <w:numId w:val="32"/>
        </w:numPr>
      </w:pPr>
      <w:r>
        <w:t>Scope of Pools and Gases</w:t>
      </w:r>
    </w:p>
    <w:p w14:paraId="2F2255B4" w14:textId="77777777" w:rsidR="007908E6" w:rsidRDefault="007908E6" w:rsidP="007908E6">
      <w:pPr>
        <w:pStyle w:val="ARTInstructions"/>
      </w:pPr>
      <w:r>
        <w:t>Please fill out the tables below for removals accounting.</w:t>
      </w:r>
    </w:p>
    <w:tbl>
      <w:tblPr>
        <w:tblStyle w:val="TableGrid"/>
        <w:tblW w:w="0" w:type="auto"/>
        <w:tblLook w:val="04A0" w:firstRow="1" w:lastRow="0" w:firstColumn="1" w:lastColumn="0" w:noHBand="0" w:noVBand="1"/>
      </w:tblPr>
      <w:tblGrid>
        <w:gridCol w:w="4650"/>
        <w:gridCol w:w="4650"/>
      </w:tblGrid>
      <w:tr w:rsidR="007908E6" w14:paraId="41BCE8B2" w14:textId="77777777" w:rsidTr="0045777E">
        <w:trPr>
          <w:cnfStyle w:val="100000000000" w:firstRow="1" w:lastRow="0" w:firstColumn="0" w:lastColumn="0" w:oddVBand="0" w:evenVBand="0" w:oddHBand="0" w:evenHBand="0" w:firstRowFirstColumn="0" w:firstRowLastColumn="0" w:lastRowFirstColumn="0" w:lastRowLastColumn="0"/>
        </w:trPr>
        <w:tc>
          <w:tcPr>
            <w:tcW w:w="4650" w:type="dxa"/>
          </w:tcPr>
          <w:p w14:paraId="533EAD09" w14:textId="77777777" w:rsidR="007908E6" w:rsidRDefault="007908E6" w:rsidP="0045777E">
            <w:pPr>
              <w:pStyle w:val="ARTInstructions"/>
              <w:rPr>
                <w:i w:val="0"/>
                <w:iCs w:val="0"/>
              </w:rPr>
            </w:pPr>
            <w:r w:rsidRPr="00225E66">
              <w:rPr>
                <w:i w:val="0"/>
                <w:iCs w:val="0"/>
                <w:color w:val="FFFFFF" w:themeColor="background1"/>
              </w:rPr>
              <w:t>Pool</w:t>
            </w:r>
          </w:p>
        </w:tc>
        <w:tc>
          <w:tcPr>
            <w:tcW w:w="4650" w:type="dxa"/>
          </w:tcPr>
          <w:p w14:paraId="26811986" w14:textId="77777777" w:rsidR="007908E6" w:rsidRDefault="007908E6" w:rsidP="0045777E">
            <w:pPr>
              <w:pStyle w:val="ARTInstructions"/>
              <w:rPr>
                <w:i w:val="0"/>
                <w:iCs w:val="0"/>
              </w:rPr>
            </w:pPr>
          </w:p>
        </w:tc>
      </w:tr>
      <w:tr w:rsidR="007908E6" w14:paraId="4F850C9B"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0737C54A" w14:textId="77777777" w:rsidR="007908E6" w:rsidRDefault="007908E6" w:rsidP="0045777E">
            <w:pPr>
              <w:pStyle w:val="Insidetableprompt"/>
            </w:pPr>
            <w:r>
              <w:t>aboveground live tree biomass</w:t>
            </w:r>
          </w:p>
        </w:tc>
        <w:tc>
          <w:tcPr>
            <w:tcW w:w="4650" w:type="dxa"/>
          </w:tcPr>
          <w:p w14:paraId="01986C72" w14:textId="77777777" w:rsidR="007908E6" w:rsidRDefault="00000000" w:rsidP="00AA78FC">
            <w:pPr>
              <w:rPr>
                <w:i/>
                <w:iCs/>
              </w:rPr>
            </w:pPr>
            <w:sdt>
              <w:sdtPr>
                <w:rPr>
                  <w:i/>
                  <w:iCs/>
                </w:rPr>
                <w:id w:val="1481341734"/>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p>
        </w:tc>
      </w:tr>
      <w:tr w:rsidR="007908E6" w14:paraId="5CF08526"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3E41832E" w14:textId="77777777" w:rsidR="007908E6" w:rsidRDefault="007908E6" w:rsidP="0045777E">
            <w:pPr>
              <w:pStyle w:val="Insidetableprompt"/>
            </w:pPr>
            <w:r>
              <w:t>soil organic matter (peat soils)</w:t>
            </w:r>
          </w:p>
        </w:tc>
        <w:tc>
          <w:tcPr>
            <w:tcW w:w="4650" w:type="dxa"/>
          </w:tcPr>
          <w:p w14:paraId="72525E17" w14:textId="77777777" w:rsidR="007908E6" w:rsidRDefault="00000000" w:rsidP="00AA78FC">
            <w:pPr>
              <w:rPr>
                <w:i/>
                <w:iCs/>
              </w:rPr>
            </w:pPr>
            <w:sdt>
              <w:sdtPr>
                <w:rPr>
                  <w:i/>
                  <w:iCs/>
                </w:rPr>
                <w:id w:val="-1215266050"/>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157203705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applicable</w:t>
            </w:r>
          </w:p>
        </w:tc>
      </w:tr>
      <w:tr w:rsidR="007908E6" w14:paraId="39B7C9E1"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1230F91F" w14:textId="77777777" w:rsidR="007908E6" w:rsidRDefault="007908E6" w:rsidP="0045777E">
            <w:pPr>
              <w:pStyle w:val="Insidetableprompt"/>
            </w:pPr>
            <w:r>
              <w:t>belowground live tree biomass</w:t>
            </w:r>
          </w:p>
        </w:tc>
        <w:tc>
          <w:tcPr>
            <w:tcW w:w="4650" w:type="dxa"/>
          </w:tcPr>
          <w:p w14:paraId="7BD1C677" w14:textId="77777777" w:rsidR="007908E6" w:rsidRDefault="00000000" w:rsidP="00AA78FC">
            <w:pPr>
              <w:rPr>
                <w:i/>
                <w:iCs/>
              </w:rPr>
            </w:pPr>
            <w:sdt>
              <w:sdtPr>
                <w:rPr>
                  <w:i/>
                  <w:iCs/>
                </w:rPr>
                <w:id w:val="-847477392"/>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179887014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59D92018"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5AC87FF3" w14:textId="77777777" w:rsidR="007908E6" w:rsidRDefault="007908E6" w:rsidP="0045777E">
            <w:pPr>
              <w:pStyle w:val="Insidetableprompt"/>
            </w:pPr>
            <w:r>
              <w:t>standing dead wood</w:t>
            </w:r>
          </w:p>
        </w:tc>
        <w:tc>
          <w:tcPr>
            <w:tcW w:w="4650" w:type="dxa"/>
          </w:tcPr>
          <w:p w14:paraId="58E1647E" w14:textId="77777777" w:rsidR="007908E6" w:rsidRDefault="00000000" w:rsidP="00AA78FC">
            <w:pPr>
              <w:rPr>
                <w:i/>
                <w:iCs/>
              </w:rPr>
            </w:pPr>
            <w:sdt>
              <w:sdtPr>
                <w:rPr>
                  <w:i/>
                  <w:iCs/>
                </w:rPr>
                <w:id w:val="45290662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1317081742"/>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3B991E5A"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79B12F41" w14:textId="77777777" w:rsidR="007908E6" w:rsidRDefault="007908E6" w:rsidP="0045777E">
            <w:pPr>
              <w:pStyle w:val="Insidetableprompt"/>
            </w:pPr>
            <w:r>
              <w:t>down dead wood</w:t>
            </w:r>
          </w:p>
        </w:tc>
        <w:tc>
          <w:tcPr>
            <w:tcW w:w="4650" w:type="dxa"/>
          </w:tcPr>
          <w:p w14:paraId="1D6EB817" w14:textId="77777777" w:rsidR="007908E6" w:rsidRDefault="00000000" w:rsidP="00AA78FC">
            <w:pPr>
              <w:rPr>
                <w:i/>
                <w:iCs/>
              </w:rPr>
            </w:pPr>
            <w:sdt>
              <w:sdtPr>
                <w:rPr>
                  <w:i/>
                  <w:iCs/>
                </w:rPr>
                <w:id w:val="32109124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708028381"/>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506790D6"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7C2E2DEC" w14:textId="77777777" w:rsidR="007908E6" w:rsidRDefault="007908E6" w:rsidP="0045777E">
            <w:pPr>
              <w:pStyle w:val="Insidetableprompt"/>
            </w:pPr>
            <w:r>
              <w:t>Litter/ forest floor</w:t>
            </w:r>
          </w:p>
        </w:tc>
        <w:tc>
          <w:tcPr>
            <w:tcW w:w="4650" w:type="dxa"/>
          </w:tcPr>
          <w:p w14:paraId="12A49EAA" w14:textId="77777777" w:rsidR="007908E6" w:rsidRDefault="00000000" w:rsidP="00AA78FC">
            <w:pPr>
              <w:rPr>
                <w:i/>
                <w:iCs/>
              </w:rPr>
            </w:pPr>
            <w:sdt>
              <w:sdtPr>
                <w:rPr>
                  <w:i/>
                  <w:iCs/>
                </w:rPr>
                <w:id w:val="210544836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40384299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1423F549"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302C3A9C" w14:textId="77777777" w:rsidR="007908E6" w:rsidRDefault="007908E6" w:rsidP="0045777E">
            <w:pPr>
              <w:pStyle w:val="Insidetableprompt"/>
            </w:pPr>
            <w:r>
              <w:t>non-tree live biomass</w:t>
            </w:r>
          </w:p>
        </w:tc>
        <w:tc>
          <w:tcPr>
            <w:tcW w:w="4650" w:type="dxa"/>
          </w:tcPr>
          <w:p w14:paraId="2BD1367C" w14:textId="77777777" w:rsidR="007908E6" w:rsidRDefault="00000000" w:rsidP="00AA78FC">
            <w:pPr>
              <w:rPr>
                <w:i/>
                <w:iCs/>
              </w:rPr>
            </w:pPr>
            <w:sdt>
              <w:sdtPr>
                <w:rPr>
                  <w:i/>
                  <w:iCs/>
                </w:rPr>
                <w:id w:val="-932979811"/>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1988516931"/>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1925242A"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4285BAE0" w14:textId="77777777" w:rsidR="007908E6" w:rsidRDefault="007908E6" w:rsidP="0045777E">
            <w:pPr>
              <w:pStyle w:val="Insidetableprompt"/>
            </w:pPr>
            <w:r>
              <w:t>soil organic matter (mineral soils)</w:t>
            </w:r>
          </w:p>
        </w:tc>
        <w:tc>
          <w:tcPr>
            <w:tcW w:w="4650" w:type="dxa"/>
          </w:tcPr>
          <w:p w14:paraId="1F5EF68C" w14:textId="77777777" w:rsidR="007908E6" w:rsidRDefault="00000000" w:rsidP="00AA78FC">
            <w:pPr>
              <w:rPr>
                <w:i/>
                <w:iCs/>
              </w:rPr>
            </w:pPr>
            <w:sdt>
              <w:sdtPr>
                <w:rPr>
                  <w:i/>
                  <w:iCs/>
                </w:rPr>
                <w:id w:val="-1153821143"/>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1946501000"/>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bl>
    <w:p w14:paraId="40E927CA" w14:textId="77777777" w:rsidR="007908E6" w:rsidRDefault="007908E6" w:rsidP="007908E6">
      <w:pPr>
        <w:pStyle w:val="ARTInstructions"/>
        <w:rPr>
          <w:i w:val="0"/>
          <w:iCs w:val="0"/>
        </w:rPr>
      </w:pPr>
    </w:p>
    <w:tbl>
      <w:tblPr>
        <w:tblStyle w:val="TableGrid"/>
        <w:tblW w:w="0" w:type="auto"/>
        <w:tblLook w:val="04A0" w:firstRow="1" w:lastRow="0" w:firstColumn="1" w:lastColumn="0" w:noHBand="0" w:noVBand="1"/>
      </w:tblPr>
      <w:tblGrid>
        <w:gridCol w:w="4650"/>
        <w:gridCol w:w="4650"/>
      </w:tblGrid>
      <w:tr w:rsidR="007908E6" w14:paraId="11158241" w14:textId="77777777" w:rsidTr="0045777E">
        <w:trPr>
          <w:cnfStyle w:val="100000000000" w:firstRow="1" w:lastRow="0" w:firstColumn="0" w:lastColumn="0" w:oddVBand="0" w:evenVBand="0" w:oddHBand="0" w:evenHBand="0" w:firstRowFirstColumn="0" w:firstRowLastColumn="0" w:lastRowFirstColumn="0" w:lastRowLastColumn="0"/>
        </w:trPr>
        <w:tc>
          <w:tcPr>
            <w:tcW w:w="4650" w:type="dxa"/>
          </w:tcPr>
          <w:p w14:paraId="4BA843A1" w14:textId="77777777" w:rsidR="007908E6" w:rsidRDefault="007908E6" w:rsidP="0045777E">
            <w:pPr>
              <w:pStyle w:val="ARTInstructions"/>
              <w:rPr>
                <w:i w:val="0"/>
                <w:iCs w:val="0"/>
              </w:rPr>
            </w:pPr>
            <w:r>
              <w:rPr>
                <w:i w:val="0"/>
                <w:iCs w:val="0"/>
                <w:color w:val="FFFFFF" w:themeColor="background1"/>
              </w:rPr>
              <w:lastRenderedPageBreak/>
              <w:t>Gas</w:t>
            </w:r>
          </w:p>
        </w:tc>
        <w:tc>
          <w:tcPr>
            <w:tcW w:w="4650" w:type="dxa"/>
          </w:tcPr>
          <w:p w14:paraId="113749C3" w14:textId="77777777" w:rsidR="007908E6" w:rsidRDefault="007908E6" w:rsidP="0045777E">
            <w:pPr>
              <w:pStyle w:val="ARTInstructions"/>
              <w:rPr>
                <w:i w:val="0"/>
                <w:iCs w:val="0"/>
              </w:rPr>
            </w:pPr>
          </w:p>
        </w:tc>
      </w:tr>
      <w:tr w:rsidR="007908E6" w14:paraId="07418803"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0132A4E0" w14:textId="77777777" w:rsidR="007908E6" w:rsidRDefault="007908E6" w:rsidP="0045777E">
            <w:pPr>
              <w:pStyle w:val="Insidetableprompt"/>
            </w:pPr>
            <w:r>
              <w:t>carbon dioxide (co</w:t>
            </w:r>
            <w:r w:rsidRPr="00CE6A98">
              <w:rPr>
                <w:vertAlign w:val="subscript"/>
              </w:rPr>
              <w:t>2</w:t>
            </w:r>
            <w:r>
              <w:t>)</w:t>
            </w:r>
          </w:p>
        </w:tc>
        <w:tc>
          <w:tcPr>
            <w:tcW w:w="4650" w:type="dxa"/>
          </w:tcPr>
          <w:p w14:paraId="0EEBCDC4" w14:textId="77777777" w:rsidR="007908E6" w:rsidRDefault="00000000" w:rsidP="00AA78FC">
            <w:pPr>
              <w:rPr>
                <w:i/>
                <w:iCs/>
              </w:rPr>
            </w:pPr>
            <w:sdt>
              <w:sdtPr>
                <w:rPr>
                  <w:i/>
                  <w:iCs/>
                </w:rPr>
                <w:id w:val="-1693991451"/>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p>
        </w:tc>
      </w:tr>
      <w:tr w:rsidR="007908E6" w14:paraId="759C0A50" w14:textId="77777777" w:rsidTr="0045777E">
        <w:trPr>
          <w:cnfStyle w:val="000000010000" w:firstRow="0" w:lastRow="0" w:firstColumn="0" w:lastColumn="0" w:oddVBand="0" w:evenVBand="0" w:oddHBand="0" w:evenHBand="1" w:firstRowFirstColumn="0" w:firstRowLastColumn="0" w:lastRowFirstColumn="0" w:lastRowLastColumn="0"/>
        </w:trPr>
        <w:tc>
          <w:tcPr>
            <w:tcW w:w="4650" w:type="dxa"/>
          </w:tcPr>
          <w:p w14:paraId="780B95B8" w14:textId="77777777" w:rsidR="007908E6" w:rsidRDefault="007908E6" w:rsidP="0045777E">
            <w:pPr>
              <w:pStyle w:val="Insidetableprompt"/>
            </w:pPr>
            <w:r>
              <w:t>methane (ch</w:t>
            </w:r>
            <w:r w:rsidRPr="00CE6A98">
              <w:rPr>
                <w:vertAlign w:val="subscript"/>
              </w:rPr>
              <w:t>4</w:t>
            </w:r>
            <w:r>
              <w:t>)</w:t>
            </w:r>
          </w:p>
        </w:tc>
        <w:tc>
          <w:tcPr>
            <w:tcW w:w="4650" w:type="dxa"/>
          </w:tcPr>
          <w:p w14:paraId="6F7BA5FF" w14:textId="77777777" w:rsidR="007908E6" w:rsidRDefault="00000000" w:rsidP="00AA78FC">
            <w:pPr>
              <w:rPr>
                <w:i/>
                <w:iCs/>
              </w:rPr>
            </w:pPr>
            <w:sdt>
              <w:sdtPr>
                <w:rPr>
                  <w:i/>
                  <w:iCs/>
                </w:rPr>
                <w:id w:val="1823074649"/>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2007708418"/>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r w:rsidR="007908E6" w14:paraId="6664D4BE" w14:textId="77777777" w:rsidTr="0045777E">
        <w:trPr>
          <w:cnfStyle w:val="000000100000" w:firstRow="0" w:lastRow="0" w:firstColumn="0" w:lastColumn="0" w:oddVBand="0" w:evenVBand="0" w:oddHBand="1" w:evenHBand="0" w:firstRowFirstColumn="0" w:firstRowLastColumn="0" w:lastRowFirstColumn="0" w:lastRowLastColumn="0"/>
        </w:trPr>
        <w:tc>
          <w:tcPr>
            <w:tcW w:w="4650" w:type="dxa"/>
          </w:tcPr>
          <w:p w14:paraId="7E44A7CE" w14:textId="77777777" w:rsidR="007908E6" w:rsidRDefault="007908E6" w:rsidP="0045777E">
            <w:pPr>
              <w:pStyle w:val="Insidetableprompt"/>
            </w:pPr>
            <w:r>
              <w:t>nitrous oxide (n</w:t>
            </w:r>
            <w:r w:rsidRPr="00CE6A98">
              <w:rPr>
                <w:vertAlign w:val="subscript"/>
              </w:rPr>
              <w:t>2</w:t>
            </w:r>
            <w:r>
              <w:t>o)</w:t>
            </w:r>
          </w:p>
        </w:tc>
        <w:tc>
          <w:tcPr>
            <w:tcW w:w="4650" w:type="dxa"/>
          </w:tcPr>
          <w:p w14:paraId="2AE676B5" w14:textId="77777777" w:rsidR="007908E6" w:rsidRDefault="00000000" w:rsidP="00AA78FC">
            <w:pPr>
              <w:rPr>
                <w:i/>
                <w:iCs/>
              </w:rPr>
            </w:pPr>
            <w:sdt>
              <w:sdtPr>
                <w:rPr>
                  <w:i/>
                  <w:iCs/>
                </w:rPr>
                <w:id w:val="526056076"/>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Included        </w:t>
            </w:r>
            <w:sdt>
              <w:sdtPr>
                <w:rPr>
                  <w:i/>
                  <w:iCs/>
                </w:rPr>
                <w:id w:val="711086975"/>
                <w14:checkbox>
                  <w14:checked w14:val="0"/>
                  <w14:checkedState w14:val="2612" w14:font="MS Gothic"/>
                  <w14:uncheckedState w14:val="2610" w14:font="MS Gothic"/>
                </w14:checkbox>
              </w:sdtPr>
              <w:sdtContent>
                <w:r w:rsidR="007908E6">
                  <w:rPr>
                    <w:rFonts w:ascii="MS Gothic" w:eastAsia="MS Gothic" w:hAnsi="MS Gothic" w:hint="eastAsia"/>
                  </w:rPr>
                  <w:t>☐</w:t>
                </w:r>
              </w:sdtContent>
            </w:sdt>
            <w:r w:rsidR="007908E6">
              <w:t xml:space="preserve"> Not included</w:t>
            </w:r>
          </w:p>
        </w:tc>
      </w:tr>
    </w:tbl>
    <w:p w14:paraId="454278CE" w14:textId="77777777" w:rsidR="007908E6" w:rsidRPr="000111AB" w:rsidRDefault="007908E6" w:rsidP="007908E6">
      <w:pPr>
        <w:pStyle w:val="ARTDocument-Bodytext"/>
        <w:rPr>
          <w:highlight w:val="yellow"/>
        </w:rPr>
      </w:pPr>
    </w:p>
    <w:p w14:paraId="22215360" w14:textId="424A839D" w:rsidR="007908E6" w:rsidRDefault="007908E6" w:rsidP="00E1402E">
      <w:pPr>
        <w:pStyle w:val="Heading2"/>
        <w:numPr>
          <w:ilvl w:val="1"/>
          <w:numId w:val="32"/>
        </w:numPr>
      </w:pPr>
      <w:r>
        <w:t>Removal Factors</w:t>
      </w:r>
    </w:p>
    <w:p w14:paraId="4DA64B03" w14:textId="77777777" w:rsidR="00CD196A" w:rsidRDefault="007908E6" w:rsidP="007908E6">
      <w:pPr>
        <w:pStyle w:val="ARTInstructions"/>
        <w:sectPr w:rsidR="00CD196A" w:rsidSect="00E222A5">
          <w:type w:val="continuous"/>
          <w:pgSz w:w="12240" w:h="15840"/>
          <w:pgMar w:top="1728" w:right="1440" w:bottom="1440" w:left="1440" w:header="576" w:footer="1008" w:gutter="0"/>
          <w:cols w:space="720"/>
          <w:docGrid w:linePitch="360"/>
        </w:sectPr>
      </w:pPr>
      <w:r>
        <w:t xml:space="preserve">Please fill in/ adapt the following table to report removal </w:t>
      </w:r>
      <w:proofErr w:type="gramStart"/>
      <w:r>
        <w:t>factor</w:t>
      </w:r>
      <w:proofErr w:type="gramEnd"/>
      <w:r>
        <w:t>(s) used for carbon accounting.</w:t>
      </w:r>
    </w:p>
    <w:tbl>
      <w:tblPr>
        <w:tblStyle w:val="TableGrid"/>
        <w:tblW w:w="9330" w:type="dxa"/>
        <w:tblLook w:val="04A0" w:firstRow="1" w:lastRow="0" w:firstColumn="1" w:lastColumn="0" w:noHBand="0" w:noVBand="1"/>
      </w:tblPr>
      <w:tblGrid>
        <w:gridCol w:w="1550"/>
        <w:gridCol w:w="3730"/>
        <w:gridCol w:w="4050"/>
      </w:tblGrid>
      <w:tr w:rsidR="007908E6" w14:paraId="4CB083B0" w14:textId="77777777">
        <w:trPr>
          <w:cnfStyle w:val="100000000000" w:firstRow="1" w:lastRow="0" w:firstColumn="0" w:lastColumn="0" w:oddVBand="0" w:evenVBand="0" w:oddHBand="0" w:evenHBand="0" w:firstRowFirstColumn="0" w:firstRowLastColumn="0" w:lastRowFirstColumn="0" w:lastRowLastColumn="0"/>
        </w:trPr>
        <w:tc>
          <w:tcPr>
            <w:tcW w:w="1550" w:type="dxa"/>
          </w:tcPr>
          <w:p w14:paraId="4E8681C5" w14:textId="77777777" w:rsidR="007908E6" w:rsidRPr="003F48B5" w:rsidRDefault="007908E6" w:rsidP="0045777E">
            <w:pPr>
              <w:pStyle w:val="Insidetableprompt"/>
              <w:rPr>
                <w:b/>
                <w:bCs w:val="0"/>
                <w:color w:val="FFFFFF" w:themeColor="background1"/>
              </w:rPr>
            </w:pPr>
          </w:p>
        </w:tc>
        <w:tc>
          <w:tcPr>
            <w:tcW w:w="3730" w:type="dxa"/>
          </w:tcPr>
          <w:p w14:paraId="192D3E5B" w14:textId="6BB3FFDD" w:rsidR="007908E6" w:rsidRPr="00BB0CB5" w:rsidRDefault="007908E6" w:rsidP="0045777E">
            <w:pPr>
              <w:pStyle w:val="Insidetableprompt"/>
              <w:rPr>
                <w:b/>
                <w:color w:val="FFFFFF" w:themeColor="background1"/>
              </w:rPr>
            </w:pPr>
            <w:r w:rsidRPr="00BB0CB5">
              <w:rPr>
                <w:b/>
                <w:color w:val="FFFFFF" w:themeColor="background1"/>
              </w:rPr>
              <w:t>REMOVAL FACTOR</w:t>
            </w:r>
            <w:r>
              <w:rPr>
                <w:b/>
                <w:color w:val="FFFFFF" w:themeColor="background1"/>
              </w:rPr>
              <w:t xml:space="preserve"> (</w:t>
            </w:r>
            <w:r w:rsidR="00E93AE2">
              <w:rPr>
                <w:b/>
                <w:color w:val="FFFFFF" w:themeColor="background1"/>
              </w:rPr>
              <w:t>PLEASE SPECIFY UNITS</w:t>
            </w:r>
            <w:r>
              <w:rPr>
                <w:b/>
                <w:color w:val="FFFFFF" w:themeColor="background1"/>
              </w:rPr>
              <w:t>)</w:t>
            </w:r>
          </w:p>
        </w:tc>
        <w:tc>
          <w:tcPr>
            <w:tcW w:w="4050" w:type="dxa"/>
          </w:tcPr>
          <w:p w14:paraId="77BDF016" w14:textId="77777777" w:rsidR="007908E6" w:rsidRPr="003F48B5" w:rsidRDefault="007908E6" w:rsidP="0045777E">
            <w:pPr>
              <w:pStyle w:val="Insidetableprompt"/>
              <w:rPr>
                <w:b/>
                <w:bCs w:val="0"/>
                <w:color w:val="FFFFFF" w:themeColor="background1"/>
              </w:rPr>
            </w:pPr>
            <w:r>
              <w:rPr>
                <w:b/>
                <w:bCs w:val="0"/>
                <w:color w:val="FFFFFF" w:themeColor="background1"/>
              </w:rPr>
              <w:t>90% CONFIDENCE INTERVAL</w:t>
            </w:r>
          </w:p>
        </w:tc>
      </w:tr>
      <w:tr w:rsidR="007908E6" w14:paraId="27C2429F" w14:textId="77777777">
        <w:trPr>
          <w:cnfStyle w:val="000000100000" w:firstRow="0" w:lastRow="0" w:firstColumn="0" w:lastColumn="0" w:oddVBand="0" w:evenVBand="0" w:oddHBand="1" w:evenHBand="0" w:firstRowFirstColumn="0" w:firstRowLastColumn="0" w:lastRowFirstColumn="0" w:lastRowLastColumn="0"/>
        </w:trPr>
        <w:tc>
          <w:tcPr>
            <w:tcW w:w="1550" w:type="dxa"/>
          </w:tcPr>
          <w:p w14:paraId="2AB8CEFB" w14:textId="77777777" w:rsidR="007908E6" w:rsidRPr="00E27BAA" w:rsidRDefault="007908E6" w:rsidP="0045777E">
            <w:pPr>
              <w:pStyle w:val="Insidetableprompt"/>
            </w:pPr>
            <w:r>
              <w:t>Strata name</w:t>
            </w:r>
          </w:p>
        </w:tc>
        <w:tc>
          <w:tcPr>
            <w:tcW w:w="3730" w:type="dxa"/>
          </w:tcPr>
          <w:p w14:paraId="0EE93712" w14:textId="77777777" w:rsidR="007908E6" w:rsidRPr="00E27BAA" w:rsidRDefault="007908E6" w:rsidP="00AA78FC"/>
        </w:tc>
        <w:tc>
          <w:tcPr>
            <w:tcW w:w="4050" w:type="dxa"/>
          </w:tcPr>
          <w:p w14:paraId="23F276BF" w14:textId="77777777" w:rsidR="007908E6" w:rsidRPr="00E27BAA" w:rsidRDefault="007908E6" w:rsidP="00AA78FC"/>
        </w:tc>
      </w:tr>
      <w:tr w:rsidR="007908E6" w14:paraId="1C8E8094" w14:textId="77777777">
        <w:trPr>
          <w:cnfStyle w:val="000000010000" w:firstRow="0" w:lastRow="0" w:firstColumn="0" w:lastColumn="0" w:oddVBand="0" w:evenVBand="0" w:oddHBand="0" w:evenHBand="1" w:firstRowFirstColumn="0" w:firstRowLastColumn="0" w:lastRowFirstColumn="0" w:lastRowLastColumn="0"/>
        </w:trPr>
        <w:tc>
          <w:tcPr>
            <w:tcW w:w="1550" w:type="dxa"/>
          </w:tcPr>
          <w:p w14:paraId="6282A14E" w14:textId="77777777" w:rsidR="007908E6" w:rsidRDefault="007908E6" w:rsidP="0045777E">
            <w:pPr>
              <w:pStyle w:val="Insidetableprompt"/>
            </w:pPr>
            <w:r>
              <w:t>Strata name</w:t>
            </w:r>
          </w:p>
        </w:tc>
        <w:tc>
          <w:tcPr>
            <w:tcW w:w="3730" w:type="dxa"/>
          </w:tcPr>
          <w:p w14:paraId="48731B7B" w14:textId="77777777" w:rsidR="007908E6" w:rsidRPr="00E27BAA" w:rsidRDefault="007908E6" w:rsidP="00AA78FC"/>
        </w:tc>
        <w:tc>
          <w:tcPr>
            <w:tcW w:w="4050" w:type="dxa"/>
          </w:tcPr>
          <w:p w14:paraId="02F217FA" w14:textId="77777777" w:rsidR="007908E6" w:rsidRPr="00E27BAA" w:rsidRDefault="007908E6" w:rsidP="00AA78FC"/>
        </w:tc>
      </w:tr>
      <w:tr w:rsidR="007908E6" w14:paraId="54ACB1EE" w14:textId="77777777">
        <w:trPr>
          <w:cnfStyle w:val="000000100000" w:firstRow="0" w:lastRow="0" w:firstColumn="0" w:lastColumn="0" w:oddVBand="0" w:evenVBand="0" w:oddHBand="1" w:evenHBand="0" w:firstRowFirstColumn="0" w:firstRowLastColumn="0" w:lastRowFirstColumn="0" w:lastRowLastColumn="0"/>
        </w:trPr>
        <w:tc>
          <w:tcPr>
            <w:tcW w:w="1550" w:type="dxa"/>
          </w:tcPr>
          <w:p w14:paraId="21E76E6F" w14:textId="77777777" w:rsidR="007908E6" w:rsidRDefault="007908E6" w:rsidP="0045777E">
            <w:pPr>
              <w:pStyle w:val="Insidetableprompt"/>
            </w:pPr>
            <w:r>
              <w:t>Etc.</w:t>
            </w:r>
          </w:p>
        </w:tc>
        <w:tc>
          <w:tcPr>
            <w:tcW w:w="3730" w:type="dxa"/>
          </w:tcPr>
          <w:p w14:paraId="46845970" w14:textId="77777777" w:rsidR="007908E6" w:rsidRPr="00E27BAA" w:rsidRDefault="007908E6" w:rsidP="00AA78FC"/>
        </w:tc>
        <w:tc>
          <w:tcPr>
            <w:tcW w:w="4050" w:type="dxa"/>
          </w:tcPr>
          <w:p w14:paraId="5E67F19B" w14:textId="77777777" w:rsidR="007908E6" w:rsidRPr="00E27BAA" w:rsidRDefault="007908E6" w:rsidP="00AA78FC"/>
        </w:tc>
      </w:tr>
    </w:tbl>
    <w:p w14:paraId="7382B28F" w14:textId="77777777" w:rsidR="00CD196A" w:rsidRDefault="00CD196A" w:rsidP="007908E6">
      <w:pPr>
        <w:pStyle w:val="ARTInstructions"/>
        <w:sectPr w:rsidR="00CD196A" w:rsidSect="00E222A5">
          <w:type w:val="continuous"/>
          <w:pgSz w:w="12240" w:h="15840"/>
          <w:pgMar w:top="1728" w:right="1440" w:bottom="1440" w:left="1440" w:header="576" w:footer="1008" w:gutter="0"/>
          <w:cols w:space="720"/>
          <w:formProt w:val="0"/>
          <w:docGrid w:linePitch="360"/>
        </w:sectPr>
      </w:pPr>
    </w:p>
    <w:p w14:paraId="79CFFA79" w14:textId="77777777" w:rsidR="005F24B4" w:rsidRDefault="007908E6" w:rsidP="007908E6">
      <w:pPr>
        <w:pStyle w:val="ARTInstructions"/>
        <w:sectPr w:rsidR="005F24B4" w:rsidSect="00E222A5">
          <w:type w:val="continuous"/>
          <w:pgSz w:w="12240" w:h="15840"/>
          <w:pgMar w:top="1728" w:right="1440" w:bottom="1440" w:left="1440" w:header="576" w:footer="1008" w:gutter="0"/>
          <w:cols w:space="720"/>
          <w:docGrid w:linePitch="360"/>
        </w:sectPr>
      </w:pPr>
      <w:r>
        <w:t>Please describe the data sources and methods used to determine each removal factor, following the requirements of TREES Section 5.2.2 and aligned with the Pools and Gases included above. If more than one removal factor exists for a stratum within the accounting area, please document which removal factors were considered and justify why the selected removal factor(s) selected are the most appropriate or the most conservative.</w:t>
      </w:r>
    </w:p>
    <w:p w14:paraId="5322F4BB" w14:textId="77777777" w:rsidR="005F24B4" w:rsidRDefault="005F24B4" w:rsidP="005F24B4">
      <w:pPr>
        <w:sectPr w:rsidR="005F24B4" w:rsidSect="00E222A5">
          <w:type w:val="continuous"/>
          <w:pgSz w:w="12240" w:h="15840"/>
          <w:pgMar w:top="1728" w:right="1440" w:bottom="1440" w:left="1440" w:header="576" w:footer="1008" w:gutter="0"/>
          <w:cols w:space="720"/>
          <w:formProt w:val="0"/>
          <w:docGrid w:linePitch="360"/>
        </w:sectPr>
      </w:pPr>
      <w:r>
        <w:t>(Enter response here)</w:t>
      </w:r>
    </w:p>
    <w:p w14:paraId="3B4EC938" w14:textId="3E68BCE2" w:rsidR="007908E6" w:rsidRDefault="007908E6" w:rsidP="005F24B4"/>
    <w:p w14:paraId="1225CD67" w14:textId="275C26D3" w:rsidR="00373BC4" w:rsidRDefault="007908E6" w:rsidP="007908E6">
      <w:pPr>
        <w:pStyle w:val="ARTInstructions"/>
        <w:sectPr w:rsidR="00373BC4" w:rsidSect="00E222A5">
          <w:type w:val="continuous"/>
          <w:pgSz w:w="12240" w:h="15840"/>
          <w:pgMar w:top="1728" w:right="1440" w:bottom="1440" w:left="1440" w:header="576" w:footer="1008" w:gutter="0"/>
          <w:cols w:space="720"/>
          <w:docGrid w:linePitch="360"/>
        </w:sectPr>
      </w:pPr>
      <w:r>
        <w:t>Please describe how the GHG emissions resulting from clearing vegetation prior to conversion to forest will be accounted for.</w:t>
      </w:r>
    </w:p>
    <w:p w14:paraId="7448E5FB" w14:textId="77777777" w:rsidR="00373BC4" w:rsidRDefault="00373BC4" w:rsidP="00373BC4">
      <w:pPr>
        <w:sectPr w:rsidR="00373BC4" w:rsidSect="00E222A5">
          <w:type w:val="continuous"/>
          <w:pgSz w:w="12240" w:h="15840"/>
          <w:pgMar w:top="1728" w:right="1440" w:bottom="1440" w:left="1440" w:header="576" w:footer="1008" w:gutter="0"/>
          <w:cols w:space="720"/>
          <w:formProt w:val="0"/>
          <w:docGrid w:linePitch="360"/>
        </w:sectPr>
      </w:pPr>
      <w:r>
        <w:t>(Enter response here)</w:t>
      </w:r>
    </w:p>
    <w:p w14:paraId="4A96A9C3" w14:textId="77777777" w:rsidR="007908E6" w:rsidRDefault="007908E6" w:rsidP="007908E6">
      <w:pPr>
        <w:pStyle w:val="ARTInstructions"/>
      </w:pPr>
    </w:p>
    <w:p w14:paraId="10FB7F66" w14:textId="53469CB2" w:rsidR="007908E6" w:rsidRDefault="003E6950" w:rsidP="003E6950">
      <w:pPr>
        <w:pStyle w:val="ART5TOC-Sectiontitle"/>
        <w:numPr>
          <w:ilvl w:val="0"/>
          <w:numId w:val="24"/>
        </w:numPr>
      </w:pPr>
      <w:r>
        <w:t xml:space="preserve"> </w:t>
      </w:r>
      <w:r w:rsidR="007908E6">
        <w:t>Leakage</w:t>
      </w:r>
    </w:p>
    <w:p w14:paraId="1B533291" w14:textId="77777777" w:rsidR="007908E6" w:rsidRDefault="007908E6" w:rsidP="007908E6">
      <w:pPr>
        <w:pStyle w:val="ARTInstructions"/>
      </w:pPr>
      <w:r>
        <w:t>Please fill in the table below, following TREES Section 7.2.1.</w:t>
      </w:r>
    </w:p>
    <w:tbl>
      <w:tblPr>
        <w:tblStyle w:val="TableGrid"/>
        <w:tblW w:w="0" w:type="auto"/>
        <w:tblLook w:val="0480" w:firstRow="0" w:lastRow="0" w:firstColumn="1" w:lastColumn="0" w:noHBand="0" w:noVBand="1"/>
      </w:tblPr>
      <w:tblGrid>
        <w:gridCol w:w="4650"/>
        <w:gridCol w:w="4650"/>
      </w:tblGrid>
      <w:tr w:rsidR="007908E6" w:rsidRPr="008C7CD6" w14:paraId="723EACC2" w14:textId="77777777" w:rsidTr="008C7CD6">
        <w:trPr>
          <w:cnfStyle w:val="000000100000" w:firstRow="0" w:lastRow="0" w:firstColumn="0" w:lastColumn="0" w:oddVBand="0" w:evenVBand="0" w:oddHBand="1" w:evenHBand="0" w:firstRowFirstColumn="0" w:firstRowLastColumn="0" w:lastRowFirstColumn="0" w:lastRowLastColumn="0"/>
        </w:trPr>
        <w:tc>
          <w:tcPr>
            <w:tcW w:w="4650" w:type="dxa"/>
            <w:shd w:val="clear" w:color="auto" w:fill="004E7D"/>
          </w:tcPr>
          <w:p w14:paraId="61C7953A" w14:textId="77777777" w:rsidR="007908E6" w:rsidRPr="00663821" w:rsidRDefault="007908E6" w:rsidP="0045777E">
            <w:pPr>
              <w:pStyle w:val="Insidetableprompt"/>
              <w:rPr>
                <w:b w:val="0"/>
                <w:bCs w:val="0"/>
              </w:rPr>
            </w:pPr>
            <w:r w:rsidRPr="00B93F19">
              <w:rPr>
                <w:bCs w:val="0"/>
                <w:color w:val="FFFFFF" w:themeColor="background1"/>
              </w:rPr>
              <w:lastRenderedPageBreak/>
              <w:t>TREES LEAKAGE DEDUCTION (%)</w:t>
            </w:r>
          </w:p>
        </w:tc>
        <w:tc>
          <w:tcPr>
            <w:tcW w:w="4650" w:type="dxa"/>
            <w:shd w:val="clear" w:color="auto" w:fill="DCDDDE" w:themeFill="text2" w:themeFillTint="40"/>
          </w:tcPr>
          <w:p w14:paraId="40B4C6E2" w14:textId="48AED1A5" w:rsidR="007908E6" w:rsidRPr="008C7CD6" w:rsidRDefault="00731106" w:rsidP="008C7CD6">
            <w:r w:rsidRPr="008C7CD6">
              <w:fldChar w:fldCharType="begin">
                <w:ffData>
                  <w:name w:val="Text1"/>
                  <w:enabled/>
                  <w:calcOnExit w:val="0"/>
                  <w:textInput/>
                </w:ffData>
              </w:fldChar>
            </w:r>
            <w:r w:rsidRPr="008C7CD6">
              <w:instrText xml:space="preserve"> FORMTEXT </w:instrText>
            </w:r>
            <w:r w:rsidRPr="008C7CD6">
              <w:fldChar w:fldCharType="separate"/>
            </w:r>
            <w:r w:rsidRPr="008C7CD6">
              <w:t> </w:t>
            </w:r>
            <w:r w:rsidRPr="008C7CD6">
              <w:t> </w:t>
            </w:r>
            <w:r w:rsidRPr="008C7CD6">
              <w:t> </w:t>
            </w:r>
            <w:r w:rsidRPr="008C7CD6">
              <w:t> </w:t>
            </w:r>
            <w:r w:rsidRPr="008C7CD6">
              <w:t> </w:t>
            </w:r>
            <w:r w:rsidRPr="008C7CD6">
              <w:fldChar w:fldCharType="end"/>
            </w:r>
          </w:p>
        </w:tc>
      </w:tr>
    </w:tbl>
    <w:p w14:paraId="69767474" w14:textId="77777777" w:rsidR="007908E6" w:rsidRDefault="007908E6" w:rsidP="007908E6">
      <w:pPr>
        <w:pStyle w:val="ARTInstructions"/>
      </w:pPr>
    </w:p>
    <w:p w14:paraId="005E683A" w14:textId="5642A340" w:rsidR="007908E6" w:rsidRPr="00C566FB" w:rsidRDefault="003E6950" w:rsidP="003E6950">
      <w:pPr>
        <w:pStyle w:val="ART5TOC-Sectiontitle"/>
        <w:numPr>
          <w:ilvl w:val="0"/>
          <w:numId w:val="24"/>
        </w:numPr>
      </w:pPr>
      <w:r>
        <w:t xml:space="preserve"> </w:t>
      </w:r>
      <w:r w:rsidR="007908E6">
        <w:t>Avoiding Double Counting</w:t>
      </w:r>
    </w:p>
    <w:p w14:paraId="38F64287" w14:textId="77777777" w:rsidR="003D78F2" w:rsidRDefault="007908E6" w:rsidP="007908E6">
      <w:pPr>
        <w:pStyle w:val="ARTInstructions"/>
        <w:rPr>
          <w:lang w:val="en-GB"/>
        </w:rPr>
        <w:sectPr w:rsidR="003D78F2" w:rsidSect="00E222A5">
          <w:type w:val="continuous"/>
          <w:pgSz w:w="12240" w:h="15840"/>
          <w:pgMar w:top="1728" w:right="1440" w:bottom="1440" w:left="1440" w:header="576" w:footer="1008" w:gutter="0"/>
          <w:cols w:space="720"/>
          <w:docGrid w:linePitch="360"/>
        </w:sectPr>
      </w:pPr>
      <w:r>
        <w:rPr>
          <w:lang w:val="en-GB"/>
        </w:rPr>
        <w:t>Please use the table below to disclose</w:t>
      </w:r>
      <w:r w:rsidRPr="00CA108C">
        <w:rPr>
          <w:lang w:val="en-GB"/>
        </w:rPr>
        <w:t xml:space="preserve"> any existing programs or projects under which some or </w:t>
      </w:r>
      <w:proofErr w:type="gramStart"/>
      <w:r w:rsidRPr="00CA108C">
        <w:rPr>
          <w:lang w:val="en-GB"/>
        </w:rPr>
        <w:t>all of</w:t>
      </w:r>
      <w:proofErr w:type="gramEnd"/>
      <w:r w:rsidRPr="00CA108C">
        <w:rPr>
          <w:lang w:val="en-GB"/>
        </w:rPr>
        <w:t xml:space="preserve"> the TREES accounting area may generate credits or payment for performance related to forest emissions or removals during the crediting period.</w:t>
      </w:r>
      <w:r>
        <w:rPr>
          <w:lang w:val="en-GB"/>
        </w:rPr>
        <w:t xml:space="preserve"> If removals are not being claimed, removals projects do not need to be included below.</w:t>
      </w:r>
      <w:r w:rsidR="003B76EC">
        <w:rPr>
          <w:lang w:val="en-GB"/>
        </w:rPr>
        <w:t xml:space="preserve"> </w:t>
      </w:r>
      <w:r w:rsidR="003B76EC" w:rsidRPr="003B76EC">
        <w:rPr>
          <w:lang w:val="en-GB"/>
        </w:rPr>
        <w:t>Add lines to the table as necessary.</w:t>
      </w:r>
    </w:p>
    <w:tbl>
      <w:tblPr>
        <w:tblStyle w:val="TableGrid"/>
        <w:tblW w:w="0" w:type="auto"/>
        <w:tblLook w:val="04A0" w:firstRow="1" w:lastRow="0" w:firstColumn="1" w:lastColumn="0" w:noHBand="0" w:noVBand="1"/>
      </w:tblPr>
      <w:tblGrid>
        <w:gridCol w:w="3100"/>
        <w:gridCol w:w="3100"/>
        <w:gridCol w:w="3100"/>
      </w:tblGrid>
      <w:tr w:rsidR="007908E6" w14:paraId="4B914F17" w14:textId="77777777" w:rsidTr="0045777E">
        <w:trPr>
          <w:cnfStyle w:val="100000000000" w:firstRow="1" w:lastRow="0" w:firstColumn="0" w:lastColumn="0" w:oddVBand="0" w:evenVBand="0" w:oddHBand="0" w:evenHBand="0" w:firstRowFirstColumn="0" w:firstRowLastColumn="0" w:lastRowFirstColumn="0" w:lastRowLastColumn="0"/>
        </w:trPr>
        <w:tc>
          <w:tcPr>
            <w:tcW w:w="3100" w:type="dxa"/>
          </w:tcPr>
          <w:p w14:paraId="3250B7EC" w14:textId="77777777" w:rsidR="007908E6" w:rsidRPr="007741FF" w:rsidRDefault="007908E6" w:rsidP="0045777E">
            <w:pPr>
              <w:pStyle w:val="Insidetableprompt"/>
              <w:rPr>
                <w:b/>
                <w:color w:val="FFFFFF" w:themeColor="background1"/>
                <w:lang w:val="en-GB"/>
              </w:rPr>
            </w:pPr>
            <w:r w:rsidRPr="007741FF">
              <w:rPr>
                <w:b/>
                <w:color w:val="FFFFFF" w:themeColor="background1"/>
                <w:lang w:val="en-GB"/>
              </w:rPr>
              <w:t>PROJECT/ PROGRAM NAME</w:t>
            </w:r>
          </w:p>
        </w:tc>
        <w:tc>
          <w:tcPr>
            <w:tcW w:w="3100" w:type="dxa"/>
          </w:tcPr>
          <w:p w14:paraId="5DACB831" w14:textId="77777777" w:rsidR="007908E6" w:rsidRPr="007741FF" w:rsidRDefault="007908E6" w:rsidP="0045777E">
            <w:pPr>
              <w:pStyle w:val="Insidetableprompt"/>
              <w:rPr>
                <w:b/>
                <w:color w:val="FFFFFF" w:themeColor="background1"/>
                <w:lang w:val="en-GB"/>
              </w:rPr>
            </w:pPr>
            <w:r w:rsidRPr="007741FF">
              <w:rPr>
                <w:b/>
                <w:color w:val="FFFFFF" w:themeColor="background1"/>
                <w:lang w:val="en-GB"/>
              </w:rPr>
              <w:t>STANDARD OR PROGRAM</w:t>
            </w:r>
          </w:p>
        </w:tc>
        <w:tc>
          <w:tcPr>
            <w:tcW w:w="3100" w:type="dxa"/>
          </w:tcPr>
          <w:p w14:paraId="46231960" w14:textId="77777777" w:rsidR="007908E6" w:rsidRPr="007741FF" w:rsidRDefault="007908E6" w:rsidP="0045777E">
            <w:pPr>
              <w:pStyle w:val="Insidetableprompt"/>
              <w:rPr>
                <w:b/>
                <w:color w:val="FFFFFF" w:themeColor="background1"/>
                <w:lang w:val="en-GB"/>
              </w:rPr>
            </w:pPr>
            <w:r w:rsidRPr="007741FF">
              <w:rPr>
                <w:b/>
                <w:color w:val="FFFFFF" w:themeColor="background1"/>
                <w:lang w:val="en-GB"/>
              </w:rPr>
              <w:t xml:space="preserve">YEARS WITH POTENTIAL </w:t>
            </w:r>
            <w:r>
              <w:rPr>
                <w:b/>
                <w:color w:val="FFFFFF" w:themeColor="background1"/>
                <w:lang w:val="en-GB"/>
              </w:rPr>
              <w:t>ERRs</w:t>
            </w:r>
          </w:p>
        </w:tc>
      </w:tr>
      <w:tr w:rsidR="007908E6" w14:paraId="1C3B3443" w14:textId="77777777" w:rsidTr="0045777E">
        <w:trPr>
          <w:cnfStyle w:val="000000100000" w:firstRow="0" w:lastRow="0" w:firstColumn="0" w:lastColumn="0" w:oddVBand="0" w:evenVBand="0" w:oddHBand="1" w:evenHBand="0" w:firstRowFirstColumn="0" w:firstRowLastColumn="0" w:lastRowFirstColumn="0" w:lastRowLastColumn="0"/>
        </w:trPr>
        <w:tc>
          <w:tcPr>
            <w:tcW w:w="3100" w:type="dxa"/>
          </w:tcPr>
          <w:p w14:paraId="20940FAE" w14:textId="77777777" w:rsidR="007908E6" w:rsidRDefault="007908E6" w:rsidP="00F46786">
            <w:pPr>
              <w:rPr>
                <w:lang w:val="en-GB"/>
              </w:rPr>
            </w:pPr>
          </w:p>
        </w:tc>
        <w:tc>
          <w:tcPr>
            <w:tcW w:w="3100" w:type="dxa"/>
          </w:tcPr>
          <w:p w14:paraId="6B2A5662" w14:textId="77777777" w:rsidR="007908E6" w:rsidRDefault="007908E6" w:rsidP="00F46786">
            <w:pPr>
              <w:rPr>
                <w:lang w:val="en-GB"/>
              </w:rPr>
            </w:pPr>
          </w:p>
        </w:tc>
        <w:tc>
          <w:tcPr>
            <w:tcW w:w="3100" w:type="dxa"/>
          </w:tcPr>
          <w:p w14:paraId="5240D514" w14:textId="77777777" w:rsidR="007908E6" w:rsidRDefault="007908E6" w:rsidP="00F46786">
            <w:pPr>
              <w:rPr>
                <w:lang w:val="en-GB"/>
              </w:rPr>
            </w:pPr>
          </w:p>
        </w:tc>
      </w:tr>
      <w:tr w:rsidR="007908E6" w14:paraId="54EDFCF6" w14:textId="77777777" w:rsidTr="0045777E">
        <w:trPr>
          <w:cnfStyle w:val="000000010000" w:firstRow="0" w:lastRow="0" w:firstColumn="0" w:lastColumn="0" w:oddVBand="0" w:evenVBand="0" w:oddHBand="0" w:evenHBand="1" w:firstRowFirstColumn="0" w:firstRowLastColumn="0" w:lastRowFirstColumn="0" w:lastRowLastColumn="0"/>
        </w:trPr>
        <w:tc>
          <w:tcPr>
            <w:tcW w:w="3100" w:type="dxa"/>
          </w:tcPr>
          <w:p w14:paraId="2650B992" w14:textId="77777777" w:rsidR="007908E6" w:rsidRDefault="007908E6" w:rsidP="00F46786">
            <w:pPr>
              <w:rPr>
                <w:lang w:val="en-GB"/>
              </w:rPr>
            </w:pPr>
          </w:p>
        </w:tc>
        <w:tc>
          <w:tcPr>
            <w:tcW w:w="3100" w:type="dxa"/>
          </w:tcPr>
          <w:p w14:paraId="01EBD79B" w14:textId="77777777" w:rsidR="007908E6" w:rsidRDefault="007908E6" w:rsidP="00F46786">
            <w:pPr>
              <w:rPr>
                <w:lang w:val="en-GB"/>
              </w:rPr>
            </w:pPr>
          </w:p>
        </w:tc>
        <w:tc>
          <w:tcPr>
            <w:tcW w:w="3100" w:type="dxa"/>
          </w:tcPr>
          <w:p w14:paraId="4FBB0650" w14:textId="77777777" w:rsidR="007908E6" w:rsidRDefault="007908E6" w:rsidP="00F46786">
            <w:pPr>
              <w:rPr>
                <w:lang w:val="en-GB"/>
              </w:rPr>
            </w:pPr>
          </w:p>
        </w:tc>
      </w:tr>
    </w:tbl>
    <w:p w14:paraId="5A62F94D" w14:textId="77777777" w:rsidR="003D78F2" w:rsidRDefault="003D78F2" w:rsidP="007908E6">
      <w:pPr>
        <w:pStyle w:val="ARTInstructions"/>
        <w:rPr>
          <w:lang w:val="en-GB"/>
        </w:rPr>
        <w:sectPr w:rsidR="003D78F2" w:rsidSect="00E222A5">
          <w:type w:val="continuous"/>
          <w:pgSz w:w="12240" w:h="15840"/>
          <w:pgMar w:top="1728" w:right="1440" w:bottom="1440" w:left="1440" w:header="576" w:footer="1008" w:gutter="0"/>
          <w:cols w:space="720"/>
          <w:formProt w:val="0"/>
          <w:docGrid w:linePitch="360"/>
        </w:sectPr>
      </w:pPr>
    </w:p>
    <w:p w14:paraId="2202EB05" w14:textId="77777777" w:rsidR="003D78F2" w:rsidRDefault="007908E6" w:rsidP="007908E6">
      <w:pPr>
        <w:pStyle w:val="ARTInstructions"/>
        <w:rPr>
          <w:lang w:val="en-GB"/>
        </w:rPr>
        <w:sectPr w:rsidR="003D78F2" w:rsidSect="00E222A5">
          <w:type w:val="continuous"/>
          <w:pgSz w:w="12240" w:h="15840"/>
          <w:pgMar w:top="1728" w:right="1440" w:bottom="1440" w:left="1440" w:header="576" w:footer="1008" w:gutter="0"/>
          <w:cols w:space="720"/>
          <w:docGrid w:linePitch="360"/>
        </w:sectPr>
      </w:pPr>
      <w:r>
        <w:rPr>
          <w:lang w:val="en-GB"/>
        </w:rPr>
        <w:t>Please provide a description of the plan and procedures to ensure double counting (double issuance, double use, and double claiming) is avoided per TREES Section 13, including how any ERRs from the projects/ programs included in the table above and any other future projects/ programs will be addressed.</w:t>
      </w:r>
    </w:p>
    <w:p w14:paraId="02A6A8A3" w14:textId="77777777" w:rsidR="003D78F2" w:rsidRDefault="003D78F2" w:rsidP="003D78F2">
      <w:pPr>
        <w:sectPr w:rsidR="003D78F2" w:rsidSect="00E222A5">
          <w:type w:val="continuous"/>
          <w:pgSz w:w="12240" w:h="15840"/>
          <w:pgMar w:top="1728" w:right="1440" w:bottom="1440" w:left="1440" w:header="576" w:footer="1008" w:gutter="0"/>
          <w:cols w:space="720"/>
          <w:formProt w:val="0"/>
          <w:docGrid w:linePitch="360"/>
        </w:sectPr>
      </w:pPr>
      <w:r>
        <w:t>(Enter response here)</w:t>
      </w:r>
    </w:p>
    <w:p w14:paraId="43F89122" w14:textId="158DF96E" w:rsidR="007908E6" w:rsidRPr="00CA108C" w:rsidRDefault="007908E6" w:rsidP="003D78F2">
      <w:pPr>
        <w:rPr>
          <w:lang w:val="en-GB"/>
        </w:rPr>
      </w:pPr>
    </w:p>
    <w:p w14:paraId="31E4930E" w14:textId="522832B2" w:rsidR="007908E6" w:rsidRDefault="007908E6" w:rsidP="003E6950">
      <w:pPr>
        <w:pStyle w:val="ART5TOC-Sectiontitle"/>
        <w:numPr>
          <w:ilvl w:val="0"/>
          <w:numId w:val="24"/>
        </w:numPr>
      </w:pPr>
      <w:r>
        <w:t>Variance</w:t>
      </w:r>
    </w:p>
    <w:p w14:paraId="4EA0271E" w14:textId="77777777" w:rsidR="003D78F2" w:rsidRDefault="007908E6" w:rsidP="007908E6">
      <w:pPr>
        <w:pStyle w:val="ARTInstructions"/>
        <w:sectPr w:rsidR="003D78F2" w:rsidSect="00E222A5">
          <w:type w:val="continuous"/>
          <w:pgSz w:w="12240" w:h="15840"/>
          <w:pgMar w:top="1728" w:right="1440" w:bottom="1440" w:left="1440" w:header="576" w:footer="1008" w:gutter="0"/>
          <w:cols w:space="720"/>
          <w:docGrid w:linePitch="360"/>
        </w:sectPr>
      </w:pPr>
      <w:r>
        <w:rPr>
          <w:rStyle w:val="normaltextrun1"/>
        </w:rPr>
        <w:t>Please s</w:t>
      </w:r>
      <w:r w:rsidRPr="0039243F">
        <w:rPr>
          <w:rStyle w:val="normaltextrun1"/>
        </w:rPr>
        <w:t>ummarize any variances from TREES that have been approved by ART and used by th</w:t>
      </w:r>
      <w:r w:rsidRPr="001B7FC3">
        <w:t>e Participant. Please attach the approved Variance Request Form. If no variances are being used, please write “Not applicable.”</w:t>
      </w:r>
    </w:p>
    <w:p w14:paraId="2EB04EA0" w14:textId="77777777" w:rsidR="003D78F2" w:rsidRDefault="003D78F2" w:rsidP="003D78F2">
      <w:pPr>
        <w:sectPr w:rsidR="003D78F2" w:rsidSect="00E222A5">
          <w:type w:val="continuous"/>
          <w:pgSz w:w="12240" w:h="15840"/>
          <w:pgMar w:top="1728" w:right="1440" w:bottom="1440" w:left="1440" w:header="576" w:footer="1008" w:gutter="0"/>
          <w:cols w:space="720"/>
          <w:formProt w:val="0"/>
          <w:docGrid w:linePitch="360"/>
        </w:sectPr>
      </w:pPr>
      <w:r>
        <w:t>(Enter response here)</w:t>
      </w:r>
    </w:p>
    <w:p w14:paraId="28EA416D" w14:textId="005096A8" w:rsidR="007908E6" w:rsidRPr="00B9272D" w:rsidRDefault="007908E6" w:rsidP="003D78F2"/>
    <w:p w14:paraId="3DDCB50F" w14:textId="295218AF" w:rsidR="007908E6" w:rsidRDefault="007908E6" w:rsidP="003E6950">
      <w:pPr>
        <w:pStyle w:val="ART5TOC-Sectiontitle"/>
        <w:numPr>
          <w:ilvl w:val="0"/>
          <w:numId w:val="24"/>
        </w:numPr>
      </w:pPr>
      <w:r>
        <w:t>Safeguards</w:t>
      </w:r>
    </w:p>
    <w:p w14:paraId="56D556AD" w14:textId="5B5A6C47" w:rsidR="00C02BD6" w:rsidRDefault="007908E6" w:rsidP="00C02BD6">
      <w:pPr>
        <w:pStyle w:val="ARTInstructions"/>
      </w:pPr>
      <w:r>
        <w:t xml:space="preserve">Please respond to the prompts below related to the </w:t>
      </w:r>
      <w:r w:rsidRPr="00E21141">
        <w:t>REDD+ activities defined in the REDD+ Implementation Plan</w:t>
      </w:r>
      <w:r>
        <w:t xml:space="preserve"> (Section 6.2 and 6.4 of this document). When citing any policies, laws, or regulations, please c</w:t>
      </w:r>
      <w:r w:rsidRPr="00577B26">
        <w:t>ite the official name, the relevant article(s) or section(s), and the date of publication or issuance</w:t>
      </w:r>
      <w:r>
        <w:t>, and provide a link if available</w:t>
      </w:r>
    </w:p>
    <w:p w14:paraId="3CDEB2ED" w14:textId="72BCFA25" w:rsidR="007908E6" w:rsidRDefault="007908E6" w:rsidP="00764347">
      <w:pPr>
        <w:pStyle w:val="Heading2"/>
        <w:numPr>
          <w:ilvl w:val="1"/>
          <w:numId w:val="33"/>
        </w:numPr>
      </w:pPr>
      <w:r>
        <w:t>Cancun Safeguard A</w:t>
      </w:r>
    </w:p>
    <w:p w14:paraId="4682FA86" w14:textId="0A604B0A" w:rsidR="007908E6" w:rsidRPr="00704019" w:rsidRDefault="007908E6" w:rsidP="007908E6">
      <w:pPr>
        <w:pStyle w:val="ARTDocument-Bodytext"/>
        <w:rPr>
          <w:b/>
          <w:bCs/>
        </w:rPr>
      </w:pPr>
      <w:r w:rsidRPr="009C6C7B">
        <w:rPr>
          <w:rStyle w:val="InsidetablepromptChar"/>
          <w:color w:val="004E7D"/>
          <w:sz w:val="22"/>
        </w:rPr>
        <w:t>THEME 1.1</w:t>
      </w:r>
      <w:r w:rsidR="00927EA6">
        <w:rPr>
          <w:rStyle w:val="InsidetablepromptChar"/>
          <w:color w:val="004E7D"/>
          <w:sz w:val="22"/>
        </w:rPr>
        <w:t>:</w:t>
      </w:r>
      <w:r w:rsidRPr="009C6C7B">
        <w:rPr>
          <w:b/>
          <w:bCs/>
        </w:rPr>
        <w:t xml:space="preserve"> </w:t>
      </w:r>
      <w:r w:rsidRPr="00704019">
        <w:rPr>
          <w:b/>
          <w:bCs/>
        </w:rPr>
        <w:t xml:space="preserve">Consistency with the objectives of national forest programs. </w:t>
      </w:r>
    </w:p>
    <w:p w14:paraId="29D1CB03" w14:textId="77777777" w:rsidR="007908E6" w:rsidRPr="004700E9" w:rsidRDefault="007908E6" w:rsidP="007908E6">
      <w:pPr>
        <w:pStyle w:val="ARTDocument-Bodytext"/>
      </w:pPr>
      <w:r w:rsidRPr="004700E9">
        <w:rPr>
          <w:b/>
          <w:bCs/>
          <w:color w:val="004E7D" w:themeColor="accent1"/>
        </w:rPr>
        <w:lastRenderedPageBreak/>
        <w:t>Structure and Process Indicator</w:t>
      </w:r>
      <w:r w:rsidRPr="00D33B55">
        <w:rPr>
          <w:color w:val="004E7D" w:themeColor="accent1"/>
        </w:rPr>
        <w:t xml:space="preserve">: </w:t>
      </w:r>
      <w:r w:rsidRPr="004700E9">
        <w:t xml:space="preserve">Participants have a clearly defined domestic legal framework, policies, or programs (or national REDD+ strategy or action plan) as well as the necessary procedures, resources and mechanisms for REDD+ activities to be designed in consistency with national and if applicable, subnational, forest policies/programs. </w:t>
      </w:r>
    </w:p>
    <w:p w14:paraId="1C547777" w14:textId="77777777" w:rsidR="003D78F2" w:rsidRDefault="007908E6" w:rsidP="007908E6">
      <w:pPr>
        <w:pStyle w:val="ARTInstructions"/>
        <w:sectPr w:rsidR="003D78F2" w:rsidSect="00E222A5">
          <w:type w:val="continuous"/>
          <w:pgSz w:w="12240" w:h="15840"/>
          <w:pgMar w:top="1728" w:right="1440" w:bottom="1440" w:left="1440" w:header="576" w:footer="1008" w:gutter="0"/>
          <w:cols w:space="720"/>
          <w:docGrid w:linePitch="360"/>
        </w:sectPr>
      </w:pPr>
      <w:r w:rsidRPr="004700E9">
        <w:t>Please describe how this indicator is met and include links to all publicly available reference documents.</w:t>
      </w:r>
    </w:p>
    <w:p w14:paraId="767AABF5" w14:textId="77777777" w:rsidR="003D78F2" w:rsidRDefault="004700E9" w:rsidP="00E96B32">
      <w:pPr>
        <w:sectPr w:rsidR="003D78F2" w:rsidSect="00E222A5">
          <w:type w:val="continuous"/>
          <w:pgSz w:w="12240" w:h="15840"/>
          <w:pgMar w:top="1728" w:right="1440" w:bottom="1440" w:left="1440" w:header="576" w:footer="1008" w:gutter="0"/>
          <w:cols w:space="720"/>
          <w:formProt w:val="0"/>
          <w:docGrid w:linePitch="360"/>
        </w:sectPr>
      </w:pPr>
      <w:r>
        <w:t>(Enter text here)</w:t>
      </w:r>
    </w:p>
    <w:p w14:paraId="1163CEFF" w14:textId="7D8CFFEE" w:rsidR="007908E6" w:rsidRPr="004700E9" w:rsidRDefault="007908E6" w:rsidP="00E96B32"/>
    <w:p w14:paraId="3D08C2A9" w14:textId="77777777" w:rsidR="007908E6" w:rsidRPr="004827DB" w:rsidRDefault="007908E6" w:rsidP="007908E6">
      <w:pPr>
        <w:pStyle w:val="ARTDocument-Bodytext"/>
      </w:pPr>
      <w:r w:rsidRPr="004827DB">
        <w:rPr>
          <w:b/>
          <w:bCs/>
          <w:color w:val="004E7D" w:themeColor="accent1"/>
        </w:rPr>
        <w:t>Outcome Indicator:</w:t>
      </w:r>
      <w:r w:rsidRPr="00516769">
        <w:t xml:space="preserve"> </w:t>
      </w:r>
      <w:r w:rsidRPr="004827DB">
        <w:t>Public institutions have designed and implemented REDD+ activities consistent with or complementary to the objectives of the national and if applicable, subnational, forest policies/programs.</w:t>
      </w:r>
    </w:p>
    <w:p w14:paraId="5B23CD23" w14:textId="77777777" w:rsidR="003D78F2" w:rsidRDefault="007908E6" w:rsidP="007908E6">
      <w:pPr>
        <w:pStyle w:val="ARTInstructions"/>
        <w:sectPr w:rsidR="003D78F2" w:rsidSect="00E222A5">
          <w:type w:val="continuous"/>
          <w:pgSz w:w="12240" w:h="15840"/>
          <w:pgMar w:top="1728" w:right="1440" w:bottom="1440" w:left="1440" w:header="576" w:footer="1008" w:gutter="0"/>
          <w:cols w:space="720"/>
          <w:docGrid w:linePitch="360"/>
        </w:sectPr>
      </w:pPr>
      <w:r w:rsidRPr="004827DB">
        <w:t>Please describe how any relevant REDD+ activities that occurred prior to the start of the crediting period were developed and implemented in conformance with this indicator and describe how the information was collected.</w:t>
      </w:r>
    </w:p>
    <w:p w14:paraId="7463BDE1" w14:textId="77777777" w:rsidR="003D78F2" w:rsidRDefault="004827DB" w:rsidP="00E96B32">
      <w:pPr>
        <w:sectPr w:rsidR="003D78F2" w:rsidSect="00E222A5">
          <w:type w:val="continuous"/>
          <w:pgSz w:w="12240" w:h="15840"/>
          <w:pgMar w:top="1728" w:right="1440" w:bottom="1440" w:left="1440" w:header="576" w:footer="1008" w:gutter="0"/>
          <w:cols w:space="720"/>
          <w:formProt w:val="0"/>
          <w:docGrid w:linePitch="360"/>
        </w:sectPr>
      </w:pPr>
      <w:r>
        <w:t>(Enter text here)</w:t>
      </w:r>
    </w:p>
    <w:p w14:paraId="4385DCED" w14:textId="7055C9FE" w:rsidR="007908E6" w:rsidRPr="004827DB" w:rsidRDefault="007908E6" w:rsidP="00E96B32"/>
    <w:p w14:paraId="317857BA" w14:textId="77777777" w:rsidR="003D78F2" w:rsidRDefault="007908E6" w:rsidP="007908E6">
      <w:pPr>
        <w:pStyle w:val="ARTInstructions"/>
        <w:sectPr w:rsidR="003D78F2" w:rsidSect="00E222A5">
          <w:type w:val="continuous"/>
          <w:pgSz w:w="12240" w:h="15840"/>
          <w:pgMar w:top="1728" w:right="1440" w:bottom="1440" w:left="1440" w:header="576" w:footer="1008" w:gutter="0"/>
          <w:cols w:space="720"/>
          <w:docGrid w:linePitch="360"/>
        </w:sectPr>
      </w:pPr>
      <w:r w:rsidRPr="004827DB">
        <w:t>Please describe the desired results for any REDD+ activities that will occur during the crediting period to demonstrate conformance with this indicator, and how information will be collected and reviewed.</w:t>
      </w:r>
    </w:p>
    <w:p w14:paraId="763BDF84" w14:textId="77777777" w:rsidR="003D78F2" w:rsidRDefault="004827DB" w:rsidP="00E96B32">
      <w:pPr>
        <w:sectPr w:rsidR="003D78F2" w:rsidSect="00E222A5">
          <w:type w:val="continuous"/>
          <w:pgSz w:w="12240" w:h="15840"/>
          <w:pgMar w:top="1728" w:right="1440" w:bottom="1440" w:left="1440" w:header="576" w:footer="1008" w:gutter="0"/>
          <w:cols w:space="720"/>
          <w:formProt w:val="0"/>
          <w:docGrid w:linePitch="360"/>
        </w:sectPr>
      </w:pPr>
      <w:r>
        <w:t>(Enter text here)</w:t>
      </w:r>
    </w:p>
    <w:p w14:paraId="0DCF1D79" w14:textId="77777777" w:rsidR="004827DB" w:rsidRPr="004827DB" w:rsidRDefault="004827DB" w:rsidP="00E96B32"/>
    <w:p w14:paraId="59D5FEAC" w14:textId="2B2B739C" w:rsidR="007908E6" w:rsidRPr="00E96B32" w:rsidRDefault="007908E6" w:rsidP="00876732">
      <w:pPr>
        <w:pStyle w:val="ARTDocument-Bodytext"/>
        <w:rPr>
          <w:b/>
          <w:bCs/>
        </w:rPr>
      </w:pPr>
      <w:r w:rsidRPr="00B321F1">
        <w:rPr>
          <w:b/>
          <w:bCs/>
          <w:caps/>
        </w:rPr>
        <w:t>Theme 1.2</w:t>
      </w:r>
      <w:r w:rsidR="00927EA6" w:rsidRPr="00B321F1">
        <w:rPr>
          <w:b/>
          <w:bCs/>
          <w:caps/>
        </w:rPr>
        <w:t>:</w:t>
      </w:r>
      <w:r w:rsidRPr="00B321F1">
        <w:rPr>
          <w:b/>
          <w:bCs/>
          <w:sz w:val="24"/>
          <w:szCs w:val="24"/>
        </w:rPr>
        <w:t xml:space="preserve"> </w:t>
      </w:r>
      <w:r w:rsidRPr="00E96B32">
        <w:rPr>
          <w:b/>
          <w:bCs/>
        </w:rPr>
        <w:t>Consistency with the objectives of relevant international conventions and agreements.</w:t>
      </w:r>
    </w:p>
    <w:p w14:paraId="0197EBD6" w14:textId="77777777" w:rsidR="007908E6" w:rsidRDefault="007908E6" w:rsidP="00876732">
      <w:pPr>
        <w:pStyle w:val="ARTDocument-Bodytext"/>
      </w:pPr>
      <w:r w:rsidRPr="00E96B32">
        <w:rPr>
          <w:b/>
          <w:bCs/>
        </w:rPr>
        <w:t>Structure and Process Indicator:</w:t>
      </w:r>
      <w:r w:rsidRPr="471B9279">
        <w:t xml:space="preserve"> Participants have a domestic and if applicable, subnational, legal framework, policies, or programs (or national REDD+ strategy or action plan) as well as the necessary procedures, resources and mechanisms to recognize and promote the application of ratified relevant international conventions and agreements in the design and implementation of REDD+ activities.</w:t>
      </w:r>
      <w:r>
        <w:t xml:space="preserve"> </w:t>
      </w:r>
    </w:p>
    <w:p w14:paraId="71FAAFCE" w14:textId="77777777" w:rsidR="003D78F2" w:rsidRDefault="007908E6" w:rsidP="007908E6">
      <w:pPr>
        <w:pStyle w:val="ARTInstructions"/>
        <w:sectPr w:rsidR="003D78F2"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6AFB015A" w14:textId="77777777" w:rsidR="003D78F2" w:rsidRDefault="003D78F2" w:rsidP="003D78F2">
      <w:pPr>
        <w:sectPr w:rsidR="003D78F2" w:rsidSect="00E222A5">
          <w:type w:val="continuous"/>
          <w:pgSz w:w="12240" w:h="15840"/>
          <w:pgMar w:top="1728" w:right="1440" w:bottom="1440" w:left="1440" w:header="576" w:footer="1008" w:gutter="0"/>
          <w:cols w:space="720"/>
          <w:formProt w:val="0"/>
          <w:docGrid w:linePitch="360"/>
        </w:sectPr>
      </w:pPr>
      <w:r>
        <w:t>(Enter response here)</w:t>
      </w:r>
    </w:p>
    <w:p w14:paraId="5B4981F1" w14:textId="77777777" w:rsidR="007908E6" w:rsidRDefault="007908E6" w:rsidP="007908E6">
      <w:pPr>
        <w:pStyle w:val="ARTInstructions"/>
      </w:pPr>
    </w:p>
    <w:p w14:paraId="2E0ADA89" w14:textId="77777777" w:rsidR="007908E6" w:rsidRDefault="007908E6" w:rsidP="00876732">
      <w:pPr>
        <w:pStyle w:val="ARTDocument-Bodytext"/>
      </w:pPr>
      <w:r w:rsidRPr="00E96B32">
        <w:rPr>
          <w:b/>
          <w:bCs/>
        </w:rPr>
        <w:t>Outcome Indicator:</w:t>
      </w:r>
      <w:r w:rsidRPr="471B9279">
        <w:t xml:space="preserve"> Public institutions have designed and implemented REDD+ activities consistent with or complementary to the objectives of identified, ratified and relevant international conventions and agreements.</w:t>
      </w:r>
    </w:p>
    <w:p w14:paraId="3EA7671B"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lastRenderedPageBreak/>
        <w:t xml:space="preserve">Please describe how any relevant REDD+ activities that occurred prior to the start of the </w:t>
      </w:r>
      <w:bookmarkStart w:id="1" w:name="_Int_8bVEXKBz"/>
      <w:r>
        <w:t>crediting</w:t>
      </w:r>
      <w:bookmarkEnd w:id="1"/>
      <w:r>
        <w:t xml:space="preserve"> period were developed and implemented in conformance with this indicator and describe how the information was collected. </w:t>
      </w:r>
    </w:p>
    <w:p w14:paraId="4B09F7D7"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384D0E6D" w14:textId="77777777" w:rsidR="007908E6" w:rsidRDefault="007908E6" w:rsidP="007908E6">
      <w:pPr>
        <w:pStyle w:val="ARTInstructions"/>
      </w:pPr>
    </w:p>
    <w:p w14:paraId="5875C36D"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the desired results for any REDD+ activities that will occur during the </w:t>
      </w:r>
      <w:bookmarkStart w:id="2" w:name="_Int_AoDc4nSK"/>
      <w:r>
        <w:t>crediting</w:t>
      </w:r>
      <w:bookmarkEnd w:id="2"/>
      <w:r>
        <w:t xml:space="preserve"> period to demonstrate conformance with this indicator, and how information will be collected and reviewed. </w:t>
      </w:r>
    </w:p>
    <w:p w14:paraId="5389A3B0"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50A7CC77" w14:textId="77777777" w:rsidR="007908E6" w:rsidRDefault="007908E6" w:rsidP="007908E6">
      <w:pPr>
        <w:pStyle w:val="ARTInstructions"/>
      </w:pPr>
    </w:p>
    <w:p w14:paraId="505BDDF3" w14:textId="62B6F033" w:rsidR="007908E6" w:rsidRDefault="007908E6" w:rsidP="00764347">
      <w:pPr>
        <w:pStyle w:val="Heading2"/>
        <w:numPr>
          <w:ilvl w:val="1"/>
          <w:numId w:val="33"/>
        </w:numPr>
      </w:pPr>
      <w:r>
        <w:t>Cancun Safeguard B</w:t>
      </w:r>
    </w:p>
    <w:p w14:paraId="6F5EA29E" w14:textId="3CFEEB42" w:rsidR="007908E6" w:rsidRPr="00E96B32" w:rsidRDefault="007908E6" w:rsidP="00876732">
      <w:pPr>
        <w:pStyle w:val="ARTDocument-Bodytext"/>
        <w:rPr>
          <w:b/>
          <w:bCs/>
        </w:rPr>
      </w:pPr>
      <w:r w:rsidRPr="00E96B32">
        <w:rPr>
          <w:rStyle w:val="ARTDocument-HighlightBeginningofParagraph"/>
          <w:rFonts w:eastAsia="Arial"/>
        </w:rPr>
        <w:t>Theme</w:t>
      </w:r>
      <w:r w:rsidRPr="00B321F1">
        <w:rPr>
          <w:caps/>
        </w:rPr>
        <w:t xml:space="preserve"> </w:t>
      </w:r>
      <w:r w:rsidRPr="00E96B32">
        <w:rPr>
          <w:rStyle w:val="ARTDocument-HighlightBeginningofParagraph"/>
          <w:rFonts w:eastAsia="Arial"/>
        </w:rPr>
        <w:t>2.1</w:t>
      </w:r>
      <w:r w:rsidR="00927EA6">
        <w:rPr>
          <w:rStyle w:val="ARTDocument-HighlightBeginningofParagraph"/>
          <w:rFonts w:eastAsia="Arial"/>
        </w:rPr>
        <w:t>:</w:t>
      </w:r>
      <w:r w:rsidRPr="00B321F1">
        <w:rPr>
          <w:sz w:val="24"/>
          <w:szCs w:val="24"/>
        </w:rPr>
        <w:t xml:space="preserve"> </w:t>
      </w:r>
      <w:r w:rsidRPr="00E96B32">
        <w:rPr>
          <w:b/>
          <w:bCs/>
        </w:rPr>
        <w:t>Respect, protect, and fulfill the right of access to information.</w:t>
      </w:r>
    </w:p>
    <w:p w14:paraId="1C918475" w14:textId="77777777" w:rsidR="007908E6" w:rsidRDefault="007908E6" w:rsidP="007908E6">
      <w:r w:rsidRPr="00CB6F62">
        <w:rPr>
          <w:rFonts w:eastAsia="Arial" w:cs="Arial"/>
          <w:b/>
          <w:bCs/>
          <w:color w:val="004E7D"/>
        </w:rPr>
        <w:t>Structure and Process Indicator:</w:t>
      </w:r>
      <w:r w:rsidRPr="0088F814">
        <w:rPr>
          <w:rFonts w:ascii="Arial" w:eastAsia="Arial" w:hAnsi="Arial" w:cs="Arial"/>
          <w:color w:val="004E7D"/>
        </w:rPr>
        <w:t xml:space="preserve"> </w:t>
      </w:r>
      <w:r w:rsidRPr="0088F814">
        <w:rPr>
          <w:rStyle w:val="ARTDocument-BodytextChar"/>
          <w:rFonts w:eastAsia="Arial"/>
        </w:rPr>
        <w:t>Participants have in place a legal framework, policies and/or programs as well as the necessary procedures,</w:t>
      </w:r>
      <w:r w:rsidRPr="0088F814">
        <w:rPr>
          <w:rFonts w:ascii="Arial" w:eastAsia="Arial" w:hAnsi="Arial" w:cs="Arial"/>
          <w:color w:val="000000" w:themeColor="text1"/>
        </w:rPr>
        <w:t xml:space="preserve"> </w:t>
      </w:r>
      <w:r w:rsidRPr="0088F814">
        <w:rPr>
          <w:rStyle w:val="ARTDocument-BodytextChar"/>
          <w:rFonts w:eastAsia="Arial"/>
        </w:rPr>
        <w:t>resources and mechanisms</w:t>
      </w:r>
      <w:r w:rsidRPr="0088F814">
        <w:rPr>
          <w:rFonts w:ascii="Arial" w:eastAsia="Arial" w:hAnsi="Arial" w:cs="Arial"/>
          <w:color w:val="000000" w:themeColor="text1"/>
        </w:rPr>
        <w:t xml:space="preserve"> </w:t>
      </w:r>
      <w:r w:rsidRPr="0088F814">
        <w:rPr>
          <w:rStyle w:val="ARTDocument-BodytextChar"/>
          <w:rFonts w:eastAsia="Arial"/>
        </w:rPr>
        <w:t>for providing access to information related to REDD+ activities, REDD+ benefit distribution, and how safeguards have been addressed and respected.</w:t>
      </w:r>
      <w:r>
        <w:t xml:space="preserve"> </w:t>
      </w:r>
    </w:p>
    <w:p w14:paraId="62596875"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74A546B7"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4B903740" w14:textId="77777777" w:rsidR="007908E6" w:rsidRDefault="007908E6" w:rsidP="007908E6">
      <w:pPr>
        <w:pStyle w:val="ARTInstructions"/>
      </w:pPr>
    </w:p>
    <w:p w14:paraId="76A472FB" w14:textId="77777777" w:rsidR="007908E6" w:rsidRDefault="007908E6" w:rsidP="007908E6">
      <w:r w:rsidRPr="00CB6F62">
        <w:rPr>
          <w:rFonts w:eastAsia="Arial" w:cs="Arial"/>
          <w:b/>
          <w:bCs/>
          <w:color w:val="004E7D"/>
        </w:rPr>
        <w:t>Outcome Indicator:</w:t>
      </w:r>
      <w:r w:rsidRPr="7DE42C84">
        <w:rPr>
          <w:rFonts w:ascii="Arial" w:eastAsia="Arial" w:hAnsi="Arial" w:cs="Arial"/>
          <w:color w:val="004E7D"/>
        </w:rPr>
        <w:t xml:space="preserve"> </w:t>
      </w:r>
      <w:r w:rsidRPr="7DE42C84">
        <w:rPr>
          <w:rStyle w:val="ARTDocument-BodytextChar"/>
          <w:rFonts w:eastAsia="Arial"/>
        </w:rPr>
        <w:t>Public institutions have provided access to information, and the public has been aware of and exercised the right to seek</w:t>
      </w:r>
      <w:r w:rsidRPr="7DE42C84">
        <w:rPr>
          <w:rFonts w:ascii="Arial" w:eastAsia="Arial" w:hAnsi="Arial" w:cs="Arial"/>
          <w:color w:val="000000" w:themeColor="text1"/>
        </w:rPr>
        <w:t xml:space="preserve"> </w:t>
      </w:r>
      <w:r w:rsidRPr="7DE42C84">
        <w:rPr>
          <w:rStyle w:val="ARTDocument-BodytextChar"/>
          <w:rFonts w:eastAsia="Arial"/>
        </w:rPr>
        <w:t>and receive official information on REDD+ activities</w:t>
      </w:r>
      <w:r w:rsidRPr="7DE42C84">
        <w:rPr>
          <w:rFonts w:ascii="Arial" w:eastAsia="Arial" w:hAnsi="Arial" w:cs="Arial"/>
          <w:color w:val="000000" w:themeColor="text1"/>
        </w:rPr>
        <w:t xml:space="preserve"> </w:t>
      </w:r>
      <w:r w:rsidRPr="7DE42C84">
        <w:rPr>
          <w:rStyle w:val="ARTDocument-BodytextChar"/>
          <w:rFonts w:eastAsia="Arial"/>
        </w:rPr>
        <w:t>and REDD+ benefit distribution as well as on how safeguards have been addressed and respected.</w:t>
      </w:r>
      <w:r>
        <w:t xml:space="preserve"> </w:t>
      </w:r>
    </w:p>
    <w:p w14:paraId="0396E195"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how any relevant REDD+ activities that occurred prior to the start of the </w:t>
      </w:r>
      <w:bookmarkStart w:id="3" w:name="_Int_sMISG7G8"/>
      <w:r>
        <w:t>crediting</w:t>
      </w:r>
      <w:bookmarkEnd w:id="3"/>
      <w:r>
        <w:t xml:space="preserve"> period were developed and implemented in conformance with this indicator and describe how the information was collected. </w:t>
      </w:r>
    </w:p>
    <w:p w14:paraId="359A78E3"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1A317407" w14:textId="77777777" w:rsidR="007908E6" w:rsidRDefault="007908E6" w:rsidP="007908E6">
      <w:pPr>
        <w:pStyle w:val="ARTInstructions"/>
      </w:pPr>
    </w:p>
    <w:p w14:paraId="021C6380"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the desired results for any REDD+ activities that will occur during the </w:t>
      </w:r>
      <w:bookmarkStart w:id="4" w:name="_Int_H4EWxt1D"/>
      <w:r>
        <w:t>crediting</w:t>
      </w:r>
      <w:bookmarkEnd w:id="4"/>
      <w:r>
        <w:t xml:space="preserve"> period to demonstrate conformance with this indicator, and how information will be collected and reviewed.</w:t>
      </w:r>
    </w:p>
    <w:p w14:paraId="5909092E"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18C80835" w14:textId="77777777" w:rsidR="007908E6" w:rsidRDefault="007908E6" w:rsidP="007908E6">
      <w:pPr>
        <w:pStyle w:val="ARTInstructions"/>
      </w:pPr>
    </w:p>
    <w:p w14:paraId="4CEF962C" w14:textId="1A9416AD" w:rsidR="007908E6" w:rsidRDefault="007908E6" w:rsidP="00876732">
      <w:pPr>
        <w:pStyle w:val="ARTDocument-Bodytext"/>
      </w:pPr>
      <w:r w:rsidRPr="0581D22A">
        <w:rPr>
          <w:rStyle w:val="ARTDocument-HighlightBeginningofParagraph"/>
          <w:rFonts w:eastAsia="Arial"/>
        </w:rPr>
        <w:lastRenderedPageBreak/>
        <w:t>Theme</w:t>
      </w:r>
      <w:r w:rsidRPr="00B321F1">
        <w:rPr>
          <w:b/>
          <w:bCs/>
          <w:caps/>
        </w:rPr>
        <w:t xml:space="preserve"> </w:t>
      </w:r>
      <w:r w:rsidRPr="0581D22A">
        <w:rPr>
          <w:rStyle w:val="ARTDocument-HighlightBeginningofParagraph"/>
          <w:rFonts w:eastAsia="Arial"/>
        </w:rPr>
        <w:t>2.2</w:t>
      </w:r>
      <w:r w:rsidR="00927EA6">
        <w:rPr>
          <w:rStyle w:val="ARTDocument-HighlightBeginningofParagraph"/>
          <w:rFonts w:eastAsia="Arial"/>
        </w:rPr>
        <w:t>:</w:t>
      </w:r>
      <w:r w:rsidRPr="00B321F1">
        <w:rPr>
          <w:sz w:val="24"/>
          <w:szCs w:val="24"/>
        </w:rPr>
        <w:t xml:space="preserve"> </w:t>
      </w:r>
      <w:r w:rsidRPr="00E96B32">
        <w:rPr>
          <w:b/>
          <w:bCs/>
        </w:rPr>
        <w:t>Promote transparency and prevent corruption, including through the promotion of anti-corruption measures.</w:t>
      </w:r>
      <w:r w:rsidRPr="0581D22A">
        <w:t xml:space="preserve"> </w:t>
      </w:r>
    </w:p>
    <w:p w14:paraId="1E60E350" w14:textId="77777777" w:rsidR="007908E6" w:rsidRDefault="007908E6" w:rsidP="007908E6">
      <w:pPr>
        <w:pStyle w:val="ARTDocument-Bodytext"/>
      </w:pPr>
      <w:r w:rsidRPr="00E96B32">
        <w:rPr>
          <w:rFonts w:eastAsia="Arial"/>
          <w:b/>
          <w:bCs/>
        </w:rPr>
        <w:t>Structure and Process Indicator:</w:t>
      </w:r>
      <w:r w:rsidRPr="0581D22A">
        <w:rPr>
          <w:rFonts w:eastAsia="Arial"/>
        </w:rPr>
        <w:t xml:space="preserve"> Participants have in place a legal framework, policies and/or programs as well as the necessary procedures, resources and mechanisms to prevent corruption, promote anti-corruption measures, and promote transparency in the REDD+ activities and the distribution of REDD+ benefits. These reflect the principles of rule of law, proper management of public affairs and public property, and integrity. </w:t>
      </w:r>
    </w:p>
    <w:p w14:paraId="4AB2104A"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35DDEE86"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5E7D8CCD" w14:textId="77777777" w:rsidR="007908E6" w:rsidRDefault="007908E6" w:rsidP="007908E6">
      <w:pPr>
        <w:pStyle w:val="ARTInstructions"/>
      </w:pPr>
    </w:p>
    <w:p w14:paraId="118F70DD" w14:textId="77777777" w:rsidR="007908E6" w:rsidRDefault="007908E6" w:rsidP="00876732">
      <w:pPr>
        <w:pStyle w:val="ARTDocument-Bodytext"/>
      </w:pPr>
      <w:r w:rsidRPr="00CB6F62">
        <w:rPr>
          <w:rStyle w:val="ARTDocument-HighlightWithintext"/>
          <w:rFonts w:ascii="Source Sans Pro" w:eastAsia="Arial" w:hAnsi="Source Sans Pro"/>
          <w:b/>
          <w:bCs/>
          <w:noProof w:val="0"/>
        </w:rPr>
        <w:t>Outcome Indicator:</w:t>
      </w:r>
      <w:r w:rsidRPr="0581D22A">
        <w:rPr>
          <w:rStyle w:val="ARTDocument-HighlightWithintext"/>
          <w:rFonts w:eastAsia="Arial"/>
          <w:noProof w:val="0"/>
        </w:rPr>
        <w:t xml:space="preserve"> </w:t>
      </w:r>
      <w:r w:rsidRPr="0581D22A">
        <w:t>Public institutions have carried out REDD+ activities and the distribution of REDD+ benefits in a transparent and accountable manner, preventing corruption.</w:t>
      </w:r>
      <w:r>
        <w:t xml:space="preserve"> </w:t>
      </w:r>
    </w:p>
    <w:p w14:paraId="1E14505E"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how any relevant REDD+ activities that occurred prior to the start of the crediting period were developed and implemented in conformance with this indicator and describe how the information was collected. </w:t>
      </w:r>
    </w:p>
    <w:p w14:paraId="0F32BF66"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06ED49F9" w14:textId="77777777" w:rsidR="007908E6" w:rsidRDefault="007908E6" w:rsidP="007908E6">
      <w:pPr>
        <w:pStyle w:val="ARTInstructions"/>
      </w:pPr>
    </w:p>
    <w:p w14:paraId="28E55F02" w14:textId="77777777" w:rsidR="00E264B5" w:rsidRDefault="007908E6" w:rsidP="007908E6">
      <w:pPr>
        <w:pStyle w:val="ARTInstructions"/>
        <w:rPr>
          <w:rStyle w:val="ARTDocument-HighlightBeginningofParagraph"/>
          <w:rFonts w:eastAsia="Arial"/>
          <w:i w:val="0"/>
          <w:iCs w:val="0"/>
          <w:noProof w:val="0"/>
        </w:rPr>
        <w:sectPr w:rsidR="00E264B5" w:rsidSect="00E222A5">
          <w:type w:val="continuous"/>
          <w:pgSz w:w="12240" w:h="15840"/>
          <w:pgMar w:top="1728" w:right="1440" w:bottom="1440" w:left="1440" w:header="576" w:footer="1008" w:gutter="0"/>
          <w:cols w:space="720"/>
          <w:docGrid w:linePitch="360"/>
        </w:sectPr>
      </w:pPr>
      <w:r>
        <w:t xml:space="preserve">Please describe the desired results for any REDD+ activities that will occur during the </w:t>
      </w:r>
      <w:bookmarkStart w:id="5" w:name="_Int_f5PzhrXy"/>
      <w:r>
        <w:t>crediting</w:t>
      </w:r>
      <w:bookmarkEnd w:id="5"/>
      <w:r>
        <w:t xml:space="preserve"> period to demonstrate conformance with this indicator, and how information will be collected and reviewed.</w:t>
      </w:r>
      <w:r w:rsidRPr="2EA761DC">
        <w:rPr>
          <w:rStyle w:val="ARTDocument-HighlightBeginningofParagraph"/>
          <w:rFonts w:eastAsia="Arial"/>
          <w:i w:val="0"/>
          <w:iCs w:val="0"/>
          <w:noProof w:val="0"/>
        </w:rPr>
        <w:t xml:space="preserve"> </w:t>
      </w:r>
    </w:p>
    <w:p w14:paraId="49CE01B2"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7F2C288D" w14:textId="77777777" w:rsidR="007908E6" w:rsidRDefault="007908E6" w:rsidP="007908E6">
      <w:pPr>
        <w:pStyle w:val="ARTInstructions"/>
      </w:pPr>
    </w:p>
    <w:p w14:paraId="5C1CB7E2" w14:textId="3E369A34" w:rsidR="007908E6" w:rsidRDefault="007908E6" w:rsidP="007908E6">
      <w:pPr>
        <w:pStyle w:val="ARTInstructions"/>
        <w:rPr>
          <w:rFonts w:eastAsia="Arial"/>
          <w:i w:val="0"/>
          <w:iCs w:val="0"/>
        </w:rPr>
      </w:pPr>
      <w:r w:rsidRPr="2EA761DC">
        <w:rPr>
          <w:rStyle w:val="ARTDocument-HighlightBeginningofParagraph"/>
          <w:rFonts w:eastAsia="Arial"/>
          <w:i w:val="0"/>
        </w:rPr>
        <w:t>Theme</w:t>
      </w:r>
      <w:r w:rsidRPr="00B321F1">
        <w:rPr>
          <w:rFonts w:eastAsia="Arial"/>
          <w:b/>
          <w:bCs/>
          <w:i w:val="0"/>
          <w:iCs w:val="0"/>
          <w:caps/>
        </w:rPr>
        <w:t xml:space="preserve"> </w:t>
      </w:r>
      <w:r w:rsidRPr="2EA761DC">
        <w:rPr>
          <w:rStyle w:val="ARTDocument-HighlightBeginningofParagraph"/>
          <w:rFonts w:eastAsia="Arial"/>
          <w:i w:val="0"/>
        </w:rPr>
        <w:t>2.3</w:t>
      </w:r>
      <w:r w:rsidR="00927EA6">
        <w:rPr>
          <w:rStyle w:val="ARTDocument-HighlightBeginningofParagraph"/>
          <w:rFonts w:eastAsia="Arial"/>
          <w:i w:val="0"/>
        </w:rPr>
        <w:t>:</w:t>
      </w:r>
      <w:r w:rsidRPr="00B321F1">
        <w:rPr>
          <w:rFonts w:eastAsia="Arial"/>
          <w:i w:val="0"/>
          <w:iCs w:val="0"/>
          <w:sz w:val="24"/>
          <w:szCs w:val="24"/>
        </w:rPr>
        <w:t xml:space="preserve"> </w:t>
      </w:r>
      <w:r w:rsidRPr="00E96B32">
        <w:rPr>
          <w:rFonts w:eastAsia="Arial"/>
          <w:b/>
          <w:bCs/>
          <w:i w:val="0"/>
          <w:iCs w:val="0"/>
        </w:rPr>
        <w:t>Respect, protect, and fulfill land tenure rights.</w:t>
      </w:r>
    </w:p>
    <w:p w14:paraId="54C7534F" w14:textId="77777777" w:rsidR="007908E6" w:rsidRDefault="007908E6" w:rsidP="007908E6">
      <w:pPr>
        <w:pStyle w:val="ARTDocument-Bodytext"/>
      </w:pPr>
      <w:r w:rsidRPr="00E96B32">
        <w:rPr>
          <w:rFonts w:eastAsia="Arial"/>
          <w:b/>
          <w:bCs/>
        </w:rPr>
        <w:t>Structure and Process Indicator:</w:t>
      </w:r>
      <w:r w:rsidRPr="2EA761DC">
        <w:rPr>
          <w:rFonts w:eastAsia="Arial"/>
        </w:rPr>
        <w:t xml:space="preserve"> Participants have in place a legal framework, policies, or programs as well as the necessary procedures, resources and mechanisms for the recognition, inventorying, mapping, and security of customary and statutory land and resource tenure rights relevant to the implementation of the REDD+ activities.</w:t>
      </w:r>
    </w:p>
    <w:p w14:paraId="7F23D9D5"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34ADA5BA"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447929DD" w14:textId="77777777" w:rsidR="007908E6" w:rsidRDefault="007908E6" w:rsidP="007908E6">
      <w:pPr>
        <w:pStyle w:val="ARTInstructions"/>
      </w:pPr>
    </w:p>
    <w:p w14:paraId="7747D9F9" w14:textId="77777777" w:rsidR="007908E6" w:rsidRDefault="007908E6" w:rsidP="00876732">
      <w:pPr>
        <w:pStyle w:val="ARTDocument-Bodytext"/>
      </w:pPr>
      <w:r w:rsidRPr="00CB6F62">
        <w:rPr>
          <w:rStyle w:val="ARTDocument-HighlightWithintext"/>
          <w:rFonts w:ascii="Source Sans Pro" w:eastAsia="Arial" w:hAnsi="Source Sans Pro"/>
          <w:b/>
          <w:bCs/>
          <w:noProof w:val="0"/>
        </w:rPr>
        <w:t>Outcome Indicator:</w:t>
      </w:r>
      <w:r w:rsidRPr="39EFEC5B">
        <w:rPr>
          <w:rStyle w:val="ARTDocument-HighlightWithintext"/>
          <w:rFonts w:eastAsia="Arial"/>
          <w:noProof w:val="0"/>
        </w:rPr>
        <w:t xml:space="preserve"> </w:t>
      </w:r>
      <w:r w:rsidRPr="39EFEC5B">
        <w:t xml:space="preserve">Public institutions have recognized, inventoried, mapped, and secured customary and statutory land and resource tenure rights relevant to the implementation of REDD+ activities </w:t>
      </w:r>
      <w:r w:rsidRPr="39EFEC5B">
        <w:lastRenderedPageBreak/>
        <w:t xml:space="preserve">and respected stakeholders’ rights of access to, use of, and control over land and resources throughout the implementation of REDD+ activities. REDD+ activities have not caused any relocation without the Free, Prior, and Informed Consent (FPIC) of any Indigenous Peoples, Local Communities, Afro-descendant Peoples or equivalent stakeholders. REDD+ activities have not affected the rights to lands, resources and livelihoods without the Free, Prior, and Informed Consent (FPIC) of any Indigenous Peoples, Local Communities, Afro-descendant Peoples or equivalent stakeholders, as applicable. </w:t>
      </w:r>
    </w:p>
    <w:p w14:paraId="04BBA16C"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how any relevant REDD+ activities that occurred prior to the start of the crediting period were developed and implemented in conformance with this indicator and describe how the information was collected. </w:t>
      </w:r>
    </w:p>
    <w:p w14:paraId="2CE75DE5"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0ED46B98" w14:textId="77777777" w:rsidR="007908E6" w:rsidRDefault="007908E6" w:rsidP="007908E6">
      <w:pPr>
        <w:pStyle w:val="ARTInstructions"/>
      </w:pPr>
    </w:p>
    <w:p w14:paraId="4309EC8A"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the desired results for any REDD+ activities that will occur during the crediting period to demonstrate conformance with this indicator, and how information will be collected and reviewed.</w:t>
      </w:r>
    </w:p>
    <w:p w14:paraId="15C33F68"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09946054" w14:textId="77777777" w:rsidR="007908E6" w:rsidRDefault="007908E6" w:rsidP="007908E6">
      <w:pPr>
        <w:pStyle w:val="ARTInstructions"/>
        <w:rPr>
          <w:rStyle w:val="ARTDocument-HighlightBeginningofParagraph"/>
          <w:rFonts w:eastAsia="Arial"/>
          <w:i w:val="0"/>
          <w:iCs w:val="0"/>
          <w:noProof w:val="0"/>
        </w:rPr>
      </w:pPr>
    </w:p>
    <w:p w14:paraId="1C403190" w14:textId="4FC68EF0" w:rsidR="007908E6" w:rsidRDefault="007908E6" w:rsidP="00876732">
      <w:pPr>
        <w:pStyle w:val="ARTDocument-Bodytext"/>
      </w:pPr>
      <w:r w:rsidRPr="3C9E4F24">
        <w:rPr>
          <w:rStyle w:val="ARTDocument-HighlightBeginningofParagraph"/>
          <w:rFonts w:eastAsia="Arial"/>
        </w:rPr>
        <w:t>Theme</w:t>
      </w:r>
      <w:r w:rsidRPr="00B321F1">
        <w:rPr>
          <w:b/>
          <w:bCs/>
          <w:caps/>
        </w:rPr>
        <w:t xml:space="preserve"> </w:t>
      </w:r>
      <w:r w:rsidRPr="3C9E4F24">
        <w:rPr>
          <w:rStyle w:val="ARTDocument-HighlightBeginningofParagraph"/>
          <w:rFonts w:eastAsia="Arial"/>
        </w:rPr>
        <w:t>2.4</w:t>
      </w:r>
      <w:r w:rsidR="00927EA6">
        <w:rPr>
          <w:rStyle w:val="ARTDocument-HighlightBeginningofParagraph"/>
          <w:rFonts w:eastAsia="Arial"/>
        </w:rPr>
        <w:t>:</w:t>
      </w:r>
      <w:r w:rsidRPr="00B321F1">
        <w:rPr>
          <w:sz w:val="24"/>
          <w:szCs w:val="24"/>
        </w:rPr>
        <w:t xml:space="preserve"> </w:t>
      </w:r>
      <w:r w:rsidRPr="00E96B32">
        <w:rPr>
          <w:b/>
          <w:bCs/>
        </w:rPr>
        <w:t>Respect, protect, and fulfill access to justice.</w:t>
      </w:r>
    </w:p>
    <w:p w14:paraId="65BA19E2" w14:textId="77777777" w:rsidR="007908E6" w:rsidRDefault="007908E6" w:rsidP="007908E6">
      <w:pPr>
        <w:pStyle w:val="ARTDocument-Bodytext"/>
      </w:pPr>
      <w:r w:rsidRPr="00E96B32">
        <w:rPr>
          <w:rFonts w:eastAsia="Arial"/>
          <w:b/>
          <w:bCs/>
        </w:rPr>
        <w:t>Structure and Process Indicator:</w:t>
      </w:r>
      <w:r w:rsidRPr="3C9E4F24">
        <w:rPr>
          <w:rFonts w:eastAsia="Arial"/>
        </w:rPr>
        <w:t xml:space="preserve"> Participants have in place a legal framework, policies or programs and the necessary procedures, resources and mechanisms for guaranteeing non-discriminatory and non-cost prohibitive dispute resolution mechanisms at all relevant levels for stakeholders involved in the implementation of and/or with a recognized legal interest in the REDD+ activities, including judicial and/or administrative procedures for legal redress, which, among other things, provide access for Indigenous Peoples, Local Communities, Afro-descendant Peoples or equivalent stakeholders. </w:t>
      </w:r>
    </w:p>
    <w:p w14:paraId="7E642B0E"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5E57E983"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55B2220A" w14:textId="77777777" w:rsidR="007908E6" w:rsidRDefault="007908E6" w:rsidP="007908E6">
      <w:pPr>
        <w:pStyle w:val="ARTInstructions"/>
      </w:pPr>
    </w:p>
    <w:p w14:paraId="2DD0C156" w14:textId="77777777" w:rsidR="007908E6" w:rsidRDefault="007908E6" w:rsidP="00876732">
      <w:pPr>
        <w:pStyle w:val="ARTDocument-Bodytext"/>
      </w:pPr>
      <w:r w:rsidRPr="00CB6F62">
        <w:rPr>
          <w:rStyle w:val="ARTDocument-HighlightWithintext"/>
          <w:rFonts w:ascii="Source Sans Pro" w:eastAsia="Arial" w:hAnsi="Source Sans Pro"/>
          <w:b/>
          <w:bCs/>
          <w:noProof w:val="0"/>
        </w:rPr>
        <w:t>Outcome Indicator:</w:t>
      </w:r>
      <w:r w:rsidRPr="3C9E4F24">
        <w:rPr>
          <w:rStyle w:val="ARTDocument-HighlightWithintext"/>
          <w:rFonts w:eastAsia="Arial"/>
          <w:noProof w:val="0"/>
        </w:rPr>
        <w:t xml:space="preserve"> </w:t>
      </w:r>
      <w:r w:rsidRPr="3C9E4F24">
        <w:t>Public institutions have resolved disputes and competing claims and provided effective recourse and remedies through non-cost prohibitive and non-discriminatory mechanisms when there was a violation of rights, grievance, dispute or claim related to the implementation of REDD+ activities. All REDD+ related dispute resolution mechanisms have been transparently and proactively communicated to stakeholders, and the disputes resolution progress is being monitored to inform evaluation and improvement processes.</w:t>
      </w:r>
    </w:p>
    <w:p w14:paraId="6DA6290C"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lastRenderedPageBreak/>
        <w:t xml:space="preserve">Please describe how any relevant REDD+ activities that occurred prior to the start of the crediting period were developed and implemented in conformance with this indicator and describe how the information was collected. </w:t>
      </w:r>
    </w:p>
    <w:p w14:paraId="2883AB1B"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585B51A6" w14:textId="77777777" w:rsidR="007908E6" w:rsidRDefault="007908E6" w:rsidP="007908E6">
      <w:pPr>
        <w:pStyle w:val="ARTInstructions"/>
      </w:pPr>
    </w:p>
    <w:p w14:paraId="5E47E314"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the desired results for any REDD+ activities that will occur during the crediting period to demonstrate conformance with this indicator, and how information will be collected and reviewed.</w:t>
      </w:r>
    </w:p>
    <w:p w14:paraId="27B8249D"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4DC826BF" w14:textId="77777777" w:rsidR="007908E6" w:rsidRDefault="007908E6" w:rsidP="007908E6">
      <w:pPr>
        <w:pStyle w:val="ARTInstructions"/>
      </w:pPr>
    </w:p>
    <w:p w14:paraId="128351B8" w14:textId="77777777" w:rsidR="007908E6" w:rsidRDefault="007908E6" w:rsidP="00764347">
      <w:pPr>
        <w:pStyle w:val="Heading2"/>
        <w:numPr>
          <w:ilvl w:val="1"/>
          <w:numId w:val="33"/>
        </w:numPr>
      </w:pPr>
      <w:r>
        <w:t>Cancun Safeguard C</w:t>
      </w:r>
    </w:p>
    <w:p w14:paraId="52E2BBA3" w14:textId="0F66630F" w:rsidR="007908E6" w:rsidRPr="00E96B32" w:rsidRDefault="007908E6" w:rsidP="00876732">
      <w:pPr>
        <w:pStyle w:val="ARTDocument-Bodytext"/>
        <w:rPr>
          <w:b/>
          <w:bCs/>
        </w:rPr>
      </w:pPr>
      <w:r w:rsidRPr="5EADE08A">
        <w:rPr>
          <w:rStyle w:val="ARTDocument-HighlightBeginningofParagraph"/>
          <w:rFonts w:eastAsia="Arial"/>
        </w:rPr>
        <w:t>Theme</w:t>
      </w:r>
      <w:r w:rsidRPr="00B321F1">
        <w:rPr>
          <w:b/>
          <w:bCs/>
          <w:caps/>
        </w:rPr>
        <w:t xml:space="preserve"> </w:t>
      </w:r>
      <w:r w:rsidRPr="5EADE08A">
        <w:rPr>
          <w:rStyle w:val="ARTDocument-HighlightBeginningofParagraph"/>
          <w:rFonts w:eastAsia="Arial"/>
        </w:rPr>
        <w:t>3.1</w:t>
      </w:r>
      <w:r w:rsidR="00927EA6">
        <w:rPr>
          <w:rStyle w:val="ARTDocument-HighlightBeginningofParagraph"/>
          <w:rFonts w:eastAsia="Arial"/>
        </w:rPr>
        <w:t>:</w:t>
      </w:r>
      <w:r w:rsidRPr="00B321F1">
        <w:rPr>
          <w:sz w:val="24"/>
          <w:szCs w:val="24"/>
          <w:lang w:val="en-GB"/>
        </w:rPr>
        <w:t xml:space="preserve"> </w:t>
      </w:r>
      <w:r w:rsidRPr="00E96B32">
        <w:rPr>
          <w:b/>
          <w:bCs/>
          <w:lang w:val="en-GB"/>
        </w:rPr>
        <w:t>Identify indigenous peoples and local communities, or equivalent.</w:t>
      </w:r>
    </w:p>
    <w:p w14:paraId="5F45341B" w14:textId="71EFE79B" w:rsidR="007908E6" w:rsidRDefault="007908E6" w:rsidP="007908E6">
      <w:pPr>
        <w:pStyle w:val="ARTDocument-Bodytext"/>
      </w:pPr>
      <w:r w:rsidRPr="00E96B32">
        <w:rPr>
          <w:rFonts w:eastAsia="Arial"/>
          <w:b/>
          <w:bCs/>
        </w:rPr>
        <w:t>Structure and Process Indicator:</w:t>
      </w:r>
      <w:r w:rsidRPr="5EADE08A">
        <w:rPr>
          <w:rFonts w:eastAsia="Arial"/>
        </w:rPr>
        <w:t xml:space="preserve"> Participants have in place a legal framework, policies, or programs as well as the necessary procedures, resources and mechanisms for the identification or self-identification of Indigenous Peoples, Local Communities, </w:t>
      </w:r>
      <w:r w:rsidRPr="0B74E7EA">
        <w:rPr>
          <w:rFonts w:eastAsia="Arial"/>
        </w:rPr>
        <w:t>Af</w:t>
      </w:r>
      <w:r w:rsidR="004F7DD8">
        <w:rPr>
          <w:rFonts w:eastAsia="Arial"/>
        </w:rPr>
        <w:t>ro</w:t>
      </w:r>
      <w:r w:rsidRPr="5EADE08A">
        <w:rPr>
          <w:rFonts w:eastAsia="Arial"/>
        </w:rPr>
        <w:t>-descendant Peoples or equivalent, including Indigenous Peoples in Voluntary Isolation and Initial Contact and transhumant communities.</w:t>
      </w:r>
      <w:r>
        <w:t xml:space="preserve"> </w:t>
      </w:r>
    </w:p>
    <w:p w14:paraId="5E616D3B"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57AC1C6D"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235F92B6" w14:textId="77777777" w:rsidR="007908E6" w:rsidRDefault="007908E6" w:rsidP="007908E6">
      <w:pPr>
        <w:pStyle w:val="ARTInstructions"/>
      </w:pPr>
    </w:p>
    <w:p w14:paraId="248C14AE" w14:textId="77777777" w:rsidR="007908E6" w:rsidRDefault="007908E6" w:rsidP="00876732">
      <w:pPr>
        <w:pStyle w:val="ARTDocument-Bodytext"/>
      </w:pPr>
      <w:r w:rsidRPr="00CB6F62">
        <w:rPr>
          <w:rStyle w:val="ARTDocument-HighlightWithintext"/>
          <w:rFonts w:ascii="Source Sans Pro" w:eastAsia="Arial" w:hAnsi="Source Sans Pro"/>
          <w:b/>
          <w:bCs/>
          <w:noProof w:val="0"/>
        </w:rPr>
        <w:t>Outcome Indicator:</w:t>
      </w:r>
      <w:r w:rsidRPr="5EADE08A">
        <w:rPr>
          <w:rStyle w:val="ARTDocument-HighlightWithintext"/>
          <w:rFonts w:eastAsia="Arial"/>
          <w:noProof w:val="0"/>
        </w:rPr>
        <w:t xml:space="preserve"> </w:t>
      </w:r>
      <w:r w:rsidRPr="5EADE08A">
        <w:t>Public institutions have identified Indigenous Peoples, Local Communities, and Afro-descendant Peoples, or equivalent, including Indigenous Peoples in Voluntary Isolation and Initial Contact and transhumant communities, living and/or using forest resources in the REDD+ accounting area.</w:t>
      </w:r>
    </w:p>
    <w:p w14:paraId="00CB6D33"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how any relevant REDD+ activities that occurred prior to the start of the </w:t>
      </w:r>
      <w:bookmarkStart w:id="6" w:name="_Int_Y5h5sgYB"/>
      <w:r>
        <w:t>crediting</w:t>
      </w:r>
      <w:bookmarkEnd w:id="6"/>
      <w:r>
        <w:t xml:space="preserve"> period were developed and implemented in conformance with this indicator and describe how the information was collected. </w:t>
      </w:r>
    </w:p>
    <w:p w14:paraId="443CE81C"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4388E64A" w14:textId="77777777" w:rsidR="007908E6" w:rsidRDefault="007908E6" w:rsidP="007908E6">
      <w:pPr>
        <w:pStyle w:val="ARTInstructions"/>
      </w:pPr>
    </w:p>
    <w:p w14:paraId="6FA152CF" w14:textId="77777777" w:rsidR="00E264B5" w:rsidRDefault="007908E6" w:rsidP="007908E6">
      <w:pPr>
        <w:pStyle w:val="ARTInstructions"/>
        <w:rPr>
          <w:rStyle w:val="ARTDocument-HighlightBeginningofParagraph"/>
          <w:rFonts w:eastAsia="Arial"/>
          <w:i w:val="0"/>
          <w:iCs w:val="0"/>
          <w:noProof w:val="0"/>
        </w:rPr>
        <w:sectPr w:rsidR="00E264B5" w:rsidSect="00E222A5">
          <w:type w:val="continuous"/>
          <w:pgSz w:w="12240" w:h="15840"/>
          <w:pgMar w:top="1728" w:right="1440" w:bottom="1440" w:left="1440" w:header="576" w:footer="1008" w:gutter="0"/>
          <w:cols w:space="720"/>
          <w:docGrid w:linePitch="360"/>
        </w:sectPr>
      </w:pPr>
      <w:r>
        <w:t xml:space="preserve">Please describe the desired results for any REDD+ activities that will occur during the </w:t>
      </w:r>
      <w:bookmarkStart w:id="7" w:name="_Int_wiL7l5TK"/>
      <w:r>
        <w:t>crediting</w:t>
      </w:r>
      <w:bookmarkEnd w:id="7"/>
      <w:r>
        <w:t xml:space="preserve"> period to demonstrate conformance with this indicator, and how information will be collected and reviewed.</w:t>
      </w:r>
      <w:r w:rsidRPr="38A2A641">
        <w:rPr>
          <w:rStyle w:val="ARTDocument-HighlightBeginningofParagraph"/>
          <w:rFonts w:eastAsia="Arial"/>
          <w:i w:val="0"/>
          <w:iCs w:val="0"/>
          <w:noProof w:val="0"/>
        </w:rPr>
        <w:t xml:space="preserve"> </w:t>
      </w:r>
    </w:p>
    <w:p w14:paraId="1A0E1DC6"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325535EC" w14:textId="77777777" w:rsidR="007908E6" w:rsidRDefault="007908E6" w:rsidP="007908E6">
      <w:pPr>
        <w:pStyle w:val="ARTInstructions"/>
      </w:pPr>
    </w:p>
    <w:p w14:paraId="0A027F78" w14:textId="65F2F011" w:rsidR="007908E6" w:rsidRDefault="007908E6" w:rsidP="007908E6">
      <w:pPr>
        <w:pStyle w:val="ARTInstructions"/>
        <w:rPr>
          <w:rFonts w:eastAsia="Arial"/>
          <w:i w:val="0"/>
          <w:iCs w:val="0"/>
        </w:rPr>
      </w:pPr>
      <w:r w:rsidRPr="00B321F1">
        <w:rPr>
          <w:rStyle w:val="ARTDocument-HighlightBeginningofParagraph"/>
          <w:rFonts w:eastAsia="Arial"/>
          <w:i w:val="0"/>
          <w:iCs w:val="0"/>
          <w:noProof w:val="0"/>
        </w:rPr>
        <w:t>Theme</w:t>
      </w:r>
      <w:r w:rsidRPr="00B321F1">
        <w:rPr>
          <w:rFonts w:eastAsia="Arial"/>
          <w:b/>
          <w:bCs/>
          <w:i w:val="0"/>
          <w:iCs w:val="0"/>
          <w:caps/>
        </w:rPr>
        <w:t xml:space="preserve"> </w:t>
      </w:r>
      <w:r w:rsidRPr="00B321F1">
        <w:rPr>
          <w:rStyle w:val="ARTDocument-HighlightBeginningofParagraph"/>
          <w:rFonts w:eastAsia="Arial"/>
          <w:i w:val="0"/>
          <w:iCs w:val="0"/>
          <w:noProof w:val="0"/>
        </w:rPr>
        <w:t>3.2</w:t>
      </w:r>
      <w:r w:rsidR="00927EA6" w:rsidRPr="00B321F1">
        <w:rPr>
          <w:rStyle w:val="ARTDocument-HighlightBeginningofParagraph"/>
          <w:rFonts w:eastAsia="Arial"/>
          <w:i w:val="0"/>
          <w:iCs w:val="0"/>
          <w:noProof w:val="0"/>
        </w:rPr>
        <w:t>:</w:t>
      </w:r>
      <w:r w:rsidRPr="38A2A641">
        <w:rPr>
          <w:rFonts w:eastAsia="Arial"/>
          <w:i w:val="0"/>
          <w:iCs w:val="0"/>
        </w:rPr>
        <w:t xml:space="preserve"> </w:t>
      </w:r>
      <w:r w:rsidRPr="00E96B32">
        <w:rPr>
          <w:rFonts w:eastAsia="Arial"/>
          <w:b/>
          <w:bCs/>
          <w:i w:val="0"/>
          <w:iCs w:val="0"/>
        </w:rPr>
        <w:t>Respect and protect traditional knowledge and practices.</w:t>
      </w:r>
    </w:p>
    <w:p w14:paraId="1CE0E52E" w14:textId="77777777" w:rsidR="007908E6" w:rsidRDefault="007908E6" w:rsidP="007908E6">
      <w:pPr>
        <w:pStyle w:val="ARTDocument-Bodytext"/>
      </w:pPr>
      <w:r w:rsidRPr="00E96B32">
        <w:rPr>
          <w:rFonts w:eastAsia="Arial"/>
          <w:b/>
          <w:bCs/>
        </w:rPr>
        <w:t>Structure and Process Indicator:</w:t>
      </w:r>
      <w:r w:rsidRPr="38A2A641">
        <w:rPr>
          <w:rFonts w:eastAsia="Arial"/>
        </w:rPr>
        <w:t xml:space="preserve"> Participants have in place a legal framework, policies, programs as well as the necessary procedures, resources and mechanisms to respect and protect the traditional knowledge and practices of Indigenous Peoples, Local Communities, Afro-descendant Peoples or equivalent (including those of Indigenous Peoples in Voluntary Isolation and Initial Contact and transhumant communities) in the implementation of REDD+ activities.</w:t>
      </w:r>
      <w:r>
        <w:t xml:space="preserve"> </w:t>
      </w:r>
    </w:p>
    <w:p w14:paraId="2A98F6F1"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1DEB7B81"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6B024120" w14:textId="77777777" w:rsidR="007908E6" w:rsidRDefault="007908E6" w:rsidP="007908E6">
      <w:pPr>
        <w:pStyle w:val="ARTInstructions"/>
      </w:pPr>
    </w:p>
    <w:p w14:paraId="508949A8" w14:textId="77777777" w:rsidR="007908E6" w:rsidRDefault="007908E6" w:rsidP="00876732">
      <w:pPr>
        <w:pStyle w:val="ARTDocument-Bodytext"/>
      </w:pPr>
      <w:r w:rsidRPr="00CB6F62">
        <w:rPr>
          <w:rStyle w:val="ARTDocument-HighlightWithintext"/>
          <w:rFonts w:ascii="Source Sans Pro" w:eastAsia="Arial" w:hAnsi="Source Sans Pro"/>
          <w:b/>
          <w:bCs/>
          <w:noProof w:val="0"/>
        </w:rPr>
        <w:t>Outcome Indicator:</w:t>
      </w:r>
      <w:r w:rsidRPr="38A2A641">
        <w:rPr>
          <w:rStyle w:val="ARTDocument-HighlightWithintext"/>
          <w:rFonts w:eastAsia="Arial"/>
          <w:noProof w:val="0"/>
        </w:rPr>
        <w:t xml:space="preserve"> </w:t>
      </w:r>
      <w:r w:rsidRPr="38A2A641">
        <w:t>Public institutions have respected and protected the traditional knowledge and practices of Indigenous Peoples, Local Communities, Afro-descendant Peoples or equivalent, including those of Indigenous Peoples in Voluntary Isolation and Initial Contact and transhumant communities, in the design and implementation of REDD+ activities.</w:t>
      </w:r>
      <w:r>
        <w:t xml:space="preserve"> </w:t>
      </w:r>
    </w:p>
    <w:p w14:paraId="6DEDB504"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how any relevant REDD+ activities that occurred prior to the start of the crediting period were developed and implemented in conformance with this indicator and describe how the information was collected. </w:t>
      </w:r>
    </w:p>
    <w:p w14:paraId="3BC21547"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2BDF2CAF" w14:textId="77777777" w:rsidR="007908E6" w:rsidRDefault="007908E6" w:rsidP="007908E6">
      <w:pPr>
        <w:pStyle w:val="ARTInstructions"/>
      </w:pPr>
    </w:p>
    <w:p w14:paraId="1FB722AE" w14:textId="77777777" w:rsidR="00E264B5" w:rsidRDefault="007908E6" w:rsidP="007908E6">
      <w:pPr>
        <w:pStyle w:val="ARTInstructions"/>
        <w:rPr>
          <w:rStyle w:val="ARTDocument-HighlightBeginningofParagraph"/>
          <w:rFonts w:eastAsia="Arial"/>
          <w:i w:val="0"/>
          <w:iCs w:val="0"/>
          <w:noProof w:val="0"/>
        </w:rPr>
        <w:sectPr w:rsidR="00E264B5" w:rsidSect="00E222A5">
          <w:type w:val="continuous"/>
          <w:pgSz w:w="12240" w:h="15840"/>
          <w:pgMar w:top="1728" w:right="1440" w:bottom="1440" w:left="1440" w:header="576" w:footer="1008" w:gutter="0"/>
          <w:cols w:space="720"/>
          <w:docGrid w:linePitch="360"/>
        </w:sectPr>
      </w:pPr>
      <w:r>
        <w:t>Please describe the desired results for any REDD+ activities that will occur during the crediting period to demonstrate conformance with this indicator, and how information will be collected and reviewed.</w:t>
      </w:r>
      <w:r w:rsidRPr="0A2D2071">
        <w:rPr>
          <w:rStyle w:val="ARTDocument-HighlightBeginningofParagraph"/>
          <w:rFonts w:eastAsia="Arial"/>
          <w:i w:val="0"/>
          <w:iCs w:val="0"/>
          <w:noProof w:val="0"/>
        </w:rPr>
        <w:t xml:space="preserve"> </w:t>
      </w:r>
    </w:p>
    <w:p w14:paraId="1F46657B"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4C1E867A" w14:textId="77777777" w:rsidR="007908E6" w:rsidRDefault="007908E6" w:rsidP="007908E6">
      <w:pPr>
        <w:pStyle w:val="ARTInstructions"/>
      </w:pPr>
    </w:p>
    <w:p w14:paraId="4A19CF8F" w14:textId="33F0B02A" w:rsidR="007908E6" w:rsidRDefault="007908E6" w:rsidP="007908E6">
      <w:pPr>
        <w:pStyle w:val="ARTInstructions"/>
        <w:rPr>
          <w:rFonts w:eastAsia="Arial"/>
          <w:i w:val="0"/>
          <w:iCs w:val="0"/>
        </w:rPr>
      </w:pPr>
      <w:r w:rsidRPr="0A2D2071">
        <w:rPr>
          <w:rStyle w:val="ARTDocument-HighlightBeginningofParagraph"/>
          <w:rFonts w:eastAsia="Arial"/>
          <w:i w:val="0"/>
        </w:rPr>
        <w:t>Theme</w:t>
      </w:r>
      <w:r w:rsidRPr="00B321F1">
        <w:rPr>
          <w:rFonts w:eastAsia="Arial"/>
          <w:b/>
          <w:bCs/>
          <w:i w:val="0"/>
          <w:iCs w:val="0"/>
          <w:caps/>
        </w:rPr>
        <w:t xml:space="preserve"> </w:t>
      </w:r>
      <w:r w:rsidRPr="0A2D2071">
        <w:rPr>
          <w:rStyle w:val="ARTDocument-HighlightBeginningofParagraph"/>
          <w:rFonts w:eastAsia="Arial"/>
          <w:i w:val="0"/>
        </w:rPr>
        <w:t>3.3</w:t>
      </w:r>
      <w:r w:rsidR="00927EA6">
        <w:rPr>
          <w:rStyle w:val="ARTDocument-HighlightBeginningofParagraph"/>
          <w:rFonts w:eastAsia="Arial"/>
          <w:i w:val="0"/>
        </w:rPr>
        <w:t>:</w:t>
      </w:r>
      <w:r w:rsidRPr="00B321F1">
        <w:rPr>
          <w:rFonts w:eastAsia="Arial"/>
          <w:i w:val="0"/>
          <w:iCs w:val="0"/>
          <w:sz w:val="24"/>
          <w:szCs w:val="24"/>
        </w:rPr>
        <w:t xml:space="preserve"> </w:t>
      </w:r>
      <w:r w:rsidRPr="00E96B32">
        <w:rPr>
          <w:rFonts w:eastAsia="Arial"/>
          <w:b/>
          <w:bCs/>
          <w:i w:val="0"/>
          <w:iCs w:val="0"/>
        </w:rPr>
        <w:t>Respect, protect, and fulfill rights of Indigenous Peoples, Local Communities, and Afro-descendant Peoples, or equivalent.</w:t>
      </w:r>
    </w:p>
    <w:p w14:paraId="5B3C879A" w14:textId="77777777" w:rsidR="007908E6" w:rsidRDefault="007908E6" w:rsidP="007908E6">
      <w:pPr>
        <w:pStyle w:val="ARTDocument-Bodytext"/>
      </w:pPr>
      <w:r w:rsidRPr="00E96B32">
        <w:rPr>
          <w:rFonts w:eastAsia="Arial"/>
          <w:b/>
          <w:bCs/>
        </w:rPr>
        <w:t>Structure and Process Indicator:</w:t>
      </w:r>
      <w:r w:rsidRPr="0A2D2071">
        <w:rPr>
          <w:rFonts w:eastAsia="Arial"/>
        </w:rPr>
        <w:t xml:space="preserve"> Participants have in place a legal framework, policies or programs as well as the necessary procedures, resources and mechanisms to respect, protect and fulfill the human rights of Indigenous Peoples, Local Communities and Afro-descendant Peoples, or equivalent (including Indigenous Peoples in Voluntary Isolation and Initial Contact and transhumant communities), in conformity with customary law, institutions, and practices, throughout the design and implementation of REDD+ activities and REDD+ benefit distribution.</w:t>
      </w:r>
    </w:p>
    <w:p w14:paraId="6AAFE344"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19E18FDB"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lastRenderedPageBreak/>
        <w:t>(Enter response here)</w:t>
      </w:r>
    </w:p>
    <w:p w14:paraId="56B6D2C7" w14:textId="77777777" w:rsidR="007908E6" w:rsidRDefault="007908E6" w:rsidP="007908E6">
      <w:pPr>
        <w:pStyle w:val="ARTInstructions"/>
      </w:pPr>
    </w:p>
    <w:p w14:paraId="3EC10438" w14:textId="77777777" w:rsidR="007908E6" w:rsidRDefault="007908E6" w:rsidP="00876732">
      <w:pPr>
        <w:pStyle w:val="ARTDocument-Bodytext"/>
      </w:pPr>
      <w:r w:rsidRPr="00CB6F62">
        <w:rPr>
          <w:rStyle w:val="ARTDocument-HighlightWithintext"/>
          <w:rFonts w:ascii="Source Sans Pro" w:eastAsia="Arial" w:hAnsi="Source Sans Pro"/>
          <w:b/>
          <w:bCs/>
          <w:noProof w:val="0"/>
        </w:rPr>
        <w:t>Outcome Indicator:</w:t>
      </w:r>
      <w:r w:rsidRPr="00CB6F62">
        <w:rPr>
          <w:rStyle w:val="ARTDocument-HighlightWithintext"/>
          <w:rFonts w:ascii="Source Sans Pro" w:eastAsia="Arial" w:hAnsi="Source Sans Pro"/>
          <w:noProof w:val="0"/>
        </w:rPr>
        <w:t xml:space="preserve"> </w:t>
      </w:r>
      <w:r w:rsidRPr="00CB6F62">
        <w:t>Public institutions</w:t>
      </w:r>
      <w:r w:rsidRPr="0A2D2071">
        <w:t xml:space="preserve"> have respected, protected and fulfilled the rights of Indigenous Peoples, Local Communities and Afro-descendant Peoples, or equivalent (including Indigenous Peoples in Voluntary Isolation and Initial Contact and transhumant communities) in the design and implementation of REDD+ activities and REDD+ benefit distribution, including applicable rights to Free, Prior, and Informed Consent (FPIC) for any REDD+ activity that could affect their rights to lands, resources and livelihoods.</w:t>
      </w:r>
    </w:p>
    <w:p w14:paraId="7D588A9D"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how any relevant REDD+ activities that occurred prior to the start of the crediting period were developed and implemented in conformance with this indicator and describe how the information was collected. </w:t>
      </w:r>
    </w:p>
    <w:p w14:paraId="3B15D5B1"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5A20AB03" w14:textId="77777777" w:rsidR="007908E6" w:rsidRDefault="007908E6" w:rsidP="007908E6">
      <w:pPr>
        <w:pStyle w:val="ARTInstructions"/>
      </w:pPr>
    </w:p>
    <w:p w14:paraId="4FB3B813" w14:textId="77777777" w:rsidR="00E264B5" w:rsidRDefault="007908E6" w:rsidP="007908E6">
      <w:pPr>
        <w:pStyle w:val="ARTInstructions"/>
        <w:rPr>
          <w:rFonts w:eastAsia="Arial"/>
        </w:rPr>
        <w:sectPr w:rsidR="00E264B5" w:rsidSect="00E222A5">
          <w:type w:val="continuous"/>
          <w:pgSz w:w="12240" w:h="15840"/>
          <w:pgMar w:top="1728" w:right="1440" w:bottom="1440" w:left="1440" w:header="576" w:footer="1008" w:gutter="0"/>
          <w:cols w:space="720"/>
          <w:docGrid w:linePitch="360"/>
        </w:sectPr>
      </w:pPr>
      <w:r>
        <w:t>Please describe the desired results for any REDD+ activities that will occur during the crediting period to demonstrate conformance with this indicator, and how information will be collected and reviewed.</w:t>
      </w:r>
      <w:r w:rsidRPr="29EFDD88">
        <w:rPr>
          <w:rFonts w:eastAsia="Arial"/>
        </w:rPr>
        <w:t xml:space="preserve"> </w:t>
      </w:r>
    </w:p>
    <w:p w14:paraId="49BF474A"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624317D3" w14:textId="77777777" w:rsidR="007908E6" w:rsidRDefault="007908E6" w:rsidP="007908E6">
      <w:pPr>
        <w:pStyle w:val="ARTInstructions"/>
      </w:pPr>
    </w:p>
    <w:p w14:paraId="42F5ECE4" w14:textId="77777777" w:rsidR="007908E6" w:rsidRDefault="007908E6" w:rsidP="00764347">
      <w:pPr>
        <w:pStyle w:val="Heading2"/>
        <w:numPr>
          <w:ilvl w:val="1"/>
          <w:numId w:val="33"/>
        </w:numPr>
      </w:pPr>
      <w:r>
        <w:t>Cancun Safeguard D</w:t>
      </w:r>
    </w:p>
    <w:p w14:paraId="6F8DCE9A" w14:textId="33A31BFE" w:rsidR="007908E6" w:rsidRDefault="007908E6" w:rsidP="00876732">
      <w:pPr>
        <w:pStyle w:val="ARTDocument-Bodytext"/>
      </w:pPr>
      <w:r w:rsidRPr="29EFDD88">
        <w:rPr>
          <w:rStyle w:val="ARTDocument-HighlightBeginningofParagraph"/>
          <w:rFonts w:eastAsia="Arial"/>
          <w:noProof w:val="0"/>
        </w:rPr>
        <w:t>Theme</w:t>
      </w:r>
      <w:r w:rsidRPr="29EFDD88">
        <w:rPr>
          <w:b/>
          <w:bCs/>
          <w:caps/>
          <w:sz w:val="20"/>
          <w:szCs w:val="20"/>
        </w:rPr>
        <w:t xml:space="preserve"> </w:t>
      </w:r>
      <w:proofErr w:type="gramStart"/>
      <w:r w:rsidRPr="29EFDD88">
        <w:rPr>
          <w:rStyle w:val="ARTDocument-HighlightBeginningofParagraph"/>
          <w:rFonts w:eastAsia="Arial"/>
          <w:noProof w:val="0"/>
        </w:rPr>
        <w:t>4.1</w:t>
      </w:r>
      <w:r w:rsidR="00927EA6">
        <w:rPr>
          <w:rStyle w:val="ARTDocument-HighlightBeginningofParagraph"/>
          <w:rFonts w:eastAsia="Arial"/>
          <w:noProof w:val="0"/>
        </w:rPr>
        <w:t>:</w:t>
      </w:r>
      <w:r w:rsidRPr="29EFDD88">
        <w:rPr>
          <w:rStyle w:val="ARTDocument-HighlightBeginningofParagraph"/>
          <w:rFonts w:eastAsia="Arial"/>
          <w:noProof w:val="0"/>
        </w:rPr>
        <w:t>.</w:t>
      </w:r>
      <w:proofErr w:type="gramEnd"/>
      <w:r w:rsidRPr="29EFDD88">
        <w:t xml:space="preserve"> </w:t>
      </w:r>
      <w:r w:rsidRPr="00E96B32">
        <w:rPr>
          <w:b/>
          <w:bCs/>
        </w:rPr>
        <w:t>Respect, protect, and fulfill the right of all relevant stakeholders to participate fully and effectively in the design and implementation of REDD+ activities.</w:t>
      </w:r>
      <w:r w:rsidRPr="29EFDD88">
        <w:t xml:space="preserve"> </w:t>
      </w:r>
    </w:p>
    <w:p w14:paraId="2E3BD9BD" w14:textId="77777777" w:rsidR="007908E6" w:rsidRDefault="007908E6" w:rsidP="007908E6">
      <w:pPr>
        <w:pStyle w:val="ARTDocument-Bodytext"/>
      </w:pPr>
      <w:r w:rsidRPr="00E96B32">
        <w:rPr>
          <w:rFonts w:eastAsia="Arial"/>
          <w:b/>
          <w:bCs/>
        </w:rPr>
        <w:t>Structure and Process Indicator:</w:t>
      </w:r>
      <w:r w:rsidRPr="29EFDD88">
        <w:rPr>
          <w:rFonts w:eastAsia="Arial"/>
        </w:rPr>
        <w:t xml:space="preserve"> Participants have in place a legal framework, policies or programs as well as the necessary procedures, resources and mechanisms to respect, protect and fulfill the right of all relevant stakeholders, including women, youth and vulnerable groups, to participate fully and effectively (including timely access to information prior to consultations and access to recourse mechanisms to ensure the participation process is respected) in the design and implementation of REDD+ activities as well as in the decisions about the distribution of REDD+ benefits.</w:t>
      </w:r>
      <w:r>
        <w:t xml:space="preserve"> </w:t>
      </w:r>
    </w:p>
    <w:p w14:paraId="4A1EB67A"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61A7C005"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78DADCA7" w14:textId="77777777" w:rsidR="007908E6" w:rsidRDefault="007908E6" w:rsidP="007908E6">
      <w:pPr>
        <w:pStyle w:val="ARTInstructions"/>
      </w:pPr>
    </w:p>
    <w:p w14:paraId="7F4FE1EF" w14:textId="77777777" w:rsidR="007908E6" w:rsidRDefault="007908E6" w:rsidP="00876732">
      <w:pPr>
        <w:pStyle w:val="ARTDocument-Bodytext"/>
      </w:pPr>
      <w:r w:rsidRPr="00CB6F62">
        <w:rPr>
          <w:rStyle w:val="ARTDocument-HighlightWithintext"/>
          <w:rFonts w:ascii="Source Sans Pro" w:eastAsia="Arial" w:hAnsi="Source Sans Pro"/>
          <w:b/>
          <w:bCs/>
          <w:noProof w:val="0"/>
        </w:rPr>
        <w:t>Outcome Indicator</w:t>
      </w:r>
      <w:r w:rsidRPr="00CB6F62">
        <w:rPr>
          <w:rStyle w:val="ARTDocument-HighlightWithintext"/>
          <w:rFonts w:ascii="Source Sans Pro" w:eastAsia="Arial" w:hAnsi="Source Sans Pro"/>
          <w:noProof w:val="0"/>
        </w:rPr>
        <w:t xml:space="preserve">: </w:t>
      </w:r>
      <w:r w:rsidRPr="00CB6F62">
        <w:t>Public institutions have respected, protected and fulfilled the right of all relevant stakeholders, including</w:t>
      </w:r>
      <w:r w:rsidRPr="29EFDD88">
        <w:t xml:space="preserve"> women, youth and vulnerable groups, to participate fully and effectively in </w:t>
      </w:r>
      <w:r w:rsidRPr="29EFDD88">
        <w:lastRenderedPageBreak/>
        <w:t>the design and implementation of REDD+ activities and decisions about the distribution of REDD+ benefits.</w:t>
      </w:r>
    </w:p>
    <w:p w14:paraId="7B7E5D53"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how any relevant REDD+ activities that occurred prior to the start of the crediting period were developed and implemented in conformance with this indicator and describe how the information was collected. </w:t>
      </w:r>
    </w:p>
    <w:p w14:paraId="4F3FECAD"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072345A0" w14:textId="77777777" w:rsidR="007908E6" w:rsidRDefault="007908E6" w:rsidP="007908E6">
      <w:pPr>
        <w:pStyle w:val="ARTInstructions"/>
      </w:pPr>
    </w:p>
    <w:p w14:paraId="62679977"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the desired results for any REDD+ activities that will occur during the crediting period to demonstrate conformance with this indicator, and how information will be collected and reviewed.</w:t>
      </w:r>
    </w:p>
    <w:p w14:paraId="2373FBF9"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6F32ADE4" w14:textId="4D7BDA56" w:rsidR="007908E6" w:rsidRDefault="007908E6" w:rsidP="00E264B5"/>
    <w:p w14:paraId="42F3A83F" w14:textId="4E8246EB" w:rsidR="007908E6" w:rsidRDefault="007908E6" w:rsidP="00876732">
      <w:pPr>
        <w:pStyle w:val="ARTDocument-Bodytext"/>
      </w:pPr>
      <w:r w:rsidRPr="6CACF592">
        <w:rPr>
          <w:rStyle w:val="ARTDocument-HighlightBeginningofParagraph"/>
          <w:rFonts w:eastAsia="Arial"/>
          <w:noProof w:val="0"/>
        </w:rPr>
        <w:t>Theme</w:t>
      </w:r>
      <w:r w:rsidRPr="6CACF592">
        <w:rPr>
          <w:b/>
          <w:bCs/>
          <w:caps/>
          <w:sz w:val="20"/>
          <w:szCs w:val="20"/>
        </w:rPr>
        <w:t xml:space="preserve"> </w:t>
      </w:r>
      <w:r w:rsidRPr="6CACF592">
        <w:rPr>
          <w:rStyle w:val="ARTDocument-HighlightBeginningofParagraph"/>
          <w:rFonts w:eastAsia="Arial"/>
          <w:noProof w:val="0"/>
        </w:rPr>
        <w:t>4.2</w:t>
      </w:r>
      <w:r w:rsidR="00B321F1">
        <w:rPr>
          <w:rStyle w:val="ARTDocument-HighlightBeginningofParagraph"/>
          <w:rFonts w:eastAsia="Arial"/>
          <w:noProof w:val="0"/>
        </w:rPr>
        <w:t>:</w:t>
      </w:r>
      <w:r w:rsidRPr="6CACF592">
        <w:t xml:space="preserve"> </w:t>
      </w:r>
      <w:r w:rsidRPr="00E96B32">
        <w:rPr>
          <w:b/>
          <w:bCs/>
        </w:rPr>
        <w:t>Develop adequate participatory procedures for the effective participation of Indigenous Peoples, Local Communities and Afro-descendant Peoples, or equivalent.</w:t>
      </w:r>
      <w:r w:rsidRPr="6CACF592">
        <w:t xml:space="preserve"> </w:t>
      </w:r>
    </w:p>
    <w:p w14:paraId="188A4744" w14:textId="77777777" w:rsidR="007908E6" w:rsidRDefault="007908E6" w:rsidP="00876732">
      <w:pPr>
        <w:pStyle w:val="ARTDocument-Bodytext"/>
      </w:pPr>
      <w:r w:rsidRPr="00E96B32">
        <w:rPr>
          <w:b/>
          <w:bCs/>
        </w:rPr>
        <w:t>Structure and Process Indicator:</w:t>
      </w:r>
      <w:r w:rsidRPr="6CACF592">
        <w:t xml:space="preserve"> Participants have in place a legal framework, policies or programs as well as the necessary procedures, resources and mechanisms to guarantee that the participation of Indigenous Peoples, Local Communities, Afro-descendant Peoples or equivalent in the design and implementation of REDD+ activities as well as in the decisions about the distribution of REDD+ benefits occurs through their respective decision-making structures and processes</w:t>
      </w:r>
      <w:r w:rsidRPr="6CACF592">
        <w:rPr>
          <w:vertAlign w:val="superscript"/>
        </w:rPr>
        <w:t>23</w:t>
      </w:r>
      <w:r w:rsidRPr="6CACF592">
        <w:t>, ensuring adequate conditions for their participation and using culturally appropriate procedures.</w:t>
      </w:r>
      <w:r>
        <w:t xml:space="preserve"> </w:t>
      </w:r>
    </w:p>
    <w:p w14:paraId="3396340F"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6B5C86ED"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2C3389A5" w14:textId="77777777" w:rsidR="007908E6" w:rsidRDefault="007908E6" w:rsidP="007908E6">
      <w:pPr>
        <w:pStyle w:val="ARTInstructions"/>
      </w:pPr>
    </w:p>
    <w:p w14:paraId="50343A36" w14:textId="77777777" w:rsidR="007908E6" w:rsidRDefault="007908E6" w:rsidP="00876732">
      <w:pPr>
        <w:pStyle w:val="ARTDocument-Bodytext"/>
      </w:pPr>
      <w:r w:rsidRPr="00CB6F62">
        <w:rPr>
          <w:rStyle w:val="ARTDocument-HighlightWithintext"/>
          <w:rFonts w:ascii="Source Sans Pro" w:eastAsia="Arial" w:hAnsi="Source Sans Pro"/>
          <w:b/>
          <w:bCs/>
          <w:noProof w:val="0"/>
        </w:rPr>
        <w:t>Outcome Indicator:</w:t>
      </w:r>
      <w:r w:rsidRPr="6CACF592">
        <w:rPr>
          <w:rStyle w:val="ARTDocument-HighlightWithintext"/>
          <w:rFonts w:eastAsia="Arial"/>
          <w:noProof w:val="0"/>
        </w:rPr>
        <w:t xml:space="preserve"> </w:t>
      </w:r>
      <w:r w:rsidRPr="6CACF592">
        <w:t>Public institutions have guaranteed that the participation of Indigenous Peoples, Local Communities, Afro-descendant Peoples or equivalent in the design and implementation of REDD+ activities as well as in the decisions about the distribution of REDD+ benefits occurred through their respective decision-making structures and processes, ensuring adequate conditions for their participation and using culturally appropriate procedures.</w:t>
      </w:r>
    </w:p>
    <w:p w14:paraId="57B1287C"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how any relevant REDD+ activities that occurred prior to the start of the crediting period were developed and implemented in conformance with this indicator and describe how the information was collected. </w:t>
      </w:r>
    </w:p>
    <w:p w14:paraId="5B6EEB51"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59792683" w14:textId="77777777" w:rsidR="007908E6" w:rsidRDefault="007908E6" w:rsidP="007908E6">
      <w:pPr>
        <w:pStyle w:val="ARTInstructions"/>
      </w:pPr>
    </w:p>
    <w:p w14:paraId="4946627C"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lastRenderedPageBreak/>
        <w:t>Please describe the desired results for any REDD+ activities that will occur during the crediting period to demonstrate conformance with this indicator, and how information will be collected and reviewed.</w:t>
      </w:r>
    </w:p>
    <w:p w14:paraId="4844A217"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5774E34C" w14:textId="77777777" w:rsidR="007908E6" w:rsidRDefault="007908E6" w:rsidP="007908E6">
      <w:pPr>
        <w:pStyle w:val="ARTInstructions"/>
        <w:rPr>
          <w:rFonts w:eastAsia="Arial"/>
        </w:rPr>
      </w:pPr>
    </w:p>
    <w:p w14:paraId="3A40CE39" w14:textId="77777777" w:rsidR="007908E6" w:rsidRDefault="007908E6" w:rsidP="00764347">
      <w:pPr>
        <w:pStyle w:val="Heading2"/>
        <w:numPr>
          <w:ilvl w:val="1"/>
          <w:numId w:val="33"/>
        </w:numPr>
      </w:pPr>
      <w:r>
        <w:t>Cancun Safeguard E</w:t>
      </w:r>
    </w:p>
    <w:p w14:paraId="633444F6" w14:textId="76E778EA" w:rsidR="007908E6" w:rsidRDefault="007908E6" w:rsidP="00876732">
      <w:pPr>
        <w:pStyle w:val="ARTDocument-Bodytext"/>
      </w:pPr>
      <w:r w:rsidRPr="49B5754C">
        <w:rPr>
          <w:rStyle w:val="ARTDocument-HighlightBeginningofParagraph"/>
          <w:rFonts w:eastAsia="Arial"/>
          <w:noProof w:val="0"/>
        </w:rPr>
        <w:t>Theme</w:t>
      </w:r>
      <w:r w:rsidRPr="49B5754C">
        <w:rPr>
          <w:b/>
          <w:bCs/>
          <w:caps/>
          <w:sz w:val="20"/>
          <w:szCs w:val="20"/>
        </w:rPr>
        <w:t xml:space="preserve"> </w:t>
      </w:r>
      <w:r w:rsidRPr="49B5754C">
        <w:rPr>
          <w:rStyle w:val="ARTDocument-HighlightBeginningofParagraph"/>
          <w:rFonts w:eastAsia="Arial"/>
          <w:noProof w:val="0"/>
        </w:rPr>
        <w:t>5.1</w:t>
      </w:r>
      <w:r w:rsidR="00B321F1">
        <w:rPr>
          <w:rStyle w:val="ARTDocument-HighlightBeginningofParagraph"/>
          <w:rFonts w:eastAsia="Arial"/>
          <w:noProof w:val="0"/>
        </w:rPr>
        <w:t>:</w:t>
      </w:r>
      <w:r w:rsidRPr="49B5754C">
        <w:t xml:space="preserve"> </w:t>
      </w:r>
      <w:r w:rsidRPr="00E96B32">
        <w:rPr>
          <w:b/>
          <w:bCs/>
        </w:rPr>
        <w:t>Non-conversion of natural forests and other natural ecosystems.</w:t>
      </w:r>
    </w:p>
    <w:p w14:paraId="67466C8E" w14:textId="77777777" w:rsidR="007908E6" w:rsidRDefault="007908E6" w:rsidP="00876732">
      <w:pPr>
        <w:pStyle w:val="ARTDocument-Bodytext"/>
      </w:pPr>
      <w:r w:rsidRPr="00E96B32">
        <w:rPr>
          <w:b/>
          <w:bCs/>
        </w:rPr>
        <w:t>Structure and Process Indicator:</w:t>
      </w:r>
      <w:r w:rsidRPr="49B5754C">
        <w:t xml:space="preserve"> Participants have in place a legal framework, policies or programs as well as the necessary procedures, resources and mechanisms to define the term natural forests and other natural ecosystems, distinguishing them from plantations, map the spatial distribution of natural forests and other natural ecosystems, and prevent REDD+ activities from resulting in the conversion of natural forests and other natural ecosystems.</w:t>
      </w:r>
    </w:p>
    <w:p w14:paraId="1CD4F429"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6BC358BE"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2FC34C85" w14:textId="77777777" w:rsidR="007908E6" w:rsidRDefault="007908E6" w:rsidP="007908E6">
      <w:pPr>
        <w:pStyle w:val="ARTInstructions"/>
      </w:pPr>
    </w:p>
    <w:p w14:paraId="725B5F48" w14:textId="77777777" w:rsidR="007908E6" w:rsidRDefault="007908E6" w:rsidP="00E96B32">
      <w:pPr>
        <w:pStyle w:val="ARTDocument-Bodytext"/>
      </w:pPr>
      <w:r w:rsidRPr="002D0E16">
        <w:rPr>
          <w:rStyle w:val="ARTDocument-HighlightWithintext"/>
          <w:rFonts w:ascii="Source Sans Pro" w:eastAsia="Arial" w:hAnsi="Source Sans Pro"/>
          <w:b/>
          <w:bCs/>
          <w:noProof w:val="0"/>
        </w:rPr>
        <w:t>Outcome Indicator:</w:t>
      </w:r>
      <w:r w:rsidRPr="002D0E16">
        <w:rPr>
          <w:rStyle w:val="ARTDocument-HighlightWithintext"/>
          <w:rFonts w:ascii="Source Sans Pro" w:eastAsia="Arial" w:hAnsi="Source Sans Pro"/>
          <w:noProof w:val="0"/>
        </w:rPr>
        <w:t xml:space="preserve"> </w:t>
      </w:r>
      <w:r w:rsidRPr="002D0E16">
        <w:t>Public</w:t>
      </w:r>
      <w:r w:rsidRPr="49B5754C">
        <w:t xml:space="preserve"> institutions have designed and implemented REDD+ activities without the conversion of natural forests and other natural ecosystems to plantations or other land uses.</w:t>
      </w:r>
    </w:p>
    <w:p w14:paraId="40305607"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how any relevant REDD+ activities that occurred prior to the start of the crediting period were developed and implemented in conformance with this indicator and describe how the information was collected. </w:t>
      </w:r>
    </w:p>
    <w:p w14:paraId="6571118A"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1A7ED577" w14:textId="77777777" w:rsidR="007908E6" w:rsidRDefault="007908E6" w:rsidP="007908E6">
      <w:pPr>
        <w:pStyle w:val="ARTInstructions"/>
      </w:pPr>
    </w:p>
    <w:p w14:paraId="3DBABDAA"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the desired results for any REDD+ activities that will occur during the crediting period to demonstrate conformance with this indicator, and how information will be collected and reviewed.</w:t>
      </w:r>
    </w:p>
    <w:p w14:paraId="55815FD9"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5AACE642" w14:textId="77777777" w:rsidR="007908E6" w:rsidRDefault="007908E6" w:rsidP="007908E6">
      <w:pPr>
        <w:pStyle w:val="ARTInstructions"/>
        <w:rPr>
          <w:rFonts w:eastAsia="Arial"/>
        </w:rPr>
      </w:pPr>
    </w:p>
    <w:p w14:paraId="360A6152" w14:textId="29169727" w:rsidR="007908E6" w:rsidRDefault="007908E6" w:rsidP="00E96B32">
      <w:pPr>
        <w:pStyle w:val="ARTDocument-Bodytext"/>
      </w:pPr>
      <w:proofErr w:type="gramStart"/>
      <w:r w:rsidRPr="49B5754C">
        <w:rPr>
          <w:rStyle w:val="ARTDocument-HighlightBeginningofParagraph"/>
          <w:rFonts w:eastAsia="Arial"/>
          <w:noProof w:val="0"/>
        </w:rPr>
        <w:t>Theme</w:t>
      </w:r>
      <w:proofErr w:type="gramEnd"/>
      <w:r w:rsidRPr="49B5754C">
        <w:rPr>
          <w:b/>
          <w:bCs/>
          <w:caps/>
          <w:sz w:val="20"/>
          <w:szCs w:val="20"/>
        </w:rPr>
        <w:t xml:space="preserve"> </w:t>
      </w:r>
      <w:r w:rsidRPr="49B5754C">
        <w:rPr>
          <w:rStyle w:val="ARTDocument-HighlightBeginningofParagraph"/>
          <w:rFonts w:eastAsia="Arial"/>
          <w:noProof w:val="0"/>
        </w:rPr>
        <w:t>5.2</w:t>
      </w:r>
      <w:r w:rsidR="00B321F1">
        <w:rPr>
          <w:rStyle w:val="ARTDocument-HighlightBeginningofParagraph"/>
          <w:rFonts w:eastAsia="Arial"/>
          <w:noProof w:val="0"/>
        </w:rPr>
        <w:t>:</w:t>
      </w:r>
      <w:r w:rsidRPr="49B5754C">
        <w:t xml:space="preserve"> </w:t>
      </w:r>
      <w:r w:rsidRPr="00E96B32">
        <w:rPr>
          <w:b/>
          <w:bCs/>
        </w:rPr>
        <w:t>Protect natural forests and other natural ecosystems, biological diversity, and ecosystem services and enhance environmental benefits.</w:t>
      </w:r>
    </w:p>
    <w:p w14:paraId="47445D7B" w14:textId="77777777" w:rsidR="007908E6" w:rsidRDefault="007908E6" w:rsidP="00E96B32">
      <w:pPr>
        <w:pStyle w:val="ARTDocument-Bodytext"/>
      </w:pPr>
      <w:r w:rsidRPr="007C56D3">
        <w:rPr>
          <w:rStyle w:val="ARTDocument-HighlightWithintext"/>
          <w:rFonts w:ascii="Source Sans Pro" w:eastAsia="Arial" w:hAnsi="Source Sans Pro"/>
          <w:b/>
          <w:bCs/>
          <w:noProof w:val="0"/>
        </w:rPr>
        <w:t>Structure and Process</w:t>
      </w:r>
      <w:r w:rsidRPr="007C56D3">
        <w:rPr>
          <w:b/>
          <w:bCs/>
        </w:rPr>
        <w:t xml:space="preserve"> </w:t>
      </w:r>
      <w:r w:rsidRPr="007C56D3">
        <w:rPr>
          <w:rStyle w:val="ARTDocument-HighlightWithintext"/>
          <w:rFonts w:ascii="Source Sans Pro" w:eastAsia="Arial" w:hAnsi="Source Sans Pro"/>
          <w:b/>
          <w:bCs/>
          <w:noProof w:val="0"/>
        </w:rPr>
        <w:t>Indicator:</w:t>
      </w:r>
      <w:r w:rsidRPr="007C56D3">
        <w:rPr>
          <w:rStyle w:val="ARTDocument-HighlightWithintext"/>
          <w:rFonts w:ascii="Source Sans Pro" w:eastAsia="Arial" w:hAnsi="Source Sans Pro"/>
          <w:noProof w:val="0"/>
        </w:rPr>
        <w:t xml:space="preserve"> </w:t>
      </w:r>
      <w:r w:rsidRPr="007C56D3">
        <w:t>Participants</w:t>
      </w:r>
      <w:r w:rsidRPr="49B5754C">
        <w:t xml:space="preserve"> have in place a legal framework, policies or programs as well as the necessary procedures, resources and mechanisms to ensure that REDD+ activities are </w:t>
      </w:r>
      <w:r w:rsidRPr="49B5754C">
        <w:lastRenderedPageBreak/>
        <w:t xml:space="preserve">designed and implemented to protect and conserve natural forests and other natural ecosystems, biodiversity, and ecosystem services, enhance their environmental benefits, and avoid adverse effects on them. </w:t>
      </w:r>
    </w:p>
    <w:p w14:paraId="5F46EC76"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18F9C989" w14:textId="75E96F4D"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6B6CE8E0" w14:textId="77777777" w:rsidR="007908E6" w:rsidRDefault="007908E6" w:rsidP="007908E6">
      <w:pPr>
        <w:pStyle w:val="ARTInstructions"/>
      </w:pPr>
    </w:p>
    <w:p w14:paraId="4C2EBE3A" w14:textId="77777777" w:rsidR="007908E6" w:rsidRDefault="007908E6" w:rsidP="00E96B32">
      <w:pPr>
        <w:pStyle w:val="ARTDocument-Bodytext"/>
      </w:pPr>
      <w:r w:rsidRPr="007C56D3">
        <w:rPr>
          <w:rStyle w:val="ARTDocument-HighlightWithintext"/>
          <w:rFonts w:ascii="Source Sans Pro" w:eastAsia="Arial" w:hAnsi="Source Sans Pro"/>
          <w:b/>
          <w:bCs/>
          <w:noProof w:val="0"/>
        </w:rPr>
        <w:t>Outcome Indicator:</w:t>
      </w:r>
      <w:r w:rsidRPr="007C56D3">
        <w:rPr>
          <w:rStyle w:val="ARTDocument-HighlightWithintext"/>
          <w:rFonts w:ascii="Source Sans Pro" w:eastAsia="Arial" w:hAnsi="Source Sans Pro"/>
          <w:noProof w:val="0"/>
        </w:rPr>
        <w:t xml:space="preserve"> </w:t>
      </w:r>
      <w:r w:rsidRPr="007C56D3">
        <w:t>Public</w:t>
      </w:r>
      <w:r w:rsidRPr="49B5754C">
        <w:t xml:space="preserve"> institutions have designed and implemented the REDD+ activities to protect and conserve natural forests and other natural ecosystems, biodiversity, and ecosystem services, enhance their environmental benefits, and avoid adverse effects on them.</w:t>
      </w:r>
      <w:r>
        <w:t xml:space="preserve"> </w:t>
      </w:r>
    </w:p>
    <w:p w14:paraId="41B557D9"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 xml:space="preserve">Please describe how any relevant REDD+ activities that occurred prior to the start of the crediting period were developed and implemented in conformance with this indicator and describe how the information was collected. </w:t>
      </w:r>
    </w:p>
    <w:p w14:paraId="1679AC2E"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3C4C6BBA" w14:textId="77777777" w:rsidR="007908E6" w:rsidRDefault="007908E6" w:rsidP="007908E6">
      <w:pPr>
        <w:pStyle w:val="ARTInstructions"/>
      </w:pPr>
    </w:p>
    <w:p w14:paraId="54CF18FB"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the desired results for any REDD+ activities that will occur during the crediting period to demonstrate conformance with this indicator, and how information will be collected and reviewed.</w:t>
      </w:r>
    </w:p>
    <w:p w14:paraId="1F68C574"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1BE40B40" w14:textId="77777777" w:rsidR="007908E6" w:rsidRDefault="007908E6" w:rsidP="007908E6">
      <w:pPr>
        <w:pStyle w:val="ARTInstructions"/>
        <w:rPr>
          <w:rFonts w:eastAsia="Arial"/>
        </w:rPr>
      </w:pPr>
    </w:p>
    <w:p w14:paraId="16905CE9" w14:textId="62B18D9B" w:rsidR="007908E6" w:rsidRDefault="007908E6" w:rsidP="00E96B32">
      <w:pPr>
        <w:pStyle w:val="ARTDocument-Bodytext"/>
      </w:pPr>
      <w:r w:rsidRPr="49B5754C">
        <w:rPr>
          <w:rStyle w:val="ARTDocument-HighlightBeginningofParagraph"/>
          <w:rFonts w:eastAsia="Arial"/>
          <w:noProof w:val="0"/>
        </w:rPr>
        <w:t>Theme</w:t>
      </w:r>
      <w:r w:rsidRPr="49B5754C">
        <w:rPr>
          <w:b/>
          <w:bCs/>
          <w:caps/>
          <w:sz w:val="20"/>
          <w:szCs w:val="20"/>
        </w:rPr>
        <w:t xml:space="preserve"> </w:t>
      </w:r>
      <w:r w:rsidRPr="49B5754C">
        <w:rPr>
          <w:rStyle w:val="ARTDocument-HighlightBeginningofParagraph"/>
          <w:rFonts w:eastAsia="Arial"/>
          <w:noProof w:val="0"/>
        </w:rPr>
        <w:t>5.3</w:t>
      </w:r>
      <w:r w:rsidR="00B321F1">
        <w:rPr>
          <w:rStyle w:val="ARTDocument-HighlightBeginningofParagraph"/>
          <w:rFonts w:eastAsia="Arial"/>
          <w:noProof w:val="0"/>
        </w:rPr>
        <w:t>:</w:t>
      </w:r>
      <w:r w:rsidRPr="49B5754C">
        <w:t xml:space="preserve"> </w:t>
      </w:r>
      <w:r w:rsidRPr="00E96B32">
        <w:rPr>
          <w:b/>
          <w:bCs/>
        </w:rPr>
        <w:t>Enhancement of social benefits.</w:t>
      </w:r>
    </w:p>
    <w:p w14:paraId="3B491523" w14:textId="77777777" w:rsidR="007908E6" w:rsidRDefault="007908E6" w:rsidP="00E96B32">
      <w:pPr>
        <w:pStyle w:val="ARTDocument-Bodytext"/>
      </w:pPr>
      <w:r w:rsidRPr="00A06838">
        <w:rPr>
          <w:b/>
          <w:bCs/>
        </w:rPr>
        <w:t>Structure and Process Indicator:</w:t>
      </w:r>
      <w:r w:rsidRPr="49B5754C">
        <w:t xml:space="preserve"> Participants have in place a legal framework, policies or programs as well as the necessary procedures, resources and mechanisms to enhance the social benefits of REDD+ activities and the distribution of REDD+ benefits and ensure that women, youth and vulnerable groups can also benefit from the REDD+ activities and the distribution of REDD+ benefits.</w:t>
      </w:r>
      <w:r>
        <w:t xml:space="preserve"> </w:t>
      </w:r>
    </w:p>
    <w:p w14:paraId="116BBD3F"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2208A011"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49363024" w14:textId="77777777" w:rsidR="007908E6" w:rsidRDefault="007908E6" w:rsidP="007908E6">
      <w:pPr>
        <w:pStyle w:val="ARTInstructions"/>
      </w:pPr>
    </w:p>
    <w:p w14:paraId="3EE1B403" w14:textId="77777777" w:rsidR="007908E6" w:rsidRDefault="007908E6" w:rsidP="00E96B32">
      <w:pPr>
        <w:pStyle w:val="ARTDocument-Bodytext"/>
      </w:pPr>
      <w:r w:rsidRPr="007C56D3">
        <w:rPr>
          <w:rStyle w:val="ARTDocument-HighlightWithintext"/>
          <w:rFonts w:ascii="Source Sans Pro" w:eastAsia="Arial" w:hAnsi="Source Sans Pro"/>
          <w:b/>
          <w:bCs/>
          <w:noProof w:val="0"/>
        </w:rPr>
        <w:t>Outcome Indicator:</w:t>
      </w:r>
      <w:r w:rsidRPr="49B5754C">
        <w:rPr>
          <w:rStyle w:val="ARTDocument-HighlightWithintext"/>
          <w:rFonts w:eastAsia="Arial"/>
          <w:noProof w:val="0"/>
        </w:rPr>
        <w:t xml:space="preserve"> </w:t>
      </w:r>
      <w:r w:rsidRPr="49B5754C">
        <w:t>Public institutions have designed and implemented the REDD+ activities and the distribution of REDD+ benefits to enhance social benefits and ensure that women, youth and vulnerable groups also benefit from the REDD+ activities and the distribution of REDD+ benefits.</w:t>
      </w:r>
      <w:r>
        <w:t xml:space="preserve"> </w:t>
      </w:r>
    </w:p>
    <w:p w14:paraId="2AA75311"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lastRenderedPageBreak/>
        <w:t xml:space="preserve">Please describe how any relevant REDD+ activities that occurred prior to the start of the crediting period were developed and implemented in conformance with this indicator and describe how the information was collected. </w:t>
      </w:r>
    </w:p>
    <w:p w14:paraId="0CC394F5"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363382F4" w14:textId="77777777" w:rsidR="007908E6" w:rsidRDefault="007908E6" w:rsidP="007908E6">
      <w:pPr>
        <w:pStyle w:val="ARTInstructions"/>
      </w:pPr>
    </w:p>
    <w:p w14:paraId="46362544"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the desired results for any REDD+ activities that will occur during the crediting period to demonstrate conformance with this indicator, and how information will be collected and reviewed.</w:t>
      </w:r>
    </w:p>
    <w:p w14:paraId="28A008A0"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6190BE84" w14:textId="77777777" w:rsidR="007908E6" w:rsidRDefault="007908E6" w:rsidP="007908E6">
      <w:pPr>
        <w:pStyle w:val="ARTInstructions"/>
        <w:rPr>
          <w:rFonts w:eastAsia="Arial"/>
        </w:rPr>
      </w:pPr>
    </w:p>
    <w:p w14:paraId="08E9A818" w14:textId="77777777" w:rsidR="007908E6" w:rsidRDefault="007908E6" w:rsidP="00764347">
      <w:pPr>
        <w:pStyle w:val="Heading2"/>
        <w:numPr>
          <w:ilvl w:val="1"/>
          <w:numId w:val="33"/>
        </w:numPr>
      </w:pPr>
      <w:r>
        <w:t>Cancun Safeguard F</w:t>
      </w:r>
    </w:p>
    <w:p w14:paraId="06E267E8" w14:textId="5092565D" w:rsidR="007908E6" w:rsidRDefault="007908E6" w:rsidP="00E96B32">
      <w:pPr>
        <w:pStyle w:val="ARTDocument-Bodytext"/>
      </w:pPr>
      <w:r w:rsidRPr="3EA2135F">
        <w:rPr>
          <w:rStyle w:val="ARTDocument-HighlightBeginningofParagraph"/>
          <w:rFonts w:eastAsia="Arial"/>
          <w:noProof w:val="0"/>
        </w:rPr>
        <w:t>Theme</w:t>
      </w:r>
      <w:r w:rsidRPr="3EA2135F">
        <w:rPr>
          <w:b/>
          <w:bCs/>
          <w:caps/>
          <w:sz w:val="20"/>
          <w:szCs w:val="20"/>
        </w:rPr>
        <w:t xml:space="preserve"> </w:t>
      </w:r>
      <w:r w:rsidRPr="3EA2135F">
        <w:rPr>
          <w:rStyle w:val="ARTDocument-HighlightBeginningofParagraph"/>
          <w:rFonts w:eastAsia="Arial"/>
          <w:noProof w:val="0"/>
        </w:rPr>
        <w:t>6.1</w:t>
      </w:r>
      <w:r w:rsidR="00B321F1">
        <w:rPr>
          <w:rStyle w:val="ARTDocument-HighlightBeginningofParagraph"/>
          <w:rFonts w:eastAsia="Arial"/>
          <w:noProof w:val="0"/>
        </w:rPr>
        <w:t>:</w:t>
      </w:r>
      <w:r w:rsidRPr="3EA2135F">
        <w:t xml:space="preserve"> </w:t>
      </w:r>
      <w:r w:rsidRPr="00E96B32">
        <w:rPr>
          <w:b/>
          <w:bCs/>
        </w:rPr>
        <w:t>The risk of reversals is integrated in the design, prioritization, implementation, and periodic assessments of REDD+ policies and measures.</w:t>
      </w:r>
      <w:r w:rsidRPr="00E96B32">
        <w:rPr>
          <w:b/>
          <w:bCs/>
          <w:vertAlign w:val="superscript"/>
        </w:rPr>
        <w:t>24</w:t>
      </w:r>
      <w:r w:rsidRPr="3EA2135F">
        <w:t xml:space="preserve"> </w:t>
      </w:r>
    </w:p>
    <w:p w14:paraId="36B8D1D3" w14:textId="77777777" w:rsidR="007908E6" w:rsidRDefault="007908E6" w:rsidP="00E96B32">
      <w:pPr>
        <w:pStyle w:val="ARTDocument-Bodytext"/>
      </w:pPr>
      <w:r w:rsidRPr="00B321F1">
        <w:rPr>
          <w:rStyle w:val="ARTDocument-HighlightWithintext"/>
          <w:rFonts w:ascii="Source Sans Pro" w:eastAsia="Arial" w:hAnsi="Source Sans Pro"/>
          <w:b/>
          <w:bCs/>
          <w:noProof w:val="0"/>
        </w:rPr>
        <w:t>Process Indicator:</w:t>
      </w:r>
      <w:r w:rsidRPr="3EA2135F">
        <w:rPr>
          <w:rStyle w:val="ARTDocument-HighlightWithintext"/>
          <w:rFonts w:eastAsia="Arial"/>
          <w:noProof w:val="0"/>
        </w:rPr>
        <w:t xml:space="preserve"> </w:t>
      </w:r>
      <w:r w:rsidRPr="3EA2135F">
        <w:rPr>
          <w:lang w:val="en-GB"/>
        </w:rPr>
        <w:t xml:space="preserve">Public institutions have identified and integrated measures to address the risk of reversals in the </w:t>
      </w:r>
      <w:r w:rsidRPr="3EA2135F">
        <w:t>design, prioritization, implementation, and periodic assessments of REDD+ activities</w:t>
      </w:r>
      <w:r w:rsidRPr="3EA2135F">
        <w:rPr>
          <w:lang w:val="en-GB"/>
        </w:rPr>
        <w:t>.</w:t>
      </w:r>
      <w:r>
        <w:t xml:space="preserve"> </w:t>
      </w:r>
    </w:p>
    <w:p w14:paraId="1E77A38A"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2CDCDFFE"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6AFC55E7" w14:textId="77777777" w:rsidR="007908E6" w:rsidRDefault="007908E6" w:rsidP="007908E6">
      <w:pPr>
        <w:pStyle w:val="ARTInstructions"/>
      </w:pPr>
    </w:p>
    <w:p w14:paraId="6D786BA3" w14:textId="7D6C9136" w:rsidR="007908E6" w:rsidRPr="00E96B32" w:rsidRDefault="007908E6" w:rsidP="00E96B32">
      <w:pPr>
        <w:pStyle w:val="ARTDocument-Bodytext"/>
      </w:pPr>
      <w:r w:rsidRPr="00E96B32">
        <w:rPr>
          <w:rStyle w:val="ARTDocument-HighlightWithintext"/>
          <w:rFonts w:ascii="Source Sans Pro" w:hAnsi="Source Sans Pro"/>
          <w:noProof w:val="0"/>
          <w:color w:val="004E7D"/>
        </w:rPr>
        <w:t>No structure or outcome indicators have been developed</w:t>
      </w:r>
      <w:r w:rsidRPr="00E96B32">
        <w:t xml:space="preserve"> </w:t>
      </w:r>
      <w:r w:rsidRPr="00E96B32">
        <w:rPr>
          <w:rStyle w:val="ARTDocument-HighlightWithintext"/>
          <w:rFonts w:ascii="Source Sans Pro" w:hAnsi="Source Sans Pro"/>
          <w:noProof w:val="0"/>
          <w:color w:val="004E7D"/>
        </w:rPr>
        <w:t xml:space="preserve">for Safeguard F as these issues </w:t>
      </w:r>
      <w:bookmarkStart w:id="8" w:name="_Int_IsytlQ8c"/>
      <w:r w:rsidRPr="00E96B32">
        <w:rPr>
          <w:rStyle w:val="ARTDocument-HighlightWithintext"/>
          <w:rFonts w:ascii="Source Sans Pro" w:hAnsi="Source Sans Pro"/>
          <w:noProof w:val="0"/>
          <w:color w:val="004E7D"/>
        </w:rPr>
        <w:t>are broadly</w:t>
      </w:r>
      <w:bookmarkEnd w:id="8"/>
      <w:r w:rsidRPr="00E96B32">
        <w:t xml:space="preserve"> </w:t>
      </w:r>
      <w:r w:rsidRPr="00E96B32">
        <w:rPr>
          <w:rStyle w:val="ARTDocument-HighlightWithintext"/>
          <w:rFonts w:ascii="Source Sans Pro" w:hAnsi="Source Sans Pro"/>
          <w:noProof w:val="0"/>
          <w:color w:val="004E7D"/>
        </w:rPr>
        <w:t>addressed by requirements in other sections of the Standard.</w:t>
      </w:r>
    </w:p>
    <w:p w14:paraId="3FC63BA2" w14:textId="77777777" w:rsidR="007908E6" w:rsidRDefault="007908E6" w:rsidP="00764347">
      <w:pPr>
        <w:pStyle w:val="Heading2"/>
        <w:numPr>
          <w:ilvl w:val="1"/>
          <w:numId w:val="33"/>
        </w:numPr>
      </w:pPr>
      <w:r>
        <w:t>Cancun Safeguard G</w:t>
      </w:r>
    </w:p>
    <w:p w14:paraId="32EA9397" w14:textId="19080C92" w:rsidR="007908E6" w:rsidRDefault="007908E6" w:rsidP="00E96B32">
      <w:pPr>
        <w:pStyle w:val="ARTDocument-Bodytext"/>
      </w:pPr>
      <w:r w:rsidRPr="56E33DBA">
        <w:rPr>
          <w:rStyle w:val="ARTDocument-HighlightBeginningofParagraph"/>
          <w:rFonts w:eastAsia="Arial"/>
          <w:noProof w:val="0"/>
        </w:rPr>
        <w:t>Theme 7.1</w:t>
      </w:r>
      <w:r w:rsidR="00B321F1">
        <w:rPr>
          <w:rStyle w:val="ARTDocument-HighlightBeginningofParagraph"/>
          <w:rFonts w:eastAsia="Arial"/>
          <w:noProof w:val="0"/>
        </w:rPr>
        <w:t>:</w:t>
      </w:r>
      <w:r w:rsidRPr="56E33DBA">
        <w:t xml:space="preserve"> </w:t>
      </w:r>
      <w:r w:rsidRPr="00E96B32">
        <w:rPr>
          <w:b/>
          <w:bCs/>
        </w:rPr>
        <w:t>The risk of displacement of emissions is integrated in the design, prioritization, implementation, and periodic assessments of REDD+ policies and measures.</w:t>
      </w:r>
    </w:p>
    <w:p w14:paraId="6C2CC43F" w14:textId="77777777" w:rsidR="007908E6" w:rsidRDefault="007908E6" w:rsidP="00E96B32">
      <w:pPr>
        <w:pStyle w:val="ARTDocument-Bodytext"/>
      </w:pPr>
      <w:r w:rsidRPr="00B321F1">
        <w:rPr>
          <w:rStyle w:val="ARTDocument-HighlightWithintext"/>
          <w:rFonts w:ascii="Source Sans Pro" w:eastAsia="Arial" w:hAnsi="Source Sans Pro"/>
          <w:b/>
          <w:bCs/>
          <w:noProof w:val="0"/>
        </w:rPr>
        <w:t>Process Indicator:</w:t>
      </w:r>
      <w:r w:rsidRPr="0788C397">
        <w:rPr>
          <w:rStyle w:val="ARTDocument-HighlightWithintext"/>
          <w:rFonts w:eastAsia="Arial"/>
          <w:noProof w:val="0"/>
        </w:rPr>
        <w:t xml:space="preserve"> </w:t>
      </w:r>
      <w:r w:rsidRPr="0788C397">
        <w:rPr>
          <w:lang w:val="en-GB"/>
        </w:rPr>
        <w:t xml:space="preserve">Public institutions have identified and integrated measures to address the risk of displacement of emissions in the </w:t>
      </w:r>
      <w:r w:rsidRPr="0788C397">
        <w:t>design, prioritization, implementation, and periodic assessments of REDD+ activities</w:t>
      </w:r>
      <w:r w:rsidRPr="0788C397">
        <w:rPr>
          <w:lang w:val="en-GB"/>
        </w:rPr>
        <w:t>.</w:t>
      </w:r>
      <w:r>
        <w:t xml:space="preserve"> </w:t>
      </w:r>
    </w:p>
    <w:p w14:paraId="0A222895" w14:textId="77777777"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describe how this indicator is met and include links to all publicly available reference documents.</w:t>
      </w:r>
    </w:p>
    <w:p w14:paraId="6671B5A6"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7B679CAC" w14:textId="77777777" w:rsidR="007908E6" w:rsidRDefault="007908E6" w:rsidP="007908E6">
      <w:pPr>
        <w:pStyle w:val="ARTInstructions"/>
      </w:pPr>
    </w:p>
    <w:p w14:paraId="50F27442" w14:textId="77777777" w:rsidR="007908E6" w:rsidRDefault="007908E6" w:rsidP="007908E6">
      <w:pPr>
        <w:pStyle w:val="ARTDocument-Bodytext"/>
        <w:spacing w:before="240"/>
        <w:rPr>
          <w:rFonts w:eastAsia="Arial"/>
          <w:lang w:val="en-GB"/>
        </w:rPr>
      </w:pPr>
      <w:r w:rsidRPr="56E33DBA">
        <w:rPr>
          <w:rFonts w:eastAsia="Arial"/>
          <w:lang w:val="en-GB"/>
        </w:rPr>
        <w:lastRenderedPageBreak/>
        <w:t>No structure or outcome indicators have been developed for Safeguard G as these issues are broadly addressed by requirements in other sections of the Standard.</w:t>
      </w:r>
    </w:p>
    <w:p w14:paraId="0062F8E6" w14:textId="77777777" w:rsidR="007908E6" w:rsidRDefault="007908E6" w:rsidP="007908E6">
      <w:pPr>
        <w:pStyle w:val="ARTDocument-Bodytext"/>
        <w:spacing w:before="240"/>
        <w:rPr>
          <w:rFonts w:eastAsia="Arial"/>
        </w:rPr>
      </w:pPr>
    </w:p>
    <w:p w14:paraId="6FF338C3" w14:textId="38167754" w:rsidR="007908E6" w:rsidRDefault="00921451" w:rsidP="00921451">
      <w:pPr>
        <w:pStyle w:val="ART5TOC-Sectiontitle"/>
        <w:numPr>
          <w:ilvl w:val="0"/>
          <w:numId w:val="24"/>
        </w:numPr>
      </w:pPr>
      <w:r>
        <w:t xml:space="preserve"> </w:t>
      </w:r>
      <w:r w:rsidR="007908E6">
        <w:t>Monitoring Plan</w:t>
      </w:r>
    </w:p>
    <w:p w14:paraId="60D58D4C" w14:textId="77777777" w:rsidR="007908E6" w:rsidRPr="0094235A" w:rsidRDefault="007908E6" w:rsidP="007908E6">
      <w:pPr>
        <w:pStyle w:val="ARTInstructions"/>
      </w:pPr>
      <w:r>
        <w:t>Please p</w:t>
      </w:r>
      <w:r w:rsidRPr="0094235A">
        <w:t>rovide the program’s monitoring plan</w:t>
      </w:r>
      <w:r>
        <w:t xml:space="preserve"> for carbon accounting and safeguards</w:t>
      </w:r>
      <w:r w:rsidRPr="0094235A">
        <w:t xml:space="preserve"> in accordance with the requirements of TREES Section 6, including, but not limited to:</w:t>
      </w:r>
    </w:p>
    <w:p w14:paraId="7B9A7998" w14:textId="77777777" w:rsidR="007908E6" w:rsidRDefault="007908E6" w:rsidP="007908E6">
      <w:pPr>
        <w:pStyle w:val="ARTInstructions"/>
        <w:numPr>
          <w:ilvl w:val="0"/>
          <w:numId w:val="25"/>
        </w:numPr>
      </w:pPr>
      <w:r>
        <w:t>Each parameter to be monitored and monitoring frequency</w:t>
      </w:r>
    </w:p>
    <w:p w14:paraId="7037A604" w14:textId="77777777" w:rsidR="007908E6" w:rsidRDefault="007908E6" w:rsidP="007908E6">
      <w:pPr>
        <w:pStyle w:val="ARTInstructions"/>
        <w:numPr>
          <w:ilvl w:val="0"/>
          <w:numId w:val="25"/>
        </w:numPr>
      </w:pPr>
      <w:r>
        <w:t xml:space="preserve">How data will be collected (e.g. field-based, remote sensing, etc.) </w:t>
      </w:r>
    </w:p>
    <w:p w14:paraId="21E8D394" w14:textId="77777777" w:rsidR="007908E6" w:rsidRDefault="007908E6" w:rsidP="007908E6">
      <w:pPr>
        <w:pStyle w:val="ARTInstructions"/>
        <w:numPr>
          <w:ilvl w:val="0"/>
          <w:numId w:val="25"/>
        </w:numPr>
      </w:pPr>
      <w:r>
        <w:t>Roles and responsibilities for monitoring</w:t>
      </w:r>
    </w:p>
    <w:p w14:paraId="7C098C6F" w14:textId="77777777" w:rsidR="007908E6" w:rsidRPr="0094235A" w:rsidRDefault="007908E6" w:rsidP="007908E6">
      <w:pPr>
        <w:pStyle w:val="ARTInstructions"/>
        <w:numPr>
          <w:ilvl w:val="0"/>
          <w:numId w:val="25"/>
        </w:numPr>
      </w:pPr>
      <w:r>
        <w:t>Quality control procedures</w:t>
      </w:r>
    </w:p>
    <w:p w14:paraId="3352A1A8" w14:textId="77777777" w:rsidR="00E264B5" w:rsidRDefault="007908E6" w:rsidP="007908E6">
      <w:pPr>
        <w:pStyle w:val="ARTInstructions"/>
        <w:numPr>
          <w:ilvl w:val="0"/>
          <w:numId w:val="25"/>
        </w:numPr>
        <w:sectPr w:rsidR="00E264B5" w:rsidSect="00E222A5">
          <w:type w:val="continuous"/>
          <w:pgSz w:w="12240" w:h="15840"/>
          <w:pgMar w:top="1728" w:right="1440" w:bottom="1440" w:left="1440" w:header="576" w:footer="1008" w:gutter="0"/>
          <w:cols w:space="720"/>
          <w:docGrid w:linePitch="360"/>
        </w:sectPr>
      </w:pPr>
      <w:r w:rsidRPr="0094235A">
        <w:t>Data storage and sharing plan</w:t>
      </w:r>
      <w:r w:rsidR="00200DE6">
        <w:t>s</w:t>
      </w:r>
    </w:p>
    <w:p w14:paraId="20F81938"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3E8F7595" w14:textId="77777777" w:rsidR="007908E6" w:rsidRDefault="007908E6" w:rsidP="007908E6"/>
    <w:p w14:paraId="209E9FE9" w14:textId="6D21CC0A" w:rsidR="007908E6" w:rsidRPr="0093314B" w:rsidRDefault="00921451" w:rsidP="00921451">
      <w:pPr>
        <w:pStyle w:val="ART5TOC-Sectiontitle"/>
        <w:numPr>
          <w:ilvl w:val="0"/>
          <w:numId w:val="24"/>
        </w:numPr>
      </w:pPr>
      <w:r>
        <w:t xml:space="preserve"> </w:t>
      </w:r>
      <w:r w:rsidR="007908E6">
        <w:t>Changes</w:t>
      </w:r>
    </w:p>
    <w:p w14:paraId="68EC4685" w14:textId="2386A565" w:rsidR="00E264B5" w:rsidRDefault="007908E6" w:rsidP="007908E6">
      <w:pPr>
        <w:pStyle w:val="ARTInstructions"/>
        <w:sectPr w:rsidR="00E264B5" w:rsidSect="00E222A5">
          <w:type w:val="continuous"/>
          <w:pgSz w:w="12240" w:h="15840"/>
          <w:pgMar w:top="1728" w:right="1440" w:bottom="1440" w:left="1440" w:header="576" w:footer="1008" w:gutter="0"/>
          <w:cols w:space="720"/>
          <w:docGrid w:linePitch="360"/>
        </w:sectPr>
      </w:pPr>
      <w:r>
        <w:t>Please identify any major changes and the reason for them since the submission of the last TREES Document (previous TREES Registration Document or TREES Monitoring Report), including changes to the Participant or partners, accounting area, and emission reduction and/or removal rights agreements or plans to achieve those rights.</w:t>
      </w:r>
    </w:p>
    <w:p w14:paraId="1B0B0FA5" w14:textId="77777777" w:rsidR="00E264B5" w:rsidRDefault="00E264B5" w:rsidP="00E264B5">
      <w:pPr>
        <w:sectPr w:rsidR="00E264B5" w:rsidSect="00E222A5">
          <w:type w:val="continuous"/>
          <w:pgSz w:w="12240" w:h="15840"/>
          <w:pgMar w:top="1728" w:right="1440" w:bottom="1440" w:left="1440" w:header="576" w:footer="1008" w:gutter="0"/>
          <w:cols w:space="720"/>
          <w:formProt w:val="0"/>
          <w:docGrid w:linePitch="360"/>
        </w:sectPr>
      </w:pPr>
      <w:r>
        <w:t>(Enter response here)</w:t>
      </w:r>
    </w:p>
    <w:p w14:paraId="00696BC4" w14:textId="3C94298E" w:rsidR="007908E6" w:rsidRDefault="007908E6" w:rsidP="00E264B5"/>
    <w:sectPr w:rsidR="007908E6" w:rsidSect="00E222A5">
      <w:type w:val="continuous"/>
      <w:pgSz w:w="12240" w:h="15840"/>
      <w:pgMar w:top="1728" w:right="1440" w:bottom="1440" w:left="1440" w:header="576"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00DEA" w14:textId="77777777" w:rsidR="00FB3C34" w:rsidRDefault="00FB3C34" w:rsidP="0061178C">
      <w:pPr>
        <w:spacing w:after="0" w:line="240" w:lineRule="auto"/>
      </w:pPr>
      <w:r>
        <w:separator/>
      </w:r>
    </w:p>
  </w:endnote>
  <w:endnote w:type="continuationSeparator" w:id="0">
    <w:p w14:paraId="6D14323B" w14:textId="77777777" w:rsidR="00FB3C34" w:rsidRDefault="00FB3C34" w:rsidP="0061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1305" w14:textId="1EF103A2" w:rsidR="00B8326C" w:rsidRDefault="00B8326C">
    <w:pPr>
      <w:pStyle w:val="Footer"/>
    </w:pPr>
    <w:r>
      <w:t xml:space="preserve">TREES </w:t>
    </w:r>
    <w:r w:rsidR="008527D3">
      <w:t>3.0</w:t>
    </w:r>
    <w:r w:rsidR="005F33C3">
      <w:t xml:space="preserve"> – TREES </w:t>
    </w:r>
    <w:r w:rsidR="007248C3">
      <w:t>Registration Document</w:t>
    </w:r>
    <w:r w:rsidR="005F33C3">
      <w:t xml:space="preserve"> Version 1.0</w:t>
    </w:r>
    <w:r w:rsidR="008D4889">
      <w:t xml:space="preserve">    </w:t>
    </w:r>
    <w:r w:rsidR="00FF3175">
      <w:t xml:space="preserve">                              </w:t>
    </w:r>
    <w:r w:rsidR="00094CA1">
      <w:t xml:space="preserve">  </w:t>
    </w:r>
    <w:r w:rsidR="008D4889">
      <w:t xml:space="preserve">                                                            </w:t>
    </w:r>
    <w:r w:rsidR="008D4889">
      <w:fldChar w:fldCharType="begin"/>
    </w:r>
    <w:r w:rsidR="008D4889">
      <w:instrText xml:space="preserve"> PAGE   \* MERGEFORMAT </w:instrText>
    </w:r>
    <w:r w:rsidR="008D4889">
      <w:fldChar w:fldCharType="separate"/>
    </w:r>
    <w:r w:rsidR="008D4889">
      <w:rPr>
        <w:noProof/>
      </w:rPr>
      <w:t>1</w:t>
    </w:r>
    <w:r w:rsidR="008D488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2659" w14:textId="77777777" w:rsidR="00781D0C" w:rsidRDefault="00781D0C" w:rsidP="00125CA6">
    <w:pPr>
      <w:rPr>
        <w:rFonts w:ascii="Arial" w:hAnsi="Arial" w:cs="Arial"/>
        <w:color w:val="76797C"/>
        <w:sz w:val="18"/>
        <w:szCs w:val="18"/>
      </w:rPr>
    </w:pPr>
  </w:p>
  <w:p w14:paraId="1053E66C" w14:textId="6CBA55F5" w:rsidR="00781D0C" w:rsidRPr="005A12EC" w:rsidRDefault="00781D0C" w:rsidP="00125CA6">
    <w:pPr>
      <w:rPr>
        <w:rFonts w:ascii="Arial" w:hAnsi="Arial" w:cs="Arial"/>
        <w:color w:val="76797C"/>
        <w:sz w:val="18"/>
        <w:szCs w:val="18"/>
      </w:rPr>
    </w:pPr>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DATE  \@ "MMMM yyyy" </w:instrText>
    </w:r>
    <w:r w:rsidRPr="005A12EC">
      <w:rPr>
        <w:rFonts w:ascii="Arial" w:hAnsi="Arial" w:cs="Arial"/>
        <w:color w:val="76797C"/>
        <w:sz w:val="18"/>
        <w:szCs w:val="18"/>
      </w:rPr>
      <w:fldChar w:fldCharType="separate"/>
    </w:r>
    <w:r w:rsidR="008C6367">
      <w:rPr>
        <w:rFonts w:ascii="Arial" w:hAnsi="Arial" w:cs="Arial"/>
        <w:noProof/>
        <w:color w:val="76797C"/>
        <w:sz w:val="18"/>
        <w:szCs w:val="18"/>
      </w:rPr>
      <w:t>August 2026</w:t>
    </w:r>
    <w:r w:rsidRPr="005A12EC">
      <w:rPr>
        <w:rFonts w:ascii="Arial" w:hAnsi="Arial" w:cs="Arial"/>
        <w:color w:val="76797C"/>
        <w:sz w:val="18"/>
        <w:szCs w:val="18"/>
      </w:rPr>
      <w:fldChar w:fldCharType="end"/>
    </w:r>
    <w:r w:rsidRPr="005A12EC">
      <w:rPr>
        <w:rFonts w:ascii="Arial" w:hAnsi="Arial" w:cs="Arial"/>
        <w:color w:val="76797C"/>
        <w:sz w:val="18"/>
        <w:szCs w:val="18"/>
      </w:rPr>
      <w:ptab w:relativeTo="margin" w:alignment="center" w:leader="none"/>
    </w:r>
    <w:sdt>
      <w:sdtPr>
        <w:rPr>
          <w:rFonts w:ascii="Arial" w:hAnsi="Arial" w:cs="Arial"/>
          <w:color w:val="76797C"/>
          <w:sz w:val="18"/>
          <w:szCs w:val="18"/>
        </w:rPr>
        <w:id w:val="-1194075308"/>
        <w:placeholder>
          <w:docPart w:val="B8DBD453E00544E9B3F3118A4CA10763"/>
        </w:placeholder>
        <w:temporary/>
        <w:showingPlcHdr/>
        <w15:appearance w15:val="hidden"/>
      </w:sdtPr>
      <w:sdtContent>
        <w:r w:rsidRPr="005A12EC">
          <w:rPr>
            <w:rFonts w:ascii="Arial" w:hAnsi="Arial" w:cs="Arial"/>
            <w:color w:val="76797C"/>
            <w:sz w:val="18"/>
            <w:szCs w:val="18"/>
          </w:rPr>
          <w:t>[Type here]</w:t>
        </w:r>
      </w:sdtContent>
    </w:sdt>
    <w:r w:rsidRPr="005A12EC">
      <w:rPr>
        <w:rFonts w:ascii="Arial" w:hAnsi="Arial" w:cs="Arial"/>
        <w:color w:val="76797C"/>
        <w:sz w:val="18"/>
        <w:szCs w:val="18"/>
      </w:rPr>
      <w:ptab w:relativeTo="margin" w:alignment="right" w:leader="none"/>
    </w:r>
    <w:sdt>
      <w:sdtPr>
        <w:rPr>
          <w:rFonts w:ascii="Arial" w:hAnsi="Arial" w:cs="Arial"/>
          <w:color w:val="76797C"/>
          <w:sz w:val="18"/>
          <w:szCs w:val="18"/>
        </w:rPr>
        <w:id w:val="-1832357776"/>
        <w:docPartObj>
          <w:docPartGallery w:val="Page Numbers (Bottom of Page)"/>
          <w:docPartUnique/>
        </w:docPartObj>
      </w:sdtPr>
      <w:sdtEndPr>
        <w:rPr>
          <w:noProof/>
        </w:rPr>
      </w:sdtEndPr>
      <w:sdtContent>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PAGE   \* MERGEFORMAT </w:instrText>
        </w:r>
        <w:r w:rsidRPr="005A12EC">
          <w:rPr>
            <w:rFonts w:ascii="Arial" w:hAnsi="Arial" w:cs="Arial"/>
            <w:color w:val="76797C"/>
            <w:sz w:val="18"/>
            <w:szCs w:val="18"/>
          </w:rPr>
          <w:fldChar w:fldCharType="separate"/>
        </w:r>
        <w:r>
          <w:rPr>
            <w:rFonts w:ascii="Arial" w:hAnsi="Arial" w:cs="Arial"/>
            <w:noProof/>
            <w:color w:val="76797C"/>
            <w:sz w:val="18"/>
            <w:szCs w:val="18"/>
          </w:rPr>
          <w:t>3</w:t>
        </w:r>
        <w:r w:rsidRPr="005A12EC">
          <w:rPr>
            <w:rFonts w:ascii="Arial" w:hAnsi="Arial" w:cs="Arial"/>
            <w:noProof/>
            <w:color w:val="76797C"/>
            <w:sz w:val="18"/>
            <w:szCs w:val="18"/>
          </w:rPr>
          <w:fldChar w:fldCharType="end"/>
        </w:r>
      </w:sdtContent>
    </w:sdt>
    <w:r w:rsidRPr="005A12EC">
      <w:rPr>
        <w:rFonts w:ascii="Arial" w:hAnsi="Arial" w:cs="Arial"/>
        <w:noProof/>
        <w:color w:val="76797C"/>
        <w:sz w:val="18"/>
        <w:szCs w:val="18"/>
      </w:rPr>
      <w:t xml:space="preserve"> </w:t>
    </w:r>
  </w:p>
  <w:p w14:paraId="7DBB78A6" w14:textId="77777777" w:rsidR="00781D0C" w:rsidRDefault="00781D0C"/>
  <w:p w14:paraId="1C107A15" w14:textId="77777777" w:rsidR="00781D0C" w:rsidRDefault="00781D0C"/>
  <w:p w14:paraId="3F28422F" w14:textId="77777777" w:rsidR="00781D0C" w:rsidRDefault="00781D0C"/>
  <w:p w14:paraId="067FD4A7" w14:textId="77777777" w:rsidR="00781D0C" w:rsidRDefault="00781D0C"/>
  <w:p w14:paraId="710DBA65" w14:textId="77777777" w:rsidR="00781D0C" w:rsidRDefault="00781D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2DC54" w14:textId="77777777" w:rsidR="00FB3C34" w:rsidRDefault="00FB3C34" w:rsidP="0061178C">
      <w:pPr>
        <w:spacing w:after="0" w:line="240" w:lineRule="auto"/>
      </w:pPr>
      <w:r>
        <w:separator/>
      </w:r>
    </w:p>
  </w:footnote>
  <w:footnote w:type="continuationSeparator" w:id="0">
    <w:p w14:paraId="2AAEED26" w14:textId="77777777" w:rsidR="00FB3C34" w:rsidRDefault="00FB3C34" w:rsidP="0061178C">
      <w:pPr>
        <w:spacing w:after="0" w:line="240" w:lineRule="auto"/>
      </w:pPr>
      <w:r>
        <w:continuationSeparator/>
      </w:r>
    </w:p>
  </w:footnote>
  <w:footnote w:id="1">
    <w:p w14:paraId="6125FF92" w14:textId="34356A43" w:rsidR="00537975" w:rsidRDefault="00EB1C80">
      <w:pPr>
        <w:pStyle w:val="FootnoteText"/>
      </w:pPr>
      <w:r>
        <w:rPr>
          <w:rStyle w:val="FootnoteReference"/>
        </w:rPr>
        <w:footnoteRef/>
      </w:r>
    </w:p>
    <w:p w14:paraId="3C3073DB" w14:textId="1601FAD9" w:rsidR="00EB1C80" w:rsidRDefault="00EB1C80">
      <w:pPr>
        <w:pStyle w:val="FootnoteText"/>
      </w:pPr>
      <w:r>
        <w:t xml:space="preserve"> </w:t>
      </w:r>
      <w:r w:rsidRPr="005C47C9">
        <w:rPr>
          <w:color w:val="004E7D" w:themeColor="accent1"/>
        </w:rPr>
        <w:t xml:space="preserve">Deforestation rate is defined as the area of forest lost in calendar year t divided by the total area of forest present </w:t>
      </w:r>
      <w:r>
        <w:rPr>
          <w:color w:val="004E7D" w:themeColor="accent1"/>
        </w:rPr>
        <w:t>at the start of</w:t>
      </w:r>
      <w:r w:rsidRPr="005C47C9">
        <w:rPr>
          <w:color w:val="004E7D" w:themeColor="accent1"/>
        </w:rPr>
        <w:t xml:space="preserve"> calendar year t.</w:t>
      </w:r>
    </w:p>
  </w:footnote>
  <w:footnote w:id="2">
    <w:p w14:paraId="07167052" w14:textId="099934F0" w:rsidR="007908E6" w:rsidRDefault="007908E6" w:rsidP="007908E6">
      <w:pPr>
        <w:pStyle w:val="FootnoteText"/>
      </w:pPr>
      <w:r w:rsidRPr="005C47C9">
        <w:rPr>
          <w:rStyle w:val="FootnoteReference"/>
          <w:color w:val="004E7D" w:themeColor="accent1"/>
        </w:rPr>
        <w:footnoteRef/>
      </w:r>
      <w:r w:rsidRPr="005C47C9">
        <w:rPr>
          <w:color w:val="004E7D" w:themeColor="accent1"/>
        </w:rPr>
        <w:t xml:space="preserve"> Deforestation rate is defined as the area of forest lost in calendar year t divided by the total area of forest present </w:t>
      </w:r>
      <w:r w:rsidR="00B36C9C">
        <w:rPr>
          <w:color w:val="004E7D" w:themeColor="accent1"/>
        </w:rPr>
        <w:t>at the start of</w:t>
      </w:r>
      <w:r w:rsidRPr="005C47C9">
        <w:rPr>
          <w:color w:val="004E7D" w:themeColor="accent1"/>
        </w:rPr>
        <w:t xml:space="preserve"> calendar year 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4F04" w14:textId="7912FAFD" w:rsidR="00CF07EB" w:rsidRDefault="0003186E" w:rsidP="00CF07EB">
    <w:pPr>
      <w:pStyle w:val="Header"/>
    </w:pPr>
    <w:r w:rsidRPr="001B538D">
      <w:rPr>
        <w:noProof/>
      </w:rPr>
      <w:drawing>
        <wp:anchor distT="0" distB="0" distL="114300" distR="114300" simplePos="0" relativeHeight="251658240" behindDoc="0" locked="0" layoutInCell="1" allowOverlap="1" wp14:anchorId="0A36711D" wp14:editId="702A067D">
          <wp:simplePos x="0" y="0"/>
          <wp:positionH relativeFrom="margin">
            <wp:align>right</wp:align>
          </wp:positionH>
          <wp:positionV relativeFrom="paragraph">
            <wp:posOffset>7620</wp:posOffset>
          </wp:positionV>
          <wp:extent cx="1254780" cy="715993"/>
          <wp:effectExtent l="0" t="0" r="2540" b="8255"/>
          <wp:wrapNone/>
          <wp:docPr id="15524412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5580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4780" cy="7159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7EB">
      <w:t>TREES 3.0</w:t>
    </w:r>
  </w:p>
  <w:p w14:paraId="2D014DC4" w14:textId="7779ED5B" w:rsidR="00781D0C" w:rsidRDefault="00CF07EB" w:rsidP="00CF07EB">
    <w:pPr>
      <w:pStyle w:val="Header"/>
      <w:rPr>
        <w:b/>
        <w:bCs/>
        <w:color w:val="7CA82B"/>
        <w:sz w:val="26"/>
        <w:szCs w:val="26"/>
      </w:rPr>
    </w:pPr>
    <w:r w:rsidRPr="00F64E77">
      <w:rPr>
        <w:b/>
        <w:bCs/>
        <w:color w:val="7CA82B"/>
        <w:sz w:val="26"/>
        <w:szCs w:val="26"/>
      </w:rPr>
      <w:t xml:space="preserve">TREES </w:t>
    </w:r>
    <w:r w:rsidR="00830571">
      <w:rPr>
        <w:b/>
        <w:bCs/>
        <w:color w:val="7CA82B"/>
        <w:sz w:val="26"/>
        <w:szCs w:val="26"/>
      </w:rPr>
      <w:t>REGISTRATION DOCUMENT</w:t>
    </w:r>
  </w:p>
  <w:p w14:paraId="26F6A726" w14:textId="77777777" w:rsidR="0068010C" w:rsidRDefault="0068010C" w:rsidP="00CF07EB">
    <w:pPr>
      <w:pStyle w:val="Header"/>
      <w:rPr>
        <w:b/>
        <w:bCs/>
        <w:color w:val="7CA82B"/>
        <w:sz w:val="26"/>
        <w:szCs w:val="26"/>
      </w:rPr>
    </w:pPr>
  </w:p>
  <w:p w14:paraId="7B24CD5C" w14:textId="77777777" w:rsidR="0068010C" w:rsidRPr="00CF07EB" w:rsidRDefault="0068010C" w:rsidP="00CF07EB">
    <w:pPr>
      <w:pStyle w:val="Header"/>
      <w:rPr>
        <w:b/>
        <w:bCs/>
        <w:color w:val="7CA82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ADE7" w14:textId="77777777" w:rsidR="00781D0C" w:rsidRPr="00D3777C" w:rsidRDefault="00781D0C" w:rsidP="00125CA6">
    <w:pPr>
      <w:spacing w:after="0" w:line="240" w:lineRule="auto"/>
      <w:rPr>
        <w:rFonts w:ascii="Arial" w:hAnsi="Arial" w:cs="Arial"/>
        <w:color w:val="3C8A2E"/>
        <w:sz w:val="26"/>
        <w:szCs w:val="26"/>
      </w:rPr>
    </w:pPr>
  </w:p>
  <w:sdt>
    <w:sdtPr>
      <w:rPr>
        <w:rFonts w:ascii="Arial" w:hAnsi="Arial" w:cs="Arial"/>
        <w:color w:val="3C8A2E"/>
        <w:sz w:val="26"/>
        <w:szCs w:val="26"/>
      </w:rPr>
      <w:alias w:val="Title"/>
      <w:tag w:val=""/>
      <w:id w:val="1272817661"/>
      <w:placeholder>
        <w:docPart w:val="8691A7F6456940AD86946B028CF778C0"/>
      </w:placeholder>
      <w:dataBinding w:prefixMappings="xmlns:ns0='http://purl.org/dc/elements/1.1/' xmlns:ns1='http://schemas.openxmlformats.org/package/2006/metadata/core-properties' " w:xpath="/ns1:coreProperties[1]/ns0:title[1]" w:storeItemID="{6C3C8BC8-F283-45AE-878A-BAB7291924A1}"/>
      <w:text/>
    </w:sdtPr>
    <w:sdtContent>
      <w:p w14:paraId="1C3153C2" w14:textId="3A61FEFE" w:rsidR="00781D0C" w:rsidRPr="00D3777C" w:rsidRDefault="007608FC" w:rsidP="00125CA6">
        <w:pPr>
          <w:spacing w:after="0" w:line="240" w:lineRule="auto"/>
          <w:rPr>
            <w:rFonts w:ascii="Arial" w:hAnsi="Arial" w:cs="Arial"/>
            <w:color w:val="3C8A2E"/>
            <w:sz w:val="26"/>
            <w:szCs w:val="26"/>
          </w:rPr>
        </w:pPr>
        <w:r>
          <w:rPr>
            <w:rFonts w:ascii="Arial" w:hAnsi="Arial" w:cs="Arial"/>
            <w:color w:val="3C8A2E"/>
            <w:sz w:val="26"/>
            <w:szCs w:val="26"/>
          </w:rPr>
          <w:t>TREES 3.0 TC</w:t>
        </w:r>
      </w:p>
    </w:sdtContent>
  </w:sdt>
  <w:sdt>
    <w:sdtPr>
      <w:rPr>
        <w:rFonts w:asciiTheme="minorHAnsi" w:hAnsiTheme="minorHAnsi"/>
      </w:rPr>
      <w:alias w:val="Subject"/>
      <w:tag w:val=""/>
      <w:id w:val="-414864839"/>
      <w:placeholder>
        <w:docPart w:val="55C33715F3E04A2A87A9BBC6329AF207"/>
      </w:placeholder>
      <w:dataBinding w:prefixMappings="xmlns:ns0='http://purl.org/dc/elements/1.1/' xmlns:ns1='http://schemas.openxmlformats.org/package/2006/metadata/core-properties' " w:xpath="/ns1:coreProperties[1]/ns0:subject[1]" w:storeItemID="{6C3C8BC8-F283-45AE-878A-BAB7291924A1}"/>
      <w:text/>
    </w:sdtPr>
    <w:sdtContent>
      <w:p w14:paraId="2B66EEFA" w14:textId="0AB11EA8" w:rsidR="00781D0C" w:rsidRPr="00423AAA" w:rsidRDefault="00EA66A7" w:rsidP="00125CA6">
        <w:pPr>
          <w:spacing w:after="0" w:line="240" w:lineRule="auto"/>
          <w:rPr>
            <w:rFonts w:ascii="Arial" w:hAnsi="Arial" w:cs="Arial"/>
            <w:color w:val="142E41"/>
            <w:sz w:val="20"/>
            <w:szCs w:val="20"/>
          </w:rPr>
        </w:pPr>
        <w:r w:rsidRPr="00423AAA">
          <w:rPr>
            <w:rFonts w:asciiTheme="minorHAnsi" w:hAnsiTheme="minorHAnsi"/>
          </w:rPr>
          <w:t>TREES Registration Document</w:t>
        </w:r>
      </w:p>
    </w:sdtContent>
  </w:sdt>
  <w:sdt>
    <w:sdtPr>
      <w:rPr>
        <w:rFonts w:asciiTheme="minorHAnsi" w:hAnsiTheme="minorHAnsi"/>
      </w:rPr>
      <w:alias w:val="Status"/>
      <w:tag w:val=""/>
      <w:id w:val="-1055544975"/>
      <w:placeholder>
        <w:docPart w:val="11FCDA3A3E2D4C4AB16D2E0ABD566957"/>
      </w:placeholder>
      <w:dataBinding w:prefixMappings="xmlns:ns0='http://purl.org/dc/elements/1.1/' xmlns:ns1='http://schemas.openxmlformats.org/package/2006/metadata/core-properties' " w:xpath="/ns1:coreProperties[1]/ns1:contentStatus[1]" w:storeItemID="{6C3C8BC8-F283-45AE-878A-BAB7291924A1}"/>
      <w:text/>
    </w:sdtPr>
    <w:sdtContent>
      <w:p w14:paraId="26EABAD3" w14:textId="77777777" w:rsidR="00781D0C" w:rsidRPr="00423AAA" w:rsidRDefault="00781D0C" w:rsidP="00125CA6">
        <w:pPr>
          <w:spacing w:after="0" w:line="240" w:lineRule="auto"/>
          <w:rPr>
            <w:rFonts w:ascii="Arial" w:hAnsi="Arial" w:cs="Arial"/>
            <w:color w:val="142E41"/>
            <w:sz w:val="20"/>
            <w:szCs w:val="20"/>
          </w:rPr>
        </w:pPr>
        <w:r w:rsidRPr="00423AAA">
          <w:rPr>
            <w:rFonts w:asciiTheme="minorHAnsi" w:hAnsiTheme="minorHAnsi"/>
          </w:rPr>
          <w:t>Version 1.0</w:t>
        </w:r>
      </w:p>
    </w:sdtContent>
  </w:sdt>
  <w:p w14:paraId="160DE781" w14:textId="77777777" w:rsidR="00781D0C" w:rsidRDefault="00781D0C" w:rsidP="00125CA6">
    <w:pPr>
      <w:rPr>
        <w:rFonts w:ascii="Arial" w:hAnsi="Arial" w:cs="Arial"/>
      </w:rPr>
    </w:pPr>
  </w:p>
  <w:p w14:paraId="2E76F1D8" w14:textId="77777777" w:rsidR="00781D0C" w:rsidRDefault="00781D0C" w:rsidP="00125CA6">
    <w:pPr>
      <w:rPr>
        <w:rFonts w:ascii="Arial" w:hAnsi="Arial" w:cs="Arial"/>
      </w:rPr>
    </w:pPr>
  </w:p>
  <w:p w14:paraId="2428A4DE" w14:textId="77777777" w:rsidR="00781D0C" w:rsidRPr="0061178C" w:rsidRDefault="00781D0C" w:rsidP="00125CA6">
    <w:pPr>
      <w:rPr>
        <w:rFonts w:ascii="Arial" w:hAnsi="Arial" w:cs="Arial"/>
      </w:rPr>
    </w:pPr>
  </w:p>
  <w:p w14:paraId="4649915E" w14:textId="77777777" w:rsidR="00781D0C" w:rsidRDefault="00781D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5EFD"/>
    <w:multiLevelType w:val="hybridMultilevel"/>
    <w:tmpl w:val="7BDC2B60"/>
    <w:lvl w:ilvl="0" w:tplc="5A642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666D92"/>
    <w:multiLevelType w:val="multilevel"/>
    <w:tmpl w:val="8E26D5F8"/>
    <w:styleLink w:val="Headings"/>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2" w15:restartNumberingAfterBreak="0">
    <w:nsid w:val="1080356C"/>
    <w:multiLevelType w:val="hybridMultilevel"/>
    <w:tmpl w:val="36E8D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F3C1F"/>
    <w:multiLevelType w:val="multilevel"/>
    <w:tmpl w:val="B7AA97E6"/>
    <w:lvl w:ilvl="0">
      <w:start w:val="1"/>
      <w:numFmt w:val="decimal"/>
      <w:lvlText w:val="%1"/>
      <w:lvlJc w:val="left"/>
      <w:pPr>
        <w:tabs>
          <w:tab w:val="num" w:pos="288"/>
        </w:tabs>
        <w:ind w:left="576" w:hanging="576"/>
      </w:pPr>
      <w:rPr>
        <w:rFonts w:hint="default"/>
      </w:rPr>
    </w:lvl>
    <w:lvl w:ilvl="1">
      <w:start w:val="1"/>
      <w:numFmt w:val="decimal"/>
      <w:pStyle w:val="Heading2"/>
      <w:lvlText w:val="%1.%2"/>
      <w:lvlJc w:val="left"/>
      <w:pPr>
        <w:tabs>
          <w:tab w:val="num" w:pos="288"/>
        </w:tabs>
        <w:ind w:left="792" w:hanging="792"/>
      </w:pPr>
    </w:lvl>
    <w:lvl w:ilvl="2">
      <w:start w:val="1"/>
      <w:numFmt w:val="decimal"/>
      <w:pStyle w:val="Heading3"/>
      <w:lvlText w:val="%1.%2.%3"/>
      <w:lvlJc w:val="left"/>
      <w:pPr>
        <w:tabs>
          <w:tab w:val="num" w:pos="288"/>
        </w:tabs>
        <w:ind w:left="1008" w:hanging="1008"/>
      </w:pPr>
    </w:lvl>
    <w:lvl w:ilvl="3">
      <w:start w:val="1"/>
      <w:numFmt w:val="decimal"/>
      <w:pStyle w:val="Heading4"/>
      <w:lvlText w:val="%1.%2.%3.%4"/>
      <w:lvlJc w:val="left"/>
      <w:pPr>
        <w:tabs>
          <w:tab w:val="num" w:pos="288"/>
        </w:tabs>
        <w:ind w:left="1008" w:hanging="1008"/>
      </w:pPr>
      <w:rPr>
        <w:rFonts w:hint="default"/>
      </w:rPr>
    </w:lvl>
    <w:lvl w:ilvl="4">
      <w:start w:val="1"/>
      <w:numFmt w:val="decimal"/>
      <w:pStyle w:val="Heading5"/>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792" w:hanging="792"/>
      </w:pPr>
      <w:rPr>
        <w:rFonts w:hint="default"/>
      </w:rPr>
    </w:lvl>
    <w:lvl w:ilvl="7">
      <w:start w:val="1"/>
      <w:numFmt w:val="decimal"/>
      <w:pStyle w:val="Heading8"/>
      <w:suff w:val="space"/>
      <w:lvlText w:val="%6.%7.%8"/>
      <w:lvlJc w:val="left"/>
      <w:pPr>
        <w:ind w:left="1037" w:hanging="1037"/>
      </w:pPr>
      <w:rPr>
        <w:rFonts w:hint="default"/>
      </w:rPr>
    </w:lvl>
    <w:lvl w:ilvl="8">
      <w:start w:val="1"/>
      <w:numFmt w:val="decimal"/>
      <w:pStyle w:val="Heading9"/>
      <w:suff w:val="space"/>
      <w:lvlText w:val="%6.%7.%8.%9"/>
      <w:lvlJc w:val="left"/>
      <w:pPr>
        <w:ind w:left="1037" w:hanging="1037"/>
      </w:pPr>
      <w:rPr>
        <w:rFonts w:hint="default"/>
      </w:rPr>
    </w:lvl>
  </w:abstractNum>
  <w:abstractNum w:abstractNumId="4" w15:restartNumberingAfterBreak="0">
    <w:nsid w:val="1BAC4BD8"/>
    <w:multiLevelType w:val="multilevel"/>
    <w:tmpl w:val="A3C67BDC"/>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A960BB"/>
    <w:multiLevelType w:val="hybridMultilevel"/>
    <w:tmpl w:val="077220FE"/>
    <w:lvl w:ilvl="0" w:tplc="23C22B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B5071"/>
    <w:multiLevelType w:val="multilevel"/>
    <w:tmpl w:val="F402ABAC"/>
    <w:styleLink w:val="ChapterHeadings"/>
    <w:lvl w:ilvl="0">
      <w:start w:val="1"/>
      <w:numFmt w:val="decimal"/>
      <w:suff w:val="space"/>
      <w:lvlText w:val="CHAPTER %1:"/>
      <w:lvlJc w:val="left"/>
      <w:pPr>
        <w:ind w:left="0" w:firstLine="0"/>
      </w:pPr>
      <w:rPr>
        <w:rFonts w:hint="default"/>
      </w:rPr>
    </w:lvl>
    <w:lvl w:ilvl="1">
      <w:start w:val="1"/>
      <w:numFmt w:val="upperLetter"/>
      <w:suff w:val="space"/>
      <w:lvlText w:val="%1.%2"/>
      <w:lvlJc w:val="left"/>
      <w:pPr>
        <w:ind w:left="576" w:hanging="576"/>
      </w:pPr>
      <w:rPr>
        <w:rFonts w:hint="default"/>
        <w:caps/>
      </w:rPr>
    </w:lvl>
    <w:lvl w:ilvl="2">
      <w:start w:val="1"/>
      <w:numFmt w:val="decimal"/>
      <w:suff w:val="space"/>
      <w:lvlText w:val="%1.%2.%3"/>
      <w:lvlJc w:val="left"/>
      <w:pPr>
        <w:ind w:left="1080" w:hanging="1080"/>
      </w:pPr>
      <w:rPr>
        <w:rFonts w:hint="default"/>
      </w:rPr>
    </w:lvl>
    <w:lvl w:ilvl="3">
      <w:start w:val="1"/>
      <w:numFmt w:val="decimal"/>
      <w:suff w:val="space"/>
      <w:lvlText w:val="%1.%2.%3.%4"/>
      <w:lvlJc w:val="left"/>
      <w:pPr>
        <w:ind w:left="1152" w:hanging="1152"/>
      </w:pPr>
      <w:rPr>
        <w:rFonts w:hint="default"/>
      </w:rPr>
    </w:lvl>
    <w:lvl w:ilvl="4">
      <w:start w:val="1"/>
      <w:numFmt w:val="decimal"/>
      <w:suff w:val="space"/>
      <w:lvlText w:val="%1.%2.%3.%4.%5"/>
      <w:lvlJc w:val="left"/>
      <w:pPr>
        <w:ind w:left="1368" w:hanging="1368"/>
      </w:pPr>
      <w:rPr>
        <w:rFonts w:hint="default"/>
      </w:rPr>
    </w:lvl>
    <w:lvl w:ilvl="5">
      <w:start w:val="1"/>
      <w:numFmt w:val="upperLetter"/>
      <w:suff w:val="space"/>
      <w:lvlText w:val="APPENDIX %6:"/>
      <w:lvlJc w:val="left"/>
      <w:pPr>
        <w:ind w:left="0" w:firstLine="0"/>
      </w:pPr>
      <w:rPr>
        <w:rFonts w:hint="default"/>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7" w15:restartNumberingAfterBreak="0">
    <w:nsid w:val="2B366C86"/>
    <w:multiLevelType w:val="hybridMultilevel"/>
    <w:tmpl w:val="EF0C3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44B2C"/>
    <w:multiLevelType w:val="hybridMultilevel"/>
    <w:tmpl w:val="2DA6BB58"/>
    <w:lvl w:ilvl="0" w:tplc="B2C6DD52">
      <w:start w:val="1"/>
      <w:numFmt w:val="bullet"/>
      <w:pStyle w:val="ART3Footer-bullet"/>
      <w:lvlText w:val=""/>
      <w:lvlJc w:val="left"/>
      <w:pPr>
        <w:ind w:left="504" w:hanging="360"/>
      </w:pPr>
      <w:rPr>
        <w:rFonts w:ascii="Wingdings" w:hAnsi="Wingdings" w:hint="default"/>
        <w:color w:val="004E7D" w:themeColor="accent1"/>
      </w:rPr>
    </w:lvl>
    <w:lvl w:ilvl="1" w:tplc="D574673C">
      <w:start w:val="1"/>
      <w:numFmt w:val="bullet"/>
      <w:lvlText w:val="o"/>
      <w:lvlJc w:val="left"/>
      <w:pPr>
        <w:ind w:left="1080" w:hanging="360"/>
      </w:pPr>
      <w:rPr>
        <w:rFonts w:ascii="Courier New" w:hAnsi="Courier New" w:cs="Courier New" w:hint="default"/>
      </w:rPr>
    </w:lvl>
    <w:lvl w:ilvl="2" w:tplc="EBEC6CF8" w:tentative="1">
      <w:start w:val="1"/>
      <w:numFmt w:val="bullet"/>
      <w:lvlText w:val=""/>
      <w:lvlJc w:val="left"/>
      <w:pPr>
        <w:ind w:left="1800" w:hanging="360"/>
      </w:pPr>
      <w:rPr>
        <w:rFonts w:ascii="Wingdings" w:hAnsi="Wingdings" w:hint="default"/>
      </w:rPr>
    </w:lvl>
    <w:lvl w:ilvl="3" w:tplc="E16ED462" w:tentative="1">
      <w:start w:val="1"/>
      <w:numFmt w:val="bullet"/>
      <w:lvlText w:val=""/>
      <w:lvlJc w:val="left"/>
      <w:pPr>
        <w:ind w:left="2520" w:hanging="360"/>
      </w:pPr>
      <w:rPr>
        <w:rFonts w:ascii="Symbol" w:hAnsi="Symbol" w:hint="default"/>
      </w:rPr>
    </w:lvl>
    <w:lvl w:ilvl="4" w:tplc="74CAE680" w:tentative="1">
      <w:start w:val="1"/>
      <w:numFmt w:val="bullet"/>
      <w:lvlText w:val="o"/>
      <w:lvlJc w:val="left"/>
      <w:pPr>
        <w:ind w:left="3240" w:hanging="360"/>
      </w:pPr>
      <w:rPr>
        <w:rFonts w:ascii="Courier New" w:hAnsi="Courier New" w:cs="Courier New" w:hint="default"/>
      </w:rPr>
    </w:lvl>
    <w:lvl w:ilvl="5" w:tplc="48928C5A" w:tentative="1">
      <w:start w:val="1"/>
      <w:numFmt w:val="bullet"/>
      <w:lvlText w:val=""/>
      <w:lvlJc w:val="left"/>
      <w:pPr>
        <w:ind w:left="3960" w:hanging="360"/>
      </w:pPr>
      <w:rPr>
        <w:rFonts w:ascii="Wingdings" w:hAnsi="Wingdings" w:hint="default"/>
      </w:rPr>
    </w:lvl>
    <w:lvl w:ilvl="6" w:tplc="CA26BE32" w:tentative="1">
      <w:start w:val="1"/>
      <w:numFmt w:val="bullet"/>
      <w:lvlText w:val=""/>
      <w:lvlJc w:val="left"/>
      <w:pPr>
        <w:ind w:left="4680" w:hanging="360"/>
      </w:pPr>
      <w:rPr>
        <w:rFonts w:ascii="Symbol" w:hAnsi="Symbol" w:hint="default"/>
      </w:rPr>
    </w:lvl>
    <w:lvl w:ilvl="7" w:tplc="2C38C52C" w:tentative="1">
      <w:start w:val="1"/>
      <w:numFmt w:val="bullet"/>
      <w:lvlText w:val="o"/>
      <w:lvlJc w:val="left"/>
      <w:pPr>
        <w:ind w:left="5400" w:hanging="360"/>
      </w:pPr>
      <w:rPr>
        <w:rFonts w:ascii="Courier New" w:hAnsi="Courier New" w:cs="Courier New" w:hint="default"/>
      </w:rPr>
    </w:lvl>
    <w:lvl w:ilvl="8" w:tplc="9DEA8B4A" w:tentative="1">
      <w:start w:val="1"/>
      <w:numFmt w:val="bullet"/>
      <w:lvlText w:val=""/>
      <w:lvlJc w:val="left"/>
      <w:pPr>
        <w:ind w:left="6120" w:hanging="360"/>
      </w:pPr>
      <w:rPr>
        <w:rFonts w:ascii="Wingdings" w:hAnsi="Wingdings" w:hint="default"/>
      </w:rPr>
    </w:lvl>
  </w:abstractNum>
  <w:abstractNum w:abstractNumId="9" w15:restartNumberingAfterBreak="0">
    <w:nsid w:val="2E8570DB"/>
    <w:multiLevelType w:val="hybridMultilevel"/>
    <w:tmpl w:val="85C458A4"/>
    <w:lvl w:ilvl="0" w:tplc="95DEF2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7123E"/>
    <w:multiLevelType w:val="multilevel"/>
    <w:tmpl w:val="2CF0388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F3F32B4"/>
    <w:multiLevelType w:val="hybridMultilevel"/>
    <w:tmpl w:val="697E5FC0"/>
    <w:lvl w:ilvl="0" w:tplc="3A6248BA">
      <w:start w:val="1"/>
      <w:numFmt w:val="bullet"/>
      <w:pStyle w:val="ARTDocument-Bulletlevel1"/>
      <w:lvlText w:val=""/>
      <w:lvlJc w:val="left"/>
      <w:pPr>
        <w:ind w:left="1224" w:hanging="360"/>
      </w:pPr>
      <w:rPr>
        <w:rFonts w:ascii="Wingdings 2" w:hAnsi="Wingdings 2" w:hint="default"/>
        <w:color w:val="004E7D" w:themeColor="accent1"/>
      </w:rPr>
    </w:lvl>
    <w:lvl w:ilvl="1" w:tplc="80268F78">
      <w:start w:val="1"/>
      <w:numFmt w:val="bullet"/>
      <w:lvlText w:val="o"/>
      <w:lvlJc w:val="left"/>
      <w:pPr>
        <w:ind w:left="1944" w:hanging="360"/>
      </w:pPr>
      <w:rPr>
        <w:rFonts w:ascii="Courier New" w:hAnsi="Courier New" w:cs="Courier New" w:hint="default"/>
      </w:rPr>
    </w:lvl>
    <w:lvl w:ilvl="2" w:tplc="84460926" w:tentative="1">
      <w:start w:val="1"/>
      <w:numFmt w:val="bullet"/>
      <w:lvlText w:val=""/>
      <w:lvlJc w:val="left"/>
      <w:pPr>
        <w:ind w:left="2664" w:hanging="360"/>
      </w:pPr>
      <w:rPr>
        <w:rFonts w:ascii="Wingdings" w:hAnsi="Wingdings" w:hint="default"/>
      </w:rPr>
    </w:lvl>
    <w:lvl w:ilvl="3" w:tplc="50983390" w:tentative="1">
      <w:start w:val="1"/>
      <w:numFmt w:val="bullet"/>
      <w:lvlText w:val=""/>
      <w:lvlJc w:val="left"/>
      <w:pPr>
        <w:ind w:left="3384" w:hanging="360"/>
      </w:pPr>
      <w:rPr>
        <w:rFonts w:ascii="Symbol" w:hAnsi="Symbol" w:hint="default"/>
      </w:rPr>
    </w:lvl>
    <w:lvl w:ilvl="4" w:tplc="A080C4C8" w:tentative="1">
      <w:start w:val="1"/>
      <w:numFmt w:val="bullet"/>
      <w:lvlText w:val="o"/>
      <w:lvlJc w:val="left"/>
      <w:pPr>
        <w:ind w:left="4104" w:hanging="360"/>
      </w:pPr>
      <w:rPr>
        <w:rFonts w:ascii="Courier New" w:hAnsi="Courier New" w:cs="Courier New" w:hint="default"/>
      </w:rPr>
    </w:lvl>
    <w:lvl w:ilvl="5" w:tplc="C5FCCA40" w:tentative="1">
      <w:start w:val="1"/>
      <w:numFmt w:val="bullet"/>
      <w:lvlText w:val=""/>
      <w:lvlJc w:val="left"/>
      <w:pPr>
        <w:ind w:left="4824" w:hanging="360"/>
      </w:pPr>
      <w:rPr>
        <w:rFonts w:ascii="Wingdings" w:hAnsi="Wingdings" w:hint="default"/>
      </w:rPr>
    </w:lvl>
    <w:lvl w:ilvl="6" w:tplc="9DDC877E" w:tentative="1">
      <w:start w:val="1"/>
      <w:numFmt w:val="bullet"/>
      <w:lvlText w:val=""/>
      <w:lvlJc w:val="left"/>
      <w:pPr>
        <w:ind w:left="5544" w:hanging="360"/>
      </w:pPr>
      <w:rPr>
        <w:rFonts w:ascii="Symbol" w:hAnsi="Symbol" w:hint="default"/>
      </w:rPr>
    </w:lvl>
    <w:lvl w:ilvl="7" w:tplc="93F0F95E" w:tentative="1">
      <w:start w:val="1"/>
      <w:numFmt w:val="bullet"/>
      <w:lvlText w:val="o"/>
      <w:lvlJc w:val="left"/>
      <w:pPr>
        <w:ind w:left="6264" w:hanging="360"/>
      </w:pPr>
      <w:rPr>
        <w:rFonts w:ascii="Courier New" w:hAnsi="Courier New" w:cs="Courier New" w:hint="default"/>
      </w:rPr>
    </w:lvl>
    <w:lvl w:ilvl="8" w:tplc="299002F2" w:tentative="1">
      <w:start w:val="1"/>
      <w:numFmt w:val="bullet"/>
      <w:lvlText w:val=""/>
      <w:lvlJc w:val="left"/>
      <w:pPr>
        <w:ind w:left="6984" w:hanging="360"/>
      </w:pPr>
      <w:rPr>
        <w:rFonts w:ascii="Wingdings" w:hAnsi="Wingdings" w:hint="default"/>
      </w:rPr>
    </w:lvl>
  </w:abstractNum>
  <w:abstractNum w:abstractNumId="12" w15:restartNumberingAfterBreak="0">
    <w:nsid w:val="31153B2D"/>
    <w:multiLevelType w:val="hybridMultilevel"/>
    <w:tmpl w:val="EC08B38C"/>
    <w:lvl w:ilvl="0" w:tplc="FFFFFFFF">
      <w:start w:val="1"/>
      <w:numFmt w:val="bullet"/>
      <w:lvlText w:val=""/>
      <w:lvlJc w:val="left"/>
      <w:pPr>
        <w:ind w:left="44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EC33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0D427B"/>
    <w:multiLevelType w:val="multilevel"/>
    <w:tmpl w:val="3AFAEE5A"/>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4."/>
      <w:lvlJc w:val="left"/>
      <w:pPr>
        <w:ind w:left="360" w:hanging="360"/>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5" w15:restartNumberingAfterBreak="0">
    <w:nsid w:val="411454EA"/>
    <w:multiLevelType w:val="hybridMultilevel"/>
    <w:tmpl w:val="65DE90DA"/>
    <w:lvl w:ilvl="0" w:tplc="61C8D00C">
      <w:start w:val="1"/>
      <w:numFmt w:val="bullet"/>
      <w:pStyle w:val="ARTDocument-Bulletlevel2"/>
      <w:lvlText w:val=""/>
      <w:lvlJc w:val="left"/>
      <w:pPr>
        <w:ind w:left="648" w:hanging="360"/>
      </w:pPr>
      <w:rPr>
        <w:rFonts w:ascii="Wingdings 2" w:hAnsi="Wingdings 2" w:hint="default"/>
        <w:color w:val="004E7D" w:themeColor="accent1"/>
      </w:rPr>
    </w:lvl>
    <w:lvl w:ilvl="1" w:tplc="C666D92E">
      <w:start w:val="1"/>
      <w:numFmt w:val="bullet"/>
      <w:lvlText w:val="o"/>
      <w:lvlJc w:val="left"/>
      <w:pPr>
        <w:ind w:left="1368" w:hanging="360"/>
      </w:pPr>
      <w:rPr>
        <w:rFonts w:ascii="Courier New" w:hAnsi="Courier New" w:cs="Courier New" w:hint="default"/>
      </w:rPr>
    </w:lvl>
    <w:lvl w:ilvl="2" w:tplc="1DD6E57A"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15:restartNumberingAfterBreak="0">
    <w:nsid w:val="4C53F00C"/>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30487B"/>
    <w:multiLevelType w:val="hybridMultilevel"/>
    <w:tmpl w:val="4E8267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056C2E"/>
    <w:multiLevelType w:val="hybridMultilevel"/>
    <w:tmpl w:val="057CB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290FDC"/>
    <w:multiLevelType w:val="hybridMultilevel"/>
    <w:tmpl w:val="6F2A0714"/>
    <w:lvl w:ilvl="0" w:tplc="DE9CB172">
      <w:start w:val="1"/>
      <w:numFmt w:val="decimal"/>
      <w:pStyle w:val="ARTDocument-Bulletsnumbered"/>
      <w:lvlText w:val="%1."/>
      <w:lvlJc w:val="left"/>
      <w:pPr>
        <w:ind w:left="864" w:hanging="360"/>
      </w:pPr>
      <w:rPr>
        <w:rFonts w:hint="default"/>
        <w:b/>
        <w:i w:val="0"/>
        <w:color w:val="004E7D" w:themeColor="accent1"/>
      </w:rPr>
    </w:lvl>
    <w:lvl w:ilvl="1" w:tplc="023AD80C">
      <w:start w:val="1"/>
      <w:numFmt w:val="bullet"/>
      <w:lvlText w:val="o"/>
      <w:lvlJc w:val="left"/>
      <w:pPr>
        <w:ind w:left="1656" w:hanging="360"/>
      </w:pPr>
      <w:rPr>
        <w:rFonts w:ascii="Courier New" w:hAnsi="Courier New" w:cs="Courier New" w:hint="default"/>
      </w:rPr>
    </w:lvl>
    <w:lvl w:ilvl="2" w:tplc="D7BCD394" w:tentative="1">
      <w:start w:val="1"/>
      <w:numFmt w:val="bullet"/>
      <w:lvlText w:val=""/>
      <w:lvlJc w:val="left"/>
      <w:pPr>
        <w:ind w:left="2376" w:hanging="360"/>
      </w:pPr>
      <w:rPr>
        <w:rFonts w:ascii="Wingdings" w:hAnsi="Wingdings" w:hint="default"/>
      </w:rPr>
    </w:lvl>
    <w:lvl w:ilvl="3" w:tplc="8C38AFE6" w:tentative="1">
      <w:start w:val="1"/>
      <w:numFmt w:val="bullet"/>
      <w:lvlText w:val=""/>
      <w:lvlJc w:val="left"/>
      <w:pPr>
        <w:ind w:left="3096" w:hanging="360"/>
      </w:pPr>
      <w:rPr>
        <w:rFonts w:ascii="Symbol" w:hAnsi="Symbol" w:hint="default"/>
      </w:rPr>
    </w:lvl>
    <w:lvl w:ilvl="4" w:tplc="8E96BAD4" w:tentative="1">
      <w:start w:val="1"/>
      <w:numFmt w:val="bullet"/>
      <w:lvlText w:val="o"/>
      <w:lvlJc w:val="left"/>
      <w:pPr>
        <w:ind w:left="3816" w:hanging="360"/>
      </w:pPr>
      <w:rPr>
        <w:rFonts w:ascii="Courier New" w:hAnsi="Courier New" w:cs="Courier New" w:hint="default"/>
      </w:rPr>
    </w:lvl>
    <w:lvl w:ilvl="5" w:tplc="D598AAF6" w:tentative="1">
      <w:start w:val="1"/>
      <w:numFmt w:val="bullet"/>
      <w:lvlText w:val=""/>
      <w:lvlJc w:val="left"/>
      <w:pPr>
        <w:ind w:left="4536" w:hanging="360"/>
      </w:pPr>
      <w:rPr>
        <w:rFonts w:ascii="Wingdings" w:hAnsi="Wingdings" w:hint="default"/>
      </w:rPr>
    </w:lvl>
    <w:lvl w:ilvl="6" w:tplc="3B848DF2" w:tentative="1">
      <w:start w:val="1"/>
      <w:numFmt w:val="bullet"/>
      <w:lvlText w:val=""/>
      <w:lvlJc w:val="left"/>
      <w:pPr>
        <w:ind w:left="5256" w:hanging="360"/>
      </w:pPr>
      <w:rPr>
        <w:rFonts w:ascii="Symbol" w:hAnsi="Symbol" w:hint="default"/>
      </w:rPr>
    </w:lvl>
    <w:lvl w:ilvl="7" w:tplc="F9C0CD64" w:tentative="1">
      <w:start w:val="1"/>
      <w:numFmt w:val="bullet"/>
      <w:lvlText w:val="o"/>
      <w:lvlJc w:val="left"/>
      <w:pPr>
        <w:ind w:left="5976" w:hanging="360"/>
      </w:pPr>
      <w:rPr>
        <w:rFonts w:ascii="Courier New" w:hAnsi="Courier New" w:cs="Courier New" w:hint="default"/>
      </w:rPr>
    </w:lvl>
    <w:lvl w:ilvl="8" w:tplc="0150C15C" w:tentative="1">
      <w:start w:val="1"/>
      <w:numFmt w:val="bullet"/>
      <w:lvlText w:val=""/>
      <w:lvlJc w:val="left"/>
      <w:pPr>
        <w:ind w:left="6696" w:hanging="360"/>
      </w:pPr>
      <w:rPr>
        <w:rFonts w:ascii="Wingdings" w:hAnsi="Wingdings" w:hint="default"/>
      </w:rPr>
    </w:lvl>
  </w:abstractNum>
  <w:abstractNum w:abstractNumId="20" w15:restartNumberingAfterBreak="0">
    <w:nsid w:val="5A860924"/>
    <w:multiLevelType w:val="hybridMultilevel"/>
    <w:tmpl w:val="DA06B508"/>
    <w:lvl w:ilvl="0" w:tplc="C99A9334">
      <w:start w:val="1"/>
      <w:numFmt w:val="bullet"/>
      <w:lvlText w:val="-"/>
      <w:lvlJc w:val="left"/>
      <w:pPr>
        <w:ind w:left="446" w:hanging="360"/>
      </w:pPr>
      <w:rPr>
        <w:rFonts w:ascii="Arial" w:eastAsiaTheme="minorHAnsi" w:hAnsi="Arial" w:cs="Aria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21" w15:restartNumberingAfterBreak="0">
    <w:nsid w:val="5F0A5F28"/>
    <w:multiLevelType w:val="multilevel"/>
    <w:tmpl w:val="B834106C"/>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F6458B2"/>
    <w:multiLevelType w:val="hybridMultilevel"/>
    <w:tmpl w:val="B878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70588C"/>
    <w:multiLevelType w:val="hybridMultilevel"/>
    <w:tmpl w:val="877E9012"/>
    <w:lvl w:ilvl="0" w:tplc="E5CC8278">
      <w:start w:val="1"/>
      <w:numFmt w:val="bullet"/>
      <w:lvlText w:val="®"/>
      <w:lvlJc w:val="left"/>
      <w:pPr>
        <w:ind w:left="648" w:hanging="360"/>
      </w:pPr>
      <w:rPr>
        <w:rFonts w:ascii="Wingdings 2" w:hAnsi="Wingdings 2" w:hint="default"/>
        <w:color w:val="3C8A2E"/>
      </w:rPr>
    </w:lvl>
    <w:lvl w:ilvl="1" w:tplc="D8B6642E">
      <w:start w:val="1"/>
      <w:numFmt w:val="bullet"/>
      <w:pStyle w:val="ARTDocument-Bulletlevel3"/>
      <w:lvlText w:val="®"/>
      <w:lvlJc w:val="left"/>
      <w:pPr>
        <w:ind w:left="1368" w:hanging="360"/>
      </w:pPr>
      <w:rPr>
        <w:rFonts w:ascii="Wingdings 2" w:hAnsi="Wingdings 2" w:hint="default"/>
        <w:color w:val="004E7D" w:themeColor="accent1"/>
      </w:rPr>
    </w:lvl>
    <w:lvl w:ilvl="2" w:tplc="C0A64B4A">
      <w:start w:val="1"/>
      <w:numFmt w:val="bullet"/>
      <w:pStyle w:val="ARTDocument-Bulletlevel4"/>
      <w:lvlText w:val=""/>
      <w:lvlJc w:val="left"/>
      <w:pPr>
        <w:ind w:left="2088" w:hanging="360"/>
      </w:pPr>
      <w:rPr>
        <w:rFonts w:ascii="Wingdings" w:hAnsi="Wingdings" w:hint="default"/>
        <w:color w:val="004E7D" w:themeColor="accent1"/>
      </w:rPr>
    </w:lvl>
    <w:lvl w:ilvl="3" w:tplc="AC50F3CA" w:tentative="1">
      <w:start w:val="1"/>
      <w:numFmt w:val="bullet"/>
      <w:lvlText w:val=""/>
      <w:lvlJc w:val="left"/>
      <w:pPr>
        <w:ind w:left="2808" w:hanging="360"/>
      </w:pPr>
      <w:rPr>
        <w:rFonts w:ascii="Symbol" w:hAnsi="Symbol" w:hint="default"/>
      </w:rPr>
    </w:lvl>
    <w:lvl w:ilvl="4" w:tplc="4118B84A" w:tentative="1">
      <w:start w:val="1"/>
      <w:numFmt w:val="bullet"/>
      <w:lvlText w:val="o"/>
      <w:lvlJc w:val="left"/>
      <w:pPr>
        <w:ind w:left="3528" w:hanging="360"/>
      </w:pPr>
      <w:rPr>
        <w:rFonts w:ascii="Courier New" w:hAnsi="Courier New" w:cs="Courier New" w:hint="default"/>
      </w:rPr>
    </w:lvl>
    <w:lvl w:ilvl="5" w:tplc="6B02AE30" w:tentative="1">
      <w:start w:val="1"/>
      <w:numFmt w:val="bullet"/>
      <w:lvlText w:val=""/>
      <w:lvlJc w:val="left"/>
      <w:pPr>
        <w:ind w:left="4248" w:hanging="360"/>
      </w:pPr>
      <w:rPr>
        <w:rFonts w:ascii="Wingdings" w:hAnsi="Wingdings" w:hint="default"/>
      </w:rPr>
    </w:lvl>
    <w:lvl w:ilvl="6" w:tplc="0AC81F8E" w:tentative="1">
      <w:start w:val="1"/>
      <w:numFmt w:val="bullet"/>
      <w:lvlText w:val=""/>
      <w:lvlJc w:val="left"/>
      <w:pPr>
        <w:ind w:left="4968" w:hanging="360"/>
      </w:pPr>
      <w:rPr>
        <w:rFonts w:ascii="Symbol" w:hAnsi="Symbol" w:hint="default"/>
      </w:rPr>
    </w:lvl>
    <w:lvl w:ilvl="7" w:tplc="F07446C8" w:tentative="1">
      <w:start w:val="1"/>
      <w:numFmt w:val="bullet"/>
      <w:lvlText w:val="o"/>
      <w:lvlJc w:val="left"/>
      <w:pPr>
        <w:ind w:left="5688" w:hanging="360"/>
      </w:pPr>
      <w:rPr>
        <w:rFonts w:ascii="Courier New" w:hAnsi="Courier New" w:cs="Courier New" w:hint="default"/>
      </w:rPr>
    </w:lvl>
    <w:lvl w:ilvl="8" w:tplc="F56CF9CE" w:tentative="1">
      <w:start w:val="1"/>
      <w:numFmt w:val="bullet"/>
      <w:lvlText w:val=""/>
      <w:lvlJc w:val="left"/>
      <w:pPr>
        <w:ind w:left="6408" w:hanging="360"/>
      </w:pPr>
      <w:rPr>
        <w:rFonts w:ascii="Wingdings" w:hAnsi="Wingdings" w:hint="default"/>
      </w:rPr>
    </w:lvl>
  </w:abstractNum>
  <w:abstractNum w:abstractNumId="24" w15:restartNumberingAfterBreak="0">
    <w:nsid w:val="6FD347FF"/>
    <w:multiLevelType w:val="multilevel"/>
    <w:tmpl w:val="A6C6A492"/>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081510E"/>
    <w:multiLevelType w:val="hybridMultilevel"/>
    <w:tmpl w:val="56465264"/>
    <w:lvl w:ilvl="0" w:tplc="0409000F">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3D92CED"/>
    <w:multiLevelType w:val="hybridMultilevel"/>
    <w:tmpl w:val="4F665E3A"/>
    <w:lvl w:ilvl="0" w:tplc="8AD4607E">
      <w:start w:val="1"/>
      <w:numFmt w:val="upperRoman"/>
      <w:pStyle w:val="ARTDocument-Bulletssequentiallevel1"/>
      <w:lvlText w:val="%1."/>
      <w:lvlJc w:val="right"/>
      <w:pPr>
        <w:ind w:left="720" w:hanging="360"/>
      </w:pPr>
      <w:rPr>
        <w:rFonts w:hint="default"/>
        <w:color w:val="004E7D" w:themeColor="accent1"/>
      </w:rPr>
    </w:lvl>
    <w:lvl w:ilvl="1" w:tplc="55621EFA">
      <w:start w:val="1"/>
      <w:numFmt w:val="upperLetter"/>
      <w:pStyle w:val="ARTDocument-Bulletssequentiallevel2"/>
      <w:lvlText w:val="%2."/>
      <w:lvlJc w:val="left"/>
      <w:pPr>
        <w:ind w:left="1440" w:hanging="360"/>
      </w:pPr>
      <w:rPr>
        <w:rFonts w:hint="default"/>
        <w:color w:val="004E7D" w:themeColor="accent1"/>
      </w:rPr>
    </w:lvl>
    <w:lvl w:ilvl="2" w:tplc="DAF6ACBC">
      <w:start w:val="1"/>
      <w:numFmt w:val="lowerRoman"/>
      <w:pStyle w:val="ARTDocument-Bulletssequentiallevel3"/>
      <w:lvlText w:val="%3."/>
      <w:lvlJc w:val="right"/>
      <w:pPr>
        <w:ind w:left="2160" w:hanging="180"/>
      </w:pPr>
      <w:rPr>
        <w:rFonts w:hint="default"/>
        <w:color w:val="004E7D" w:themeColor="accent1"/>
      </w:rPr>
    </w:lvl>
    <w:lvl w:ilvl="3" w:tplc="48CC4794">
      <w:start w:val="1"/>
      <w:numFmt w:val="lowerLetter"/>
      <w:pStyle w:val="ARTDocument-Bulletssequentiallevel4"/>
      <w:lvlText w:val="%4."/>
      <w:lvlJc w:val="left"/>
      <w:pPr>
        <w:ind w:left="2880" w:hanging="360"/>
      </w:pPr>
      <w:rPr>
        <w:rFonts w:hint="default"/>
        <w:color w:val="004E7D" w:themeColor="accent1"/>
      </w:rPr>
    </w:lvl>
    <w:lvl w:ilvl="4" w:tplc="47340FDE">
      <w:start w:val="1"/>
      <w:numFmt w:val="decimal"/>
      <w:pStyle w:val="ARTDocument-Bulletssequentiallevel5"/>
      <w:lvlText w:val="%5."/>
      <w:lvlJc w:val="left"/>
      <w:pPr>
        <w:ind w:left="3600" w:hanging="360"/>
      </w:pPr>
      <w:rPr>
        <w:rFonts w:hint="default"/>
        <w:color w:val="004E7D" w:themeColor="accent1"/>
      </w:rPr>
    </w:lvl>
    <w:lvl w:ilvl="5" w:tplc="09685756" w:tentative="1">
      <w:start w:val="1"/>
      <w:numFmt w:val="lowerRoman"/>
      <w:lvlText w:val="%6."/>
      <w:lvlJc w:val="right"/>
      <w:pPr>
        <w:ind w:left="4320" w:hanging="180"/>
      </w:pPr>
    </w:lvl>
    <w:lvl w:ilvl="6" w:tplc="DB0AD202" w:tentative="1">
      <w:start w:val="1"/>
      <w:numFmt w:val="decimal"/>
      <w:lvlText w:val="%7."/>
      <w:lvlJc w:val="left"/>
      <w:pPr>
        <w:ind w:left="5040" w:hanging="360"/>
      </w:pPr>
    </w:lvl>
    <w:lvl w:ilvl="7" w:tplc="0C800448" w:tentative="1">
      <w:start w:val="1"/>
      <w:numFmt w:val="lowerLetter"/>
      <w:lvlText w:val="%8."/>
      <w:lvlJc w:val="left"/>
      <w:pPr>
        <w:ind w:left="5760" w:hanging="360"/>
      </w:pPr>
    </w:lvl>
    <w:lvl w:ilvl="8" w:tplc="85CAF65E" w:tentative="1">
      <w:start w:val="1"/>
      <w:numFmt w:val="lowerRoman"/>
      <w:lvlText w:val="%9."/>
      <w:lvlJc w:val="right"/>
      <w:pPr>
        <w:ind w:left="6480" w:hanging="180"/>
      </w:pPr>
    </w:lvl>
  </w:abstractNum>
  <w:abstractNum w:abstractNumId="27" w15:restartNumberingAfterBreak="0">
    <w:nsid w:val="76393F38"/>
    <w:multiLevelType w:val="hybridMultilevel"/>
    <w:tmpl w:val="E01627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DD6880"/>
    <w:multiLevelType w:val="multilevel"/>
    <w:tmpl w:val="7F10300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109426159">
    <w:abstractNumId w:val="8"/>
  </w:num>
  <w:num w:numId="2" w16cid:durableId="841167607">
    <w:abstractNumId w:val="19"/>
  </w:num>
  <w:num w:numId="3" w16cid:durableId="729042111">
    <w:abstractNumId w:val="26"/>
  </w:num>
  <w:num w:numId="4" w16cid:durableId="1878279185">
    <w:abstractNumId w:val="3"/>
  </w:num>
  <w:num w:numId="5" w16cid:durableId="196623741">
    <w:abstractNumId w:val="1"/>
  </w:num>
  <w:num w:numId="6" w16cid:durableId="137067814">
    <w:abstractNumId w:val="6"/>
  </w:num>
  <w:num w:numId="7" w16cid:durableId="726761130">
    <w:abstractNumId w:val="11"/>
  </w:num>
  <w:num w:numId="8" w16cid:durableId="148333133">
    <w:abstractNumId w:val="15"/>
  </w:num>
  <w:num w:numId="9" w16cid:durableId="1809662476">
    <w:abstractNumId w:val="23"/>
  </w:num>
  <w:num w:numId="10" w16cid:durableId="1507863882">
    <w:abstractNumId w:val="19"/>
    <w:lvlOverride w:ilvl="0">
      <w:startOverride w:val="1"/>
    </w:lvlOverride>
  </w:num>
  <w:num w:numId="11" w16cid:durableId="1011301423">
    <w:abstractNumId w:val="14"/>
  </w:num>
  <w:num w:numId="12" w16cid:durableId="3409467">
    <w:abstractNumId w:val="11"/>
  </w:num>
  <w:num w:numId="13" w16cid:durableId="2020279302">
    <w:abstractNumId w:val="11"/>
  </w:num>
  <w:num w:numId="14" w16cid:durableId="1338994128">
    <w:abstractNumId w:val="17"/>
  </w:num>
  <w:num w:numId="15" w16cid:durableId="1109620098">
    <w:abstractNumId w:val="27"/>
  </w:num>
  <w:num w:numId="16" w16cid:durableId="1838231354">
    <w:abstractNumId w:val="11"/>
  </w:num>
  <w:num w:numId="17" w16cid:durableId="1582565359">
    <w:abstractNumId w:val="20"/>
  </w:num>
  <w:num w:numId="18" w16cid:durableId="2014448807">
    <w:abstractNumId w:val="12"/>
  </w:num>
  <w:num w:numId="19" w16cid:durableId="2142381455">
    <w:abstractNumId w:val="5"/>
  </w:num>
  <w:num w:numId="20" w16cid:durableId="1362394807">
    <w:abstractNumId w:val="0"/>
  </w:num>
  <w:num w:numId="21" w16cid:durableId="432750377">
    <w:abstractNumId w:val="9"/>
  </w:num>
  <w:num w:numId="22" w16cid:durableId="1990935686">
    <w:abstractNumId w:val="18"/>
  </w:num>
  <w:num w:numId="23" w16cid:durableId="2076852796">
    <w:abstractNumId w:val="7"/>
  </w:num>
  <w:num w:numId="24" w16cid:durableId="1734618902">
    <w:abstractNumId w:val="25"/>
  </w:num>
  <w:num w:numId="25" w16cid:durableId="952396308">
    <w:abstractNumId w:val="22"/>
  </w:num>
  <w:num w:numId="26" w16cid:durableId="1760903913">
    <w:abstractNumId w:val="16"/>
  </w:num>
  <w:num w:numId="27" w16cid:durableId="46875745">
    <w:abstractNumId w:val="13"/>
  </w:num>
  <w:num w:numId="28" w16cid:durableId="2020498294">
    <w:abstractNumId w:val="2"/>
  </w:num>
  <w:num w:numId="29" w16cid:durableId="1958368735">
    <w:abstractNumId w:val="28"/>
  </w:num>
  <w:num w:numId="30" w16cid:durableId="366566498">
    <w:abstractNumId w:val="10"/>
  </w:num>
  <w:num w:numId="31" w16cid:durableId="740909783">
    <w:abstractNumId w:val="21"/>
  </w:num>
  <w:num w:numId="32" w16cid:durableId="125588473">
    <w:abstractNumId w:val="4"/>
  </w:num>
  <w:num w:numId="33" w16cid:durableId="336346822">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UvQ3MNAFped7RdnZLqzFtu+mENZDJsZMAU0+3f1hVWPTxCICfjO5dmom41mZAUWno73/6hrVpDxhojGiVcO0hA==" w:salt="fib2zKOC/DZC6K2Th2HVUg=="/>
  <w:defaultTabStop w:val="28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57"/>
    <w:rsid w:val="00000D54"/>
    <w:rsid w:val="00000E7D"/>
    <w:rsid w:val="0000102A"/>
    <w:rsid w:val="00003D76"/>
    <w:rsid w:val="00003DA7"/>
    <w:rsid w:val="00004C1B"/>
    <w:rsid w:val="0000525A"/>
    <w:rsid w:val="000053D2"/>
    <w:rsid w:val="000055FA"/>
    <w:rsid w:val="00006680"/>
    <w:rsid w:val="00006C33"/>
    <w:rsid w:val="0000708D"/>
    <w:rsid w:val="00010148"/>
    <w:rsid w:val="00011E91"/>
    <w:rsid w:val="0001220C"/>
    <w:rsid w:val="000132AA"/>
    <w:rsid w:val="000138EC"/>
    <w:rsid w:val="00014035"/>
    <w:rsid w:val="00014C3C"/>
    <w:rsid w:val="00015417"/>
    <w:rsid w:val="00016117"/>
    <w:rsid w:val="00016BFF"/>
    <w:rsid w:val="0001769E"/>
    <w:rsid w:val="0002331A"/>
    <w:rsid w:val="00023715"/>
    <w:rsid w:val="00023D19"/>
    <w:rsid w:val="0002414E"/>
    <w:rsid w:val="000247A0"/>
    <w:rsid w:val="00024B1B"/>
    <w:rsid w:val="000263A1"/>
    <w:rsid w:val="00030A68"/>
    <w:rsid w:val="0003186E"/>
    <w:rsid w:val="00031DD4"/>
    <w:rsid w:val="00032449"/>
    <w:rsid w:val="0003467C"/>
    <w:rsid w:val="00035176"/>
    <w:rsid w:val="00035406"/>
    <w:rsid w:val="00035416"/>
    <w:rsid w:val="0003562D"/>
    <w:rsid w:val="00035FF7"/>
    <w:rsid w:val="0003622E"/>
    <w:rsid w:val="00036260"/>
    <w:rsid w:val="00037837"/>
    <w:rsid w:val="00037C55"/>
    <w:rsid w:val="00040570"/>
    <w:rsid w:val="000407E5"/>
    <w:rsid w:val="00040EC1"/>
    <w:rsid w:val="00041F72"/>
    <w:rsid w:val="000430EC"/>
    <w:rsid w:val="0004528B"/>
    <w:rsid w:val="00045F0A"/>
    <w:rsid w:val="00046881"/>
    <w:rsid w:val="00046F6B"/>
    <w:rsid w:val="00050E88"/>
    <w:rsid w:val="00051932"/>
    <w:rsid w:val="00052C9E"/>
    <w:rsid w:val="000536BA"/>
    <w:rsid w:val="00055783"/>
    <w:rsid w:val="00057095"/>
    <w:rsid w:val="000571DC"/>
    <w:rsid w:val="00057EA1"/>
    <w:rsid w:val="00062432"/>
    <w:rsid w:val="00062478"/>
    <w:rsid w:val="00066F5A"/>
    <w:rsid w:val="00067B9A"/>
    <w:rsid w:val="00070479"/>
    <w:rsid w:val="0007062E"/>
    <w:rsid w:val="00070CE4"/>
    <w:rsid w:val="000710AF"/>
    <w:rsid w:val="000710CA"/>
    <w:rsid w:val="00074587"/>
    <w:rsid w:val="00074613"/>
    <w:rsid w:val="00074ADD"/>
    <w:rsid w:val="00075034"/>
    <w:rsid w:val="00075106"/>
    <w:rsid w:val="0007550A"/>
    <w:rsid w:val="000759C4"/>
    <w:rsid w:val="0007626B"/>
    <w:rsid w:val="000762EE"/>
    <w:rsid w:val="000773ED"/>
    <w:rsid w:val="0008131C"/>
    <w:rsid w:val="0008176C"/>
    <w:rsid w:val="00081F79"/>
    <w:rsid w:val="00082180"/>
    <w:rsid w:val="0008536F"/>
    <w:rsid w:val="00085772"/>
    <w:rsid w:val="00085802"/>
    <w:rsid w:val="00086A28"/>
    <w:rsid w:val="00086B1E"/>
    <w:rsid w:val="00086C4C"/>
    <w:rsid w:val="00090124"/>
    <w:rsid w:val="00090965"/>
    <w:rsid w:val="00091490"/>
    <w:rsid w:val="0009191E"/>
    <w:rsid w:val="000921F1"/>
    <w:rsid w:val="00092DD5"/>
    <w:rsid w:val="00093372"/>
    <w:rsid w:val="00093DDC"/>
    <w:rsid w:val="000945F5"/>
    <w:rsid w:val="00094CA1"/>
    <w:rsid w:val="00095984"/>
    <w:rsid w:val="00097998"/>
    <w:rsid w:val="000A197E"/>
    <w:rsid w:val="000A286D"/>
    <w:rsid w:val="000A2951"/>
    <w:rsid w:val="000A2F2F"/>
    <w:rsid w:val="000A31AF"/>
    <w:rsid w:val="000A36B7"/>
    <w:rsid w:val="000A3F5B"/>
    <w:rsid w:val="000A5347"/>
    <w:rsid w:val="000A5910"/>
    <w:rsid w:val="000A76BA"/>
    <w:rsid w:val="000A7A1C"/>
    <w:rsid w:val="000B02D3"/>
    <w:rsid w:val="000B0614"/>
    <w:rsid w:val="000B1061"/>
    <w:rsid w:val="000B155B"/>
    <w:rsid w:val="000B20E8"/>
    <w:rsid w:val="000B4562"/>
    <w:rsid w:val="000B5280"/>
    <w:rsid w:val="000B6399"/>
    <w:rsid w:val="000B7D94"/>
    <w:rsid w:val="000B7EA8"/>
    <w:rsid w:val="000C0984"/>
    <w:rsid w:val="000C0A3D"/>
    <w:rsid w:val="000C0E04"/>
    <w:rsid w:val="000C128C"/>
    <w:rsid w:val="000C1ADD"/>
    <w:rsid w:val="000C25B3"/>
    <w:rsid w:val="000C2759"/>
    <w:rsid w:val="000C407B"/>
    <w:rsid w:val="000C42BC"/>
    <w:rsid w:val="000C472D"/>
    <w:rsid w:val="000C5527"/>
    <w:rsid w:val="000C732D"/>
    <w:rsid w:val="000D041E"/>
    <w:rsid w:val="000D0DAF"/>
    <w:rsid w:val="000D1EDC"/>
    <w:rsid w:val="000D3995"/>
    <w:rsid w:val="000D3D38"/>
    <w:rsid w:val="000D42A6"/>
    <w:rsid w:val="000D4E11"/>
    <w:rsid w:val="000D77D5"/>
    <w:rsid w:val="000E1A1D"/>
    <w:rsid w:val="000E1AC1"/>
    <w:rsid w:val="000E1EC3"/>
    <w:rsid w:val="000E243D"/>
    <w:rsid w:val="000E3438"/>
    <w:rsid w:val="000E41EB"/>
    <w:rsid w:val="000E43BB"/>
    <w:rsid w:val="000E4841"/>
    <w:rsid w:val="000E5694"/>
    <w:rsid w:val="000E631B"/>
    <w:rsid w:val="000E6E19"/>
    <w:rsid w:val="000F03EE"/>
    <w:rsid w:val="000F1606"/>
    <w:rsid w:val="000F1DFC"/>
    <w:rsid w:val="000F20C3"/>
    <w:rsid w:val="000F36A8"/>
    <w:rsid w:val="000F5A42"/>
    <w:rsid w:val="000F72A5"/>
    <w:rsid w:val="00101036"/>
    <w:rsid w:val="00102102"/>
    <w:rsid w:val="00103700"/>
    <w:rsid w:val="00103ACA"/>
    <w:rsid w:val="00103DD6"/>
    <w:rsid w:val="00103FDB"/>
    <w:rsid w:val="00104991"/>
    <w:rsid w:val="00104FF0"/>
    <w:rsid w:val="001058FD"/>
    <w:rsid w:val="001059C2"/>
    <w:rsid w:val="0010728E"/>
    <w:rsid w:val="0011149C"/>
    <w:rsid w:val="0011266B"/>
    <w:rsid w:val="00112699"/>
    <w:rsid w:val="001127DA"/>
    <w:rsid w:val="001132A4"/>
    <w:rsid w:val="00114F4C"/>
    <w:rsid w:val="001156C8"/>
    <w:rsid w:val="00116C5C"/>
    <w:rsid w:val="00120724"/>
    <w:rsid w:val="00124C25"/>
    <w:rsid w:val="00125900"/>
    <w:rsid w:val="00125CA6"/>
    <w:rsid w:val="00126138"/>
    <w:rsid w:val="00126EC2"/>
    <w:rsid w:val="00130B2C"/>
    <w:rsid w:val="001315F1"/>
    <w:rsid w:val="00132CA7"/>
    <w:rsid w:val="00133F1B"/>
    <w:rsid w:val="00134988"/>
    <w:rsid w:val="00134EF3"/>
    <w:rsid w:val="0013515B"/>
    <w:rsid w:val="001354CD"/>
    <w:rsid w:val="00135642"/>
    <w:rsid w:val="00137320"/>
    <w:rsid w:val="001374D4"/>
    <w:rsid w:val="00137F1D"/>
    <w:rsid w:val="00140310"/>
    <w:rsid w:val="00140344"/>
    <w:rsid w:val="001424FA"/>
    <w:rsid w:val="00143F6C"/>
    <w:rsid w:val="00144973"/>
    <w:rsid w:val="0014590C"/>
    <w:rsid w:val="00145BBB"/>
    <w:rsid w:val="00145D13"/>
    <w:rsid w:val="00146563"/>
    <w:rsid w:val="00146DCE"/>
    <w:rsid w:val="00146FEE"/>
    <w:rsid w:val="00151082"/>
    <w:rsid w:val="0015144D"/>
    <w:rsid w:val="0015171D"/>
    <w:rsid w:val="00152290"/>
    <w:rsid w:val="001539A1"/>
    <w:rsid w:val="00154737"/>
    <w:rsid w:val="001552A7"/>
    <w:rsid w:val="001555F4"/>
    <w:rsid w:val="0015665A"/>
    <w:rsid w:val="001569DA"/>
    <w:rsid w:val="0015717F"/>
    <w:rsid w:val="001603EB"/>
    <w:rsid w:val="00161865"/>
    <w:rsid w:val="00162293"/>
    <w:rsid w:val="00162CA3"/>
    <w:rsid w:val="001651CB"/>
    <w:rsid w:val="00165685"/>
    <w:rsid w:val="00165E52"/>
    <w:rsid w:val="00166C77"/>
    <w:rsid w:val="00170067"/>
    <w:rsid w:val="001705B0"/>
    <w:rsid w:val="0017199C"/>
    <w:rsid w:val="0017380A"/>
    <w:rsid w:val="00174061"/>
    <w:rsid w:val="001741FD"/>
    <w:rsid w:val="001771F8"/>
    <w:rsid w:val="00181170"/>
    <w:rsid w:val="00185777"/>
    <w:rsid w:val="00185AAF"/>
    <w:rsid w:val="00186067"/>
    <w:rsid w:val="00186170"/>
    <w:rsid w:val="0019186B"/>
    <w:rsid w:val="001963FC"/>
    <w:rsid w:val="001970C3"/>
    <w:rsid w:val="001973FB"/>
    <w:rsid w:val="00197CF9"/>
    <w:rsid w:val="00197DC5"/>
    <w:rsid w:val="001A25C3"/>
    <w:rsid w:val="001A2D23"/>
    <w:rsid w:val="001A3761"/>
    <w:rsid w:val="001A3A38"/>
    <w:rsid w:val="001A417C"/>
    <w:rsid w:val="001A4184"/>
    <w:rsid w:val="001A47A3"/>
    <w:rsid w:val="001A574C"/>
    <w:rsid w:val="001A6BBC"/>
    <w:rsid w:val="001A7932"/>
    <w:rsid w:val="001B071C"/>
    <w:rsid w:val="001B0C8E"/>
    <w:rsid w:val="001B1671"/>
    <w:rsid w:val="001B20FA"/>
    <w:rsid w:val="001B2441"/>
    <w:rsid w:val="001B3384"/>
    <w:rsid w:val="001B344E"/>
    <w:rsid w:val="001B3739"/>
    <w:rsid w:val="001B39C1"/>
    <w:rsid w:val="001B3B37"/>
    <w:rsid w:val="001B3BB4"/>
    <w:rsid w:val="001B6237"/>
    <w:rsid w:val="001C0969"/>
    <w:rsid w:val="001C0B0A"/>
    <w:rsid w:val="001C0C9A"/>
    <w:rsid w:val="001C1731"/>
    <w:rsid w:val="001C1A31"/>
    <w:rsid w:val="001C2E67"/>
    <w:rsid w:val="001C40B6"/>
    <w:rsid w:val="001C6A23"/>
    <w:rsid w:val="001C6C7B"/>
    <w:rsid w:val="001D4A9B"/>
    <w:rsid w:val="001D5554"/>
    <w:rsid w:val="001D59F0"/>
    <w:rsid w:val="001D5C77"/>
    <w:rsid w:val="001D751F"/>
    <w:rsid w:val="001D7945"/>
    <w:rsid w:val="001E0194"/>
    <w:rsid w:val="001E2A31"/>
    <w:rsid w:val="001E2BC3"/>
    <w:rsid w:val="001E3C8F"/>
    <w:rsid w:val="001E3EC7"/>
    <w:rsid w:val="001E47A6"/>
    <w:rsid w:val="001E4C44"/>
    <w:rsid w:val="001E6C7A"/>
    <w:rsid w:val="001E6FB7"/>
    <w:rsid w:val="001E7A79"/>
    <w:rsid w:val="001F05B1"/>
    <w:rsid w:val="001F1D43"/>
    <w:rsid w:val="001F2474"/>
    <w:rsid w:val="001F3B81"/>
    <w:rsid w:val="001F486E"/>
    <w:rsid w:val="001F52BE"/>
    <w:rsid w:val="001F6148"/>
    <w:rsid w:val="001F6F0A"/>
    <w:rsid w:val="001F780D"/>
    <w:rsid w:val="001F7A4A"/>
    <w:rsid w:val="00200C5E"/>
    <w:rsid w:val="00200DE6"/>
    <w:rsid w:val="002010A2"/>
    <w:rsid w:val="00201D6A"/>
    <w:rsid w:val="00202DE0"/>
    <w:rsid w:val="00203627"/>
    <w:rsid w:val="00205460"/>
    <w:rsid w:val="00205ED8"/>
    <w:rsid w:val="002066B1"/>
    <w:rsid w:val="00206B92"/>
    <w:rsid w:val="00207BFA"/>
    <w:rsid w:val="00207D2A"/>
    <w:rsid w:val="0021079D"/>
    <w:rsid w:val="00210D71"/>
    <w:rsid w:val="00211036"/>
    <w:rsid w:val="00211376"/>
    <w:rsid w:val="00211D69"/>
    <w:rsid w:val="002127E8"/>
    <w:rsid w:val="00213103"/>
    <w:rsid w:val="00213B15"/>
    <w:rsid w:val="00216A0B"/>
    <w:rsid w:val="00217445"/>
    <w:rsid w:val="00217D10"/>
    <w:rsid w:val="00217DD4"/>
    <w:rsid w:val="00217EBE"/>
    <w:rsid w:val="00220A7E"/>
    <w:rsid w:val="00220DB2"/>
    <w:rsid w:val="0022196B"/>
    <w:rsid w:val="00222608"/>
    <w:rsid w:val="00223015"/>
    <w:rsid w:val="00223A6C"/>
    <w:rsid w:val="00224D44"/>
    <w:rsid w:val="00224EE5"/>
    <w:rsid w:val="00225719"/>
    <w:rsid w:val="00225BFB"/>
    <w:rsid w:val="0022627A"/>
    <w:rsid w:val="00226BF5"/>
    <w:rsid w:val="002276B2"/>
    <w:rsid w:val="002314B0"/>
    <w:rsid w:val="0023180F"/>
    <w:rsid w:val="00231B08"/>
    <w:rsid w:val="00232C4C"/>
    <w:rsid w:val="002334FA"/>
    <w:rsid w:val="00233B08"/>
    <w:rsid w:val="00233C0B"/>
    <w:rsid w:val="00233D61"/>
    <w:rsid w:val="0023591F"/>
    <w:rsid w:val="0023597B"/>
    <w:rsid w:val="00235AAA"/>
    <w:rsid w:val="002371FA"/>
    <w:rsid w:val="00240842"/>
    <w:rsid w:val="00241597"/>
    <w:rsid w:val="00241634"/>
    <w:rsid w:val="00242D83"/>
    <w:rsid w:val="00243206"/>
    <w:rsid w:val="0024409D"/>
    <w:rsid w:val="002443C4"/>
    <w:rsid w:val="00244780"/>
    <w:rsid w:val="00244A78"/>
    <w:rsid w:val="0024532C"/>
    <w:rsid w:val="00251F06"/>
    <w:rsid w:val="00251F09"/>
    <w:rsid w:val="00252219"/>
    <w:rsid w:val="00252763"/>
    <w:rsid w:val="00252932"/>
    <w:rsid w:val="00254160"/>
    <w:rsid w:val="0025467B"/>
    <w:rsid w:val="00254A60"/>
    <w:rsid w:val="00254CEA"/>
    <w:rsid w:val="002557F1"/>
    <w:rsid w:val="00257CBE"/>
    <w:rsid w:val="0026131D"/>
    <w:rsid w:val="00261A8B"/>
    <w:rsid w:val="002626B2"/>
    <w:rsid w:val="00262CEF"/>
    <w:rsid w:val="00262DEE"/>
    <w:rsid w:val="00263108"/>
    <w:rsid w:val="002635A0"/>
    <w:rsid w:val="002646C5"/>
    <w:rsid w:val="00265667"/>
    <w:rsid w:val="00265B8F"/>
    <w:rsid w:val="0027104C"/>
    <w:rsid w:val="002720F6"/>
    <w:rsid w:val="002727D5"/>
    <w:rsid w:val="00272F3A"/>
    <w:rsid w:val="00273F9E"/>
    <w:rsid w:val="002745C7"/>
    <w:rsid w:val="0027576A"/>
    <w:rsid w:val="00275B61"/>
    <w:rsid w:val="002768CD"/>
    <w:rsid w:val="00280CE9"/>
    <w:rsid w:val="002812FD"/>
    <w:rsid w:val="00281AE3"/>
    <w:rsid w:val="00282809"/>
    <w:rsid w:val="00282DD8"/>
    <w:rsid w:val="0028427C"/>
    <w:rsid w:val="00284B61"/>
    <w:rsid w:val="00285613"/>
    <w:rsid w:val="00285AF3"/>
    <w:rsid w:val="002865A2"/>
    <w:rsid w:val="00286EF9"/>
    <w:rsid w:val="002871AB"/>
    <w:rsid w:val="00287242"/>
    <w:rsid w:val="00292AB5"/>
    <w:rsid w:val="00295759"/>
    <w:rsid w:val="002966B8"/>
    <w:rsid w:val="00296740"/>
    <w:rsid w:val="002978AA"/>
    <w:rsid w:val="002A09DA"/>
    <w:rsid w:val="002A17F1"/>
    <w:rsid w:val="002A2189"/>
    <w:rsid w:val="002A2555"/>
    <w:rsid w:val="002A2D5E"/>
    <w:rsid w:val="002A2FAB"/>
    <w:rsid w:val="002A37D5"/>
    <w:rsid w:val="002A3C79"/>
    <w:rsid w:val="002A45AF"/>
    <w:rsid w:val="002A6594"/>
    <w:rsid w:val="002A731D"/>
    <w:rsid w:val="002B0129"/>
    <w:rsid w:val="002B042E"/>
    <w:rsid w:val="002B218D"/>
    <w:rsid w:val="002B2FAC"/>
    <w:rsid w:val="002B3135"/>
    <w:rsid w:val="002B5B56"/>
    <w:rsid w:val="002C02FB"/>
    <w:rsid w:val="002C0402"/>
    <w:rsid w:val="002C0A21"/>
    <w:rsid w:val="002C166B"/>
    <w:rsid w:val="002C2BC4"/>
    <w:rsid w:val="002C5470"/>
    <w:rsid w:val="002C55F1"/>
    <w:rsid w:val="002C7157"/>
    <w:rsid w:val="002C7202"/>
    <w:rsid w:val="002C7A7A"/>
    <w:rsid w:val="002C7F7A"/>
    <w:rsid w:val="002D0E16"/>
    <w:rsid w:val="002D1B9C"/>
    <w:rsid w:val="002D1FA9"/>
    <w:rsid w:val="002D3AFF"/>
    <w:rsid w:val="002D3D40"/>
    <w:rsid w:val="002D4552"/>
    <w:rsid w:val="002D4FFB"/>
    <w:rsid w:val="002D57BF"/>
    <w:rsid w:val="002D5828"/>
    <w:rsid w:val="002D5A9D"/>
    <w:rsid w:val="002D6971"/>
    <w:rsid w:val="002D753F"/>
    <w:rsid w:val="002E014A"/>
    <w:rsid w:val="002E0292"/>
    <w:rsid w:val="002E16EA"/>
    <w:rsid w:val="002E2956"/>
    <w:rsid w:val="002E30E7"/>
    <w:rsid w:val="002E48B2"/>
    <w:rsid w:val="002E4A16"/>
    <w:rsid w:val="002E6D4E"/>
    <w:rsid w:val="002E6D52"/>
    <w:rsid w:val="002E7A27"/>
    <w:rsid w:val="002E7D81"/>
    <w:rsid w:val="002E7FE0"/>
    <w:rsid w:val="002F112E"/>
    <w:rsid w:val="002F147B"/>
    <w:rsid w:val="002F24B1"/>
    <w:rsid w:val="002F3545"/>
    <w:rsid w:val="002F3C54"/>
    <w:rsid w:val="002F3E7B"/>
    <w:rsid w:val="002F4F78"/>
    <w:rsid w:val="002F5255"/>
    <w:rsid w:val="002F5AF4"/>
    <w:rsid w:val="002F694C"/>
    <w:rsid w:val="002F6FB9"/>
    <w:rsid w:val="002F763F"/>
    <w:rsid w:val="002F76E9"/>
    <w:rsid w:val="00300DED"/>
    <w:rsid w:val="00301D15"/>
    <w:rsid w:val="00302A85"/>
    <w:rsid w:val="0030342A"/>
    <w:rsid w:val="00303557"/>
    <w:rsid w:val="00303D98"/>
    <w:rsid w:val="00303DB1"/>
    <w:rsid w:val="00303F59"/>
    <w:rsid w:val="0030560A"/>
    <w:rsid w:val="00305934"/>
    <w:rsid w:val="00305CC2"/>
    <w:rsid w:val="003061E1"/>
    <w:rsid w:val="00306AA0"/>
    <w:rsid w:val="00306EDD"/>
    <w:rsid w:val="00306FAA"/>
    <w:rsid w:val="0030767A"/>
    <w:rsid w:val="00307A31"/>
    <w:rsid w:val="0031025F"/>
    <w:rsid w:val="0031049F"/>
    <w:rsid w:val="003107EB"/>
    <w:rsid w:val="003109D8"/>
    <w:rsid w:val="00313E58"/>
    <w:rsid w:val="00314371"/>
    <w:rsid w:val="003149C8"/>
    <w:rsid w:val="00317254"/>
    <w:rsid w:val="0031728A"/>
    <w:rsid w:val="00317C13"/>
    <w:rsid w:val="00321B90"/>
    <w:rsid w:val="003226F6"/>
    <w:rsid w:val="00323FC5"/>
    <w:rsid w:val="003245AC"/>
    <w:rsid w:val="003250AA"/>
    <w:rsid w:val="00326A9E"/>
    <w:rsid w:val="0032777B"/>
    <w:rsid w:val="00327847"/>
    <w:rsid w:val="00327AB8"/>
    <w:rsid w:val="0033254E"/>
    <w:rsid w:val="00334A29"/>
    <w:rsid w:val="00334BB6"/>
    <w:rsid w:val="003355F4"/>
    <w:rsid w:val="00335C95"/>
    <w:rsid w:val="00336492"/>
    <w:rsid w:val="00340626"/>
    <w:rsid w:val="003416BA"/>
    <w:rsid w:val="00341749"/>
    <w:rsid w:val="00341C27"/>
    <w:rsid w:val="00341DA9"/>
    <w:rsid w:val="0034313D"/>
    <w:rsid w:val="00345505"/>
    <w:rsid w:val="00346282"/>
    <w:rsid w:val="003463E5"/>
    <w:rsid w:val="003528FD"/>
    <w:rsid w:val="00352D51"/>
    <w:rsid w:val="0035364C"/>
    <w:rsid w:val="00353B70"/>
    <w:rsid w:val="00353B83"/>
    <w:rsid w:val="0035439A"/>
    <w:rsid w:val="00354DD0"/>
    <w:rsid w:val="003552C8"/>
    <w:rsid w:val="00356BA1"/>
    <w:rsid w:val="0035701C"/>
    <w:rsid w:val="003570E6"/>
    <w:rsid w:val="00357801"/>
    <w:rsid w:val="003620D6"/>
    <w:rsid w:val="00363F52"/>
    <w:rsid w:val="00364D3B"/>
    <w:rsid w:val="00364E6E"/>
    <w:rsid w:val="003659C8"/>
    <w:rsid w:val="00366A4C"/>
    <w:rsid w:val="003671E4"/>
    <w:rsid w:val="003714C1"/>
    <w:rsid w:val="0037342B"/>
    <w:rsid w:val="00373BB3"/>
    <w:rsid w:val="00373BC4"/>
    <w:rsid w:val="00373EB6"/>
    <w:rsid w:val="003751F5"/>
    <w:rsid w:val="003769DD"/>
    <w:rsid w:val="0037718A"/>
    <w:rsid w:val="0037738E"/>
    <w:rsid w:val="00380077"/>
    <w:rsid w:val="003805DF"/>
    <w:rsid w:val="003807C4"/>
    <w:rsid w:val="00380FE3"/>
    <w:rsid w:val="00381B9D"/>
    <w:rsid w:val="00381FF5"/>
    <w:rsid w:val="00382230"/>
    <w:rsid w:val="0038305F"/>
    <w:rsid w:val="00383162"/>
    <w:rsid w:val="00385C77"/>
    <w:rsid w:val="0038666D"/>
    <w:rsid w:val="00386BFC"/>
    <w:rsid w:val="00387140"/>
    <w:rsid w:val="003878EF"/>
    <w:rsid w:val="00387A7F"/>
    <w:rsid w:val="003905E8"/>
    <w:rsid w:val="00390A68"/>
    <w:rsid w:val="00390DCF"/>
    <w:rsid w:val="003917E5"/>
    <w:rsid w:val="00391ACC"/>
    <w:rsid w:val="00391E61"/>
    <w:rsid w:val="00391F4C"/>
    <w:rsid w:val="00392422"/>
    <w:rsid w:val="0039243F"/>
    <w:rsid w:val="00393AB9"/>
    <w:rsid w:val="003962CB"/>
    <w:rsid w:val="00396549"/>
    <w:rsid w:val="003978C4"/>
    <w:rsid w:val="003A337C"/>
    <w:rsid w:val="003A44B7"/>
    <w:rsid w:val="003A5F1D"/>
    <w:rsid w:val="003A7A0D"/>
    <w:rsid w:val="003A7DF7"/>
    <w:rsid w:val="003B017C"/>
    <w:rsid w:val="003B061D"/>
    <w:rsid w:val="003B24E6"/>
    <w:rsid w:val="003B2F3D"/>
    <w:rsid w:val="003B3015"/>
    <w:rsid w:val="003B318F"/>
    <w:rsid w:val="003B4B21"/>
    <w:rsid w:val="003B5F1B"/>
    <w:rsid w:val="003B6AA9"/>
    <w:rsid w:val="003B7344"/>
    <w:rsid w:val="003B75FB"/>
    <w:rsid w:val="003B76EC"/>
    <w:rsid w:val="003B7F55"/>
    <w:rsid w:val="003C075B"/>
    <w:rsid w:val="003C3460"/>
    <w:rsid w:val="003C3496"/>
    <w:rsid w:val="003C3961"/>
    <w:rsid w:val="003C4A51"/>
    <w:rsid w:val="003C4AD2"/>
    <w:rsid w:val="003C5A22"/>
    <w:rsid w:val="003C6ED3"/>
    <w:rsid w:val="003C7019"/>
    <w:rsid w:val="003C723C"/>
    <w:rsid w:val="003C737D"/>
    <w:rsid w:val="003C7C76"/>
    <w:rsid w:val="003D0B5C"/>
    <w:rsid w:val="003D3771"/>
    <w:rsid w:val="003D3FC8"/>
    <w:rsid w:val="003D40AC"/>
    <w:rsid w:val="003D4671"/>
    <w:rsid w:val="003D46FB"/>
    <w:rsid w:val="003D4D9F"/>
    <w:rsid w:val="003D525F"/>
    <w:rsid w:val="003D53B6"/>
    <w:rsid w:val="003D5579"/>
    <w:rsid w:val="003D66F9"/>
    <w:rsid w:val="003D78F2"/>
    <w:rsid w:val="003D7F9C"/>
    <w:rsid w:val="003E320F"/>
    <w:rsid w:val="003E326C"/>
    <w:rsid w:val="003E42C4"/>
    <w:rsid w:val="003E4FEA"/>
    <w:rsid w:val="003E5B6B"/>
    <w:rsid w:val="003E612E"/>
    <w:rsid w:val="003E6950"/>
    <w:rsid w:val="003E6B6A"/>
    <w:rsid w:val="003E7186"/>
    <w:rsid w:val="003F049C"/>
    <w:rsid w:val="003F08B5"/>
    <w:rsid w:val="003F1121"/>
    <w:rsid w:val="003F2054"/>
    <w:rsid w:val="003F4183"/>
    <w:rsid w:val="003F4DD1"/>
    <w:rsid w:val="003F56D5"/>
    <w:rsid w:val="003F5CD7"/>
    <w:rsid w:val="003F74F9"/>
    <w:rsid w:val="004004FE"/>
    <w:rsid w:val="00401F47"/>
    <w:rsid w:val="0040264A"/>
    <w:rsid w:val="0040270D"/>
    <w:rsid w:val="00402F39"/>
    <w:rsid w:val="0040387F"/>
    <w:rsid w:val="0040496C"/>
    <w:rsid w:val="00404EB8"/>
    <w:rsid w:val="0040543F"/>
    <w:rsid w:val="0040611D"/>
    <w:rsid w:val="0040705E"/>
    <w:rsid w:val="00407340"/>
    <w:rsid w:val="004074D5"/>
    <w:rsid w:val="00410263"/>
    <w:rsid w:val="00410590"/>
    <w:rsid w:val="004106F3"/>
    <w:rsid w:val="00410C61"/>
    <w:rsid w:val="004112BB"/>
    <w:rsid w:val="00411C74"/>
    <w:rsid w:val="004128F3"/>
    <w:rsid w:val="00413372"/>
    <w:rsid w:val="00413703"/>
    <w:rsid w:val="00413E8F"/>
    <w:rsid w:val="004143A2"/>
    <w:rsid w:val="00414A04"/>
    <w:rsid w:val="00414A97"/>
    <w:rsid w:val="004151EC"/>
    <w:rsid w:val="00415847"/>
    <w:rsid w:val="0041639A"/>
    <w:rsid w:val="00416E1A"/>
    <w:rsid w:val="004178AC"/>
    <w:rsid w:val="00420607"/>
    <w:rsid w:val="00422660"/>
    <w:rsid w:val="0042274A"/>
    <w:rsid w:val="00422F3A"/>
    <w:rsid w:val="0042301E"/>
    <w:rsid w:val="00423AAA"/>
    <w:rsid w:val="00424986"/>
    <w:rsid w:val="00426328"/>
    <w:rsid w:val="00426DB5"/>
    <w:rsid w:val="00427DF3"/>
    <w:rsid w:val="004309AD"/>
    <w:rsid w:val="00431FF8"/>
    <w:rsid w:val="004328F1"/>
    <w:rsid w:val="00433156"/>
    <w:rsid w:val="004338FD"/>
    <w:rsid w:val="004339FA"/>
    <w:rsid w:val="004344CB"/>
    <w:rsid w:val="004349A9"/>
    <w:rsid w:val="00434B33"/>
    <w:rsid w:val="00434F87"/>
    <w:rsid w:val="00435F7E"/>
    <w:rsid w:val="00436313"/>
    <w:rsid w:val="0043768E"/>
    <w:rsid w:val="00437D58"/>
    <w:rsid w:val="00440A77"/>
    <w:rsid w:val="004425CA"/>
    <w:rsid w:val="00442A66"/>
    <w:rsid w:val="004436F4"/>
    <w:rsid w:val="004440DE"/>
    <w:rsid w:val="00444238"/>
    <w:rsid w:val="00445A2B"/>
    <w:rsid w:val="00445AF9"/>
    <w:rsid w:val="00445DD4"/>
    <w:rsid w:val="004460EB"/>
    <w:rsid w:val="0044613A"/>
    <w:rsid w:val="004463CE"/>
    <w:rsid w:val="0044742B"/>
    <w:rsid w:val="00447DE8"/>
    <w:rsid w:val="00450096"/>
    <w:rsid w:val="004510DA"/>
    <w:rsid w:val="004519C2"/>
    <w:rsid w:val="00451B76"/>
    <w:rsid w:val="00452462"/>
    <w:rsid w:val="00453F41"/>
    <w:rsid w:val="004549F7"/>
    <w:rsid w:val="00455E36"/>
    <w:rsid w:val="00456006"/>
    <w:rsid w:val="00456089"/>
    <w:rsid w:val="004566AC"/>
    <w:rsid w:val="0045777E"/>
    <w:rsid w:val="00457BF7"/>
    <w:rsid w:val="00461651"/>
    <w:rsid w:val="004619F5"/>
    <w:rsid w:val="00461A77"/>
    <w:rsid w:val="004633BE"/>
    <w:rsid w:val="004637D7"/>
    <w:rsid w:val="00463AE0"/>
    <w:rsid w:val="0046536C"/>
    <w:rsid w:val="00466BBC"/>
    <w:rsid w:val="0046723E"/>
    <w:rsid w:val="004700E9"/>
    <w:rsid w:val="004702BB"/>
    <w:rsid w:val="00471DEE"/>
    <w:rsid w:val="00472C18"/>
    <w:rsid w:val="004735D3"/>
    <w:rsid w:val="00473BA6"/>
    <w:rsid w:val="00474819"/>
    <w:rsid w:val="00476959"/>
    <w:rsid w:val="00476B1D"/>
    <w:rsid w:val="00476D2F"/>
    <w:rsid w:val="004776D7"/>
    <w:rsid w:val="00481F8E"/>
    <w:rsid w:val="004827DB"/>
    <w:rsid w:val="00482C43"/>
    <w:rsid w:val="00482F25"/>
    <w:rsid w:val="004850C4"/>
    <w:rsid w:val="00485C99"/>
    <w:rsid w:val="00486278"/>
    <w:rsid w:val="004865E1"/>
    <w:rsid w:val="00487ABE"/>
    <w:rsid w:val="00490CB8"/>
    <w:rsid w:val="00491BF0"/>
    <w:rsid w:val="00492EE5"/>
    <w:rsid w:val="0049305B"/>
    <w:rsid w:val="00493335"/>
    <w:rsid w:val="004941E2"/>
    <w:rsid w:val="00494733"/>
    <w:rsid w:val="004961CD"/>
    <w:rsid w:val="0049651D"/>
    <w:rsid w:val="00497295"/>
    <w:rsid w:val="00497412"/>
    <w:rsid w:val="00497EEC"/>
    <w:rsid w:val="00497F27"/>
    <w:rsid w:val="004A0BB6"/>
    <w:rsid w:val="004A0E15"/>
    <w:rsid w:val="004A1355"/>
    <w:rsid w:val="004A1B42"/>
    <w:rsid w:val="004A1FD7"/>
    <w:rsid w:val="004A3556"/>
    <w:rsid w:val="004A3747"/>
    <w:rsid w:val="004A4385"/>
    <w:rsid w:val="004A5350"/>
    <w:rsid w:val="004A6211"/>
    <w:rsid w:val="004A789E"/>
    <w:rsid w:val="004A7EC4"/>
    <w:rsid w:val="004B0329"/>
    <w:rsid w:val="004B0640"/>
    <w:rsid w:val="004B1D45"/>
    <w:rsid w:val="004B22CC"/>
    <w:rsid w:val="004B244F"/>
    <w:rsid w:val="004B25D5"/>
    <w:rsid w:val="004B2690"/>
    <w:rsid w:val="004B2FD2"/>
    <w:rsid w:val="004B3AB2"/>
    <w:rsid w:val="004B4966"/>
    <w:rsid w:val="004B4F14"/>
    <w:rsid w:val="004B6002"/>
    <w:rsid w:val="004B7547"/>
    <w:rsid w:val="004B79B1"/>
    <w:rsid w:val="004C2692"/>
    <w:rsid w:val="004C3D33"/>
    <w:rsid w:val="004C471C"/>
    <w:rsid w:val="004C4790"/>
    <w:rsid w:val="004C5A83"/>
    <w:rsid w:val="004D0DA6"/>
    <w:rsid w:val="004D1489"/>
    <w:rsid w:val="004D1894"/>
    <w:rsid w:val="004D1C88"/>
    <w:rsid w:val="004D1FD8"/>
    <w:rsid w:val="004D3061"/>
    <w:rsid w:val="004D3282"/>
    <w:rsid w:val="004D3D78"/>
    <w:rsid w:val="004D3F00"/>
    <w:rsid w:val="004D469C"/>
    <w:rsid w:val="004D4DD0"/>
    <w:rsid w:val="004D757D"/>
    <w:rsid w:val="004E0A6C"/>
    <w:rsid w:val="004E10D8"/>
    <w:rsid w:val="004E1103"/>
    <w:rsid w:val="004E384A"/>
    <w:rsid w:val="004E46BC"/>
    <w:rsid w:val="004E4F60"/>
    <w:rsid w:val="004E699B"/>
    <w:rsid w:val="004E6BEB"/>
    <w:rsid w:val="004E7221"/>
    <w:rsid w:val="004E7E36"/>
    <w:rsid w:val="004F0CE4"/>
    <w:rsid w:val="004F3FDE"/>
    <w:rsid w:val="004F460C"/>
    <w:rsid w:val="004F531B"/>
    <w:rsid w:val="004F5469"/>
    <w:rsid w:val="004F69AD"/>
    <w:rsid w:val="004F6CC1"/>
    <w:rsid w:val="004F7DD8"/>
    <w:rsid w:val="004F7E96"/>
    <w:rsid w:val="00500927"/>
    <w:rsid w:val="00500EA5"/>
    <w:rsid w:val="005020B9"/>
    <w:rsid w:val="005027DF"/>
    <w:rsid w:val="005029A0"/>
    <w:rsid w:val="00502D7B"/>
    <w:rsid w:val="00504853"/>
    <w:rsid w:val="00504E62"/>
    <w:rsid w:val="00504F21"/>
    <w:rsid w:val="005052A4"/>
    <w:rsid w:val="005054C6"/>
    <w:rsid w:val="005061FC"/>
    <w:rsid w:val="0050622F"/>
    <w:rsid w:val="0050654D"/>
    <w:rsid w:val="00507288"/>
    <w:rsid w:val="00507369"/>
    <w:rsid w:val="00507819"/>
    <w:rsid w:val="00510DC7"/>
    <w:rsid w:val="00513824"/>
    <w:rsid w:val="00513A50"/>
    <w:rsid w:val="0051448D"/>
    <w:rsid w:val="005148F1"/>
    <w:rsid w:val="00514AFC"/>
    <w:rsid w:val="00514D83"/>
    <w:rsid w:val="00514D91"/>
    <w:rsid w:val="0051534C"/>
    <w:rsid w:val="00517093"/>
    <w:rsid w:val="00517C26"/>
    <w:rsid w:val="005210D1"/>
    <w:rsid w:val="00521769"/>
    <w:rsid w:val="00521E52"/>
    <w:rsid w:val="00522606"/>
    <w:rsid w:val="005237E2"/>
    <w:rsid w:val="0052420E"/>
    <w:rsid w:val="00526186"/>
    <w:rsid w:val="00526B97"/>
    <w:rsid w:val="00526D89"/>
    <w:rsid w:val="005277F0"/>
    <w:rsid w:val="00530E29"/>
    <w:rsid w:val="00530F0F"/>
    <w:rsid w:val="00531988"/>
    <w:rsid w:val="00533538"/>
    <w:rsid w:val="005346D3"/>
    <w:rsid w:val="00534873"/>
    <w:rsid w:val="00535F15"/>
    <w:rsid w:val="00537664"/>
    <w:rsid w:val="00537975"/>
    <w:rsid w:val="005409C0"/>
    <w:rsid w:val="0054105B"/>
    <w:rsid w:val="0054166E"/>
    <w:rsid w:val="0054297D"/>
    <w:rsid w:val="005435E3"/>
    <w:rsid w:val="00543FDF"/>
    <w:rsid w:val="005446A9"/>
    <w:rsid w:val="00544754"/>
    <w:rsid w:val="0054494D"/>
    <w:rsid w:val="005449BD"/>
    <w:rsid w:val="0054500E"/>
    <w:rsid w:val="00545637"/>
    <w:rsid w:val="005459DA"/>
    <w:rsid w:val="00545AD1"/>
    <w:rsid w:val="00545ECC"/>
    <w:rsid w:val="005465A5"/>
    <w:rsid w:val="00546F9D"/>
    <w:rsid w:val="005471B7"/>
    <w:rsid w:val="0054739B"/>
    <w:rsid w:val="00550989"/>
    <w:rsid w:val="005530A8"/>
    <w:rsid w:val="00555C50"/>
    <w:rsid w:val="005565D1"/>
    <w:rsid w:val="00557733"/>
    <w:rsid w:val="005612C2"/>
    <w:rsid w:val="00562EB2"/>
    <w:rsid w:val="00563253"/>
    <w:rsid w:val="00563FB5"/>
    <w:rsid w:val="005642AC"/>
    <w:rsid w:val="0056437C"/>
    <w:rsid w:val="00565441"/>
    <w:rsid w:val="0056639B"/>
    <w:rsid w:val="0056694E"/>
    <w:rsid w:val="005671E7"/>
    <w:rsid w:val="005676F8"/>
    <w:rsid w:val="00570094"/>
    <w:rsid w:val="00572C52"/>
    <w:rsid w:val="00573A95"/>
    <w:rsid w:val="005771D6"/>
    <w:rsid w:val="00577A1E"/>
    <w:rsid w:val="00580726"/>
    <w:rsid w:val="005807DA"/>
    <w:rsid w:val="00580E98"/>
    <w:rsid w:val="00580F61"/>
    <w:rsid w:val="0058133B"/>
    <w:rsid w:val="00581A50"/>
    <w:rsid w:val="005845D8"/>
    <w:rsid w:val="00584F16"/>
    <w:rsid w:val="00586CB3"/>
    <w:rsid w:val="00586E9F"/>
    <w:rsid w:val="0058724D"/>
    <w:rsid w:val="00590229"/>
    <w:rsid w:val="00590D3E"/>
    <w:rsid w:val="00591147"/>
    <w:rsid w:val="00591928"/>
    <w:rsid w:val="00594005"/>
    <w:rsid w:val="005946AC"/>
    <w:rsid w:val="0059491C"/>
    <w:rsid w:val="0059502C"/>
    <w:rsid w:val="005962CD"/>
    <w:rsid w:val="00596C8F"/>
    <w:rsid w:val="005A12EC"/>
    <w:rsid w:val="005A13FE"/>
    <w:rsid w:val="005A26CC"/>
    <w:rsid w:val="005A2791"/>
    <w:rsid w:val="005A3221"/>
    <w:rsid w:val="005A4EDA"/>
    <w:rsid w:val="005A54E1"/>
    <w:rsid w:val="005A573E"/>
    <w:rsid w:val="005A5828"/>
    <w:rsid w:val="005A6407"/>
    <w:rsid w:val="005A6712"/>
    <w:rsid w:val="005A74EF"/>
    <w:rsid w:val="005A7B27"/>
    <w:rsid w:val="005B073F"/>
    <w:rsid w:val="005B14F7"/>
    <w:rsid w:val="005B226A"/>
    <w:rsid w:val="005B4512"/>
    <w:rsid w:val="005B45BF"/>
    <w:rsid w:val="005B5B45"/>
    <w:rsid w:val="005B6CBA"/>
    <w:rsid w:val="005B782D"/>
    <w:rsid w:val="005C1912"/>
    <w:rsid w:val="005C336E"/>
    <w:rsid w:val="005C3421"/>
    <w:rsid w:val="005C471D"/>
    <w:rsid w:val="005C47C9"/>
    <w:rsid w:val="005C61C0"/>
    <w:rsid w:val="005C6B90"/>
    <w:rsid w:val="005C6F2E"/>
    <w:rsid w:val="005C7CC6"/>
    <w:rsid w:val="005C7F84"/>
    <w:rsid w:val="005D04B3"/>
    <w:rsid w:val="005D1A20"/>
    <w:rsid w:val="005D3248"/>
    <w:rsid w:val="005D327E"/>
    <w:rsid w:val="005D473A"/>
    <w:rsid w:val="005D4BC7"/>
    <w:rsid w:val="005D4FFB"/>
    <w:rsid w:val="005D51F9"/>
    <w:rsid w:val="005D5D8F"/>
    <w:rsid w:val="005D6249"/>
    <w:rsid w:val="005E0824"/>
    <w:rsid w:val="005E1ADB"/>
    <w:rsid w:val="005E20ED"/>
    <w:rsid w:val="005E21E1"/>
    <w:rsid w:val="005E24BB"/>
    <w:rsid w:val="005E34C4"/>
    <w:rsid w:val="005E360B"/>
    <w:rsid w:val="005E424E"/>
    <w:rsid w:val="005E51EB"/>
    <w:rsid w:val="005E571D"/>
    <w:rsid w:val="005E582F"/>
    <w:rsid w:val="005F0570"/>
    <w:rsid w:val="005F24B4"/>
    <w:rsid w:val="005F33C3"/>
    <w:rsid w:val="005F67EF"/>
    <w:rsid w:val="005F70BC"/>
    <w:rsid w:val="005F7BE4"/>
    <w:rsid w:val="0060029B"/>
    <w:rsid w:val="00601FEA"/>
    <w:rsid w:val="00602812"/>
    <w:rsid w:val="00602ED9"/>
    <w:rsid w:val="00603AF1"/>
    <w:rsid w:val="00604FBE"/>
    <w:rsid w:val="006069AC"/>
    <w:rsid w:val="006076B2"/>
    <w:rsid w:val="00610342"/>
    <w:rsid w:val="0061178C"/>
    <w:rsid w:val="006117E3"/>
    <w:rsid w:val="0061208B"/>
    <w:rsid w:val="006129AD"/>
    <w:rsid w:val="0061460B"/>
    <w:rsid w:val="00614C71"/>
    <w:rsid w:val="00615611"/>
    <w:rsid w:val="00615868"/>
    <w:rsid w:val="0061622A"/>
    <w:rsid w:val="006178F1"/>
    <w:rsid w:val="00617C5C"/>
    <w:rsid w:val="006201AB"/>
    <w:rsid w:val="0062047A"/>
    <w:rsid w:val="00620CFB"/>
    <w:rsid w:val="00622F5E"/>
    <w:rsid w:val="00625493"/>
    <w:rsid w:val="00625CC9"/>
    <w:rsid w:val="00626B6F"/>
    <w:rsid w:val="00630704"/>
    <w:rsid w:val="006316A1"/>
    <w:rsid w:val="00631DA7"/>
    <w:rsid w:val="00631FBC"/>
    <w:rsid w:val="006324B1"/>
    <w:rsid w:val="00632C8A"/>
    <w:rsid w:val="00633082"/>
    <w:rsid w:val="0063370A"/>
    <w:rsid w:val="00635124"/>
    <w:rsid w:val="0063552A"/>
    <w:rsid w:val="00635532"/>
    <w:rsid w:val="00635CD3"/>
    <w:rsid w:val="00636353"/>
    <w:rsid w:val="00640D78"/>
    <w:rsid w:val="00641479"/>
    <w:rsid w:val="0064195D"/>
    <w:rsid w:val="00642C4D"/>
    <w:rsid w:val="0064398E"/>
    <w:rsid w:val="00644856"/>
    <w:rsid w:val="00645A15"/>
    <w:rsid w:val="00645C94"/>
    <w:rsid w:val="0064710B"/>
    <w:rsid w:val="0064764D"/>
    <w:rsid w:val="00647C05"/>
    <w:rsid w:val="00650CE0"/>
    <w:rsid w:val="00650F1A"/>
    <w:rsid w:val="0065198B"/>
    <w:rsid w:val="00652264"/>
    <w:rsid w:val="00654EFA"/>
    <w:rsid w:val="0065638C"/>
    <w:rsid w:val="00656C62"/>
    <w:rsid w:val="00656F06"/>
    <w:rsid w:val="006574F7"/>
    <w:rsid w:val="006609CC"/>
    <w:rsid w:val="006653A6"/>
    <w:rsid w:val="00665523"/>
    <w:rsid w:val="00666541"/>
    <w:rsid w:val="0066654C"/>
    <w:rsid w:val="0066751B"/>
    <w:rsid w:val="0066755A"/>
    <w:rsid w:val="006677C7"/>
    <w:rsid w:val="00670DFF"/>
    <w:rsid w:val="006719BF"/>
    <w:rsid w:val="00671BC7"/>
    <w:rsid w:val="00673BCB"/>
    <w:rsid w:val="006745F2"/>
    <w:rsid w:val="0067510F"/>
    <w:rsid w:val="00675AA4"/>
    <w:rsid w:val="00675B96"/>
    <w:rsid w:val="0067721D"/>
    <w:rsid w:val="00677543"/>
    <w:rsid w:val="0068010C"/>
    <w:rsid w:val="006803F5"/>
    <w:rsid w:val="0068144B"/>
    <w:rsid w:val="0068231E"/>
    <w:rsid w:val="006842F2"/>
    <w:rsid w:val="006844FE"/>
    <w:rsid w:val="0068459A"/>
    <w:rsid w:val="00684AD3"/>
    <w:rsid w:val="006864B4"/>
    <w:rsid w:val="006871D3"/>
    <w:rsid w:val="006873B8"/>
    <w:rsid w:val="0068780F"/>
    <w:rsid w:val="00687C10"/>
    <w:rsid w:val="006900F4"/>
    <w:rsid w:val="00690284"/>
    <w:rsid w:val="00690773"/>
    <w:rsid w:val="00693152"/>
    <w:rsid w:val="00693563"/>
    <w:rsid w:val="00694489"/>
    <w:rsid w:val="00694C93"/>
    <w:rsid w:val="006976B4"/>
    <w:rsid w:val="006A0107"/>
    <w:rsid w:val="006A42E7"/>
    <w:rsid w:val="006A5D7D"/>
    <w:rsid w:val="006A60EA"/>
    <w:rsid w:val="006A62D4"/>
    <w:rsid w:val="006A6515"/>
    <w:rsid w:val="006A653A"/>
    <w:rsid w:val="006A757B"/>
    <w:rsid w:val="006A78B3"/>
    <w:rsid w:val="006A7CC8"/>
    <w:rsid w:val="006B1D6E"/>
    <w:rsid w:val="006B2408"/>
    <w:rsid w:val="006B29B0"/>
    <w:rsid w:val="006B2A33"/>
    <w:rsid w:val="006B3177"/>
    <w:rsid w:val="006B3B5F"/>
    <w:rsid w:val="006B4BC6"/>
    <w:rsid w:val="006B4D39"/>
    <w:rsid w:val="006B5169"/>
    <w:rsid w:val="006B6658"/>
    <w:rsid w:val="006C04C8"/>
    <w:rsid w:val="006C06CA"/>
    <w:rsid w:val="006C0E8A"/>
    <w:rsid w:val="006C106B"/>
    <w:rsid w:val="006C1232"/>
    <w:rsid w:val="006C1E12"/>
    <w:rsid w:val="006C504A"/>
    <w:rsid w:val="006C5144"/>
    <w:rsid w:val="006C5692"/>
    <w:rsid w:val="006C5A4B"/>
    <w:rsid w:val="006C5E25"/>
    <w:rsid w:val="006D10B0"/>
    <w:rsid w:val="006D28C5"/>
    <w:rsid w:val="006D38BF"/>
    <w:rsid w:val="006D40A0"/>
    <w:rsid w:val="006D48F8"/>
    <w:rsid w:val="006D4B82"/>
    <w:rsid w:val="006D5B3F"/>
    <w:rsid w:val="006D5FF1"/>
    <w:rsid w:val="006D6A5C"/>
    <w:rsid w:val="006D7B93"/>
    <w:rsid w:val="006D7E29"/>
    <w:rsid w:val="006E0FF0"/>
    <w:rsid w:val="006E1AB1"/>
    <w:rsid w:val="006E1C91"/>
    <w:rsid w:val="006E2E40"/>
    <w:rsid w:val="006E37F8"/>
    <w:rsid w:val="006E40F3"/>
    <w:rsid w:val="006E478C"/>
    <w:rsid w:val="006E5659"/>
    <w:rsid w:val="006E6566"/>
    <w:rsid w:val="006E6786"/>
    <w:rsid w:val="006E6C93"/>
    <w:rsid w:val="006E6DDB"/>
    <w:rsid w:val="006E7211"/>
    <w:rsid w:val="006E7989"/>
    <w:rsid w:val="006E7E35"/>
    <w:rsid w:val="006F0C51"/>
    <w:rsid w:val="006F1BAB"/>
    <w:rsid w:val="006F2C8E"/>
    <w:rsid w:val="006F3EA4"/>
    <w:rsid w:val="006F4842"/>
    <w:rsid w:val="006F64EB"/>
    <w:rsid w:val="006F744A"/>
    <w:rsid w:val="006F7979"/>
    <w:rsid w:val="00700001"/>
    <w:rsid w:val="0070146F"/>
    <w:rsid w:val="00703D4C"/>
    <w:rsid w:val="00704019"/>
    <w:rsid w:val="007041E9"/>
    <w:rsid w:val="0070518A"/>
    <w:rsid w:val="007055BC"/>
    <w:rsid w:val="00705689"/>
    <w:rsid w:val="00705A50"/>
    <w:rsid w:val="00705DDB"/>
    <w:rsid w:val="007065EC"/>
    <w:rsid w:val="00707A70"/>
    <w:rsid w:val="00707FFE"/>
    <w:rsid w:val="007106AD"/>
    <w:rsid w:val="00710B5D"/>
    <w:rsid w:val="00710EF9"/>
    <w:rsid w:val="00711412"/>
    <w:rsid w:val="00711732"/>
    <w:rsid w:val="007127B2"/>
    <w:rsid w:val="0071355B"/>
    <w:rsid w:val="00714909"/>
    <w:rsid w:val="00715921"/>
    <w:rsid w:val="00717143"/>
    <w:rsid w:val="0071735B"/>
    <w:rsid w:val="00717BB7"/>
    <w:rsid w:val="0072089A"/>
    <w:rsid w:val="007210FA"/>
    <w:rsid w:val="00721722"/>
    <w:rsid w:val="0072179A"/>
    <w:rsid w:val="007234A9"/>
    <w:rsid w:val="007239F4"/>
    <w:rsid w:val="00723CD0"/>
    <w:rsid w:val="00724390"/>
    <w:rsid w:val="00724418"/>
    <w:rsid w:val="007248C3"/>
    <w:rsid w:val="00725B75"/>
    <w:rsid w:val="007278BC"/>
    <w:rsid w:val="00730081"/>
    <w:rsid w:val="00730B5B"/>
    <w:rsid w:val="00730CB2"/>
    <w:rsid w:val="00730F75"/>
    <w:rsid w:val="00731106"/>
    <w:rsid w:val="00731A74"/>
    <w:rsid w:val="00732EBF"/>
    <w:rsid w:val="007347D3"/>
    <w:rsid w:val="007352FF"/>
    <w:rsid w:val="007354EB"/>
    <w:rsid w:val="007357A5"/>
    <w:rsid w:val="007362AF"/>
    <w:rsid w:val="00736E4E"/>
    <w:rsid w:val="00740CA0"/>
    <w:rsid w:val="00740E0F"/>
    <w:rsid w:val="0074104D"/>
    <w:rsid w:val="007416C5"/>
    <w:rsid w:val="00741BB2"/>
    <w:rsid w:val="00741DA8"/>
    <w:rsid w:val="00742B22"/>
    <w:rsid w:val="00742D25"/>
    <w:rsid w:val="007436C2"/>
    <w:rsid w:val="00743CF5"/>
    <w:rsid w:val="007440CD"/>
    <w:rsid w:val="0074411D"/>
    <w:rsid w:val="00744B05"/>
    <w:rsid w:val="00745002"/>
    <w:rsid w:val="0074575E"/>
    <w:rsid w:val="00745A04"/>
    <w:rsid w:val="007465FE"/>
    <w:rsid w:val="00746A0B"/>
    <w:rsid w:val="00747692"/>
    <w:rsid w:val="007501CD"/>
    <w:rsid w:val="007504BF"/>
    <w:rsid w:val="00750FC4"/>
    <w:rsid w:val="0075125A"/>
    <w:rsid w:val="00751B1D"/>
    <w:rsid w:val="00752DE5"/>
    <w:rsid w:val="00753935"/>
    <w:rsid w:val="00754798"/>
    <w:rsid w:val="00756BEF"/>
    <w:rsid w:val="00757B77"/>
    <w:rsid w:val="007608FC"/>
    <w:rsid w:val="00761D2D"/>
    <w:rsid w:val="007621B9"/>
    <w:rsid w:val="00762495"/>
    <w:rsid w:val="00763477"/>
    <w:rsid w:val="00763FED"/>
    <w:rsid w:val="00764347"/>
    <w:rsid w:val="00764E1F"/>
    <w:rsid w:val="007655B3"/>
    <w:rsid w:val="007658BB"/>
    <w:rsid w:val="00766BFB"/>
    <w:rsid w:val="007671AE"/>
    <w:rsid w:val="00767D7B"/>
    <w:rsid w:val="00770E80"/>
    <w:rsid w:val="0077104E"/>
    <w:rsid w:val="00772FAB"/>
    <w:rsid w:val="0077367C"/>
    <w:rsid w:val="007754C0"/>
    <w:rsid w:val="00775505"/>
    <w:rsid w:val="007773B2"/>
    <w:rsid w:val="00780493"/>
    <w:rsid w:val="00781D0C"/>
    <w:rsid w:val="0078319E"/>
    <w:rsid w:val="00783939"/>
    <w:rsid w:val="00783B07"/>
    <w:rsid w:val="00785BFD"/>
    <w:rsid w:val="007908E6"/>
    <w:rsid w:val="00791138"/>
    <w:rsid w:val="00791560"/>
    <w:rsid w:val="00791712"/>
    <w:rsid w:val="00793D63"/>
    <w:rsid w:val="00795F1F"/>
    <w:rsid w:val="0079620C"/>
    <w:rsid w:val="00796A71"/>
    <w:rsid w:val="00796E44"/>
    <w:rsid w:val="00797AB1"/>
    <w:rsid w:val="007A3EFA"/>
    <w:rsid w:val="007A43DF"/>
    <w:rsid w:val="007A44F6"/>
    <w:rsid w:val="007A4A62"/>
    <w:rsid w:val="007A50E4"/>
    <w:rsid w:val="007A5F14"/>
    <w:rsid w:val="007B1E26"/>
    <w:rsid w:val="007B210B"/>
    <w:rsid w:val="007B2243"/>
    <w:rsid w:val="007B2621"/>
    <w:rsid w:val="007B26C1"/>
    <w:rsid w:val="007B2F44"/>
    <w:rsid w:val="007B469A"/>
    <w:rsid w:val="007B46B0"/>
    <w:rsid w:val="007B612D"/>
    <w:rsid w:val="007C1252"/>
    <w:rsid w:val="007C225E"/>
    <w:rsid w:val="007C4A2C"/>
    <w:rsid w:val="007C4BC2"/>
    <w:rsid w:val="007C56D3"/>
    <w:rsid w:val="007C6AA2"/>
    <w:rsid w:val="007C71CA"/>
    <w:rsid w:val="007C76B8"/>
    <w:rsid w:val="007C78DC"/>
    <w:rsid w:val="007C7F03"/>
    <w:rsid w:val="007D0677"/>
    <w:rsid w:val="007D1CF8"/>
    <w:rsid w:val="007D2AF0"/>
    <w:rsid w:val="007D3344"/>
    <w:rsid w:val="007D377F"/>
    <w:rsid w:val="007D3F53"/>
    <w:rsid w:val="007D44FD"/>
    <w:rsid w:val="007D514B"/>
    <w:rsid w:val="007D5261"/>
    <w:rsid w:val="007D694E"/>
    <w:rsid w:val="007D6B6B"/>
    <w:rsid w:val="007D6BE2"/>
    <w:rsid w:val="007E12F9"/>
    <w:rsid w:val="007E14B4"/>
    <w:rsid w:val="007E4731"/>
    <w:rsid w:val="007E5399"/>
    <w:rsid w:val="007E598A"/>
    <w:rsid w:val="007E5C70"/>
    <w:rsid w:val="007E69B0"/>
    <w:rsid w:val="007F052F"/>
    <w:rsid w:val="007F089F"/>
    <w:rsid w:val="007F17F7"/>
    <w:rsid w:val="007F1872"/>
    <w:rsid w:val="007F1C60"/>
    <w:rsid w:val="007F231C"/>
    <w:rsid w:val="007F2F01"/>
    <w:rsid w:val="007F647B"/>
    <w:rsid w:val="008010FB"/>
    <w:rsid w:val="008021D1"/>
    <w:rsid w:val="00803B53"/>
    <w:rsid w:val="00804404"/>
    <w:rsid w:val="00804F8E"/>
    <w:rsid w:val="00806782"/>
    <w:rsid w:val="00806B46"/>
    <w:rsid w:val="00806D7D"/>
    <w:rsid w:val="008070EA"/>
    <w:rsid w:val="00810086"/>
    <w:rsid w:val="00810919"/>
    <w:rsid w:val="0081109F"/>
    <w:rsid w:val="008131FF"/>
    <w:rsid w:val="00815BA5"/>
    <w:rsid w:val="00816998"/>
    <w:rsid w:val="0081721B"/>
    <w:rsid w:val="0081749B"/>
    <w:rsid w:val="008176A1"/>
    <w:rsid w:val="0082004F"/>
    <w:rsid w:val="00822C3B"/>
    <w:rsid w:val="0082303C"/>
    <w:rsid w:val="008234C2"/>
    <w:rsid w:val="00824A31"/>
    <w:rsid w:val="00824EA1"/>
    <w:rsid w:val="0082609C"/>
    <w:rsid w:val="0082710D"/>
    <w:rsid w:val="00830571"/>
    <w:rsid w:val="00830664"/>
    <w:rsid w:val="00831A47"/>
    <w:rsid w:val="00832923"/>
    <w:rsid w:val="00832B1D"/>
    <w:rsid w:val="00834F13"/>
    <w:rsid w:val="00834F72"/>
    <w:rsid w:val="008353B0"/>
    <w:rsid w:val="008358A8"/>
    <w:rsid w:val="0083615A"/>
    <w:rsid w:val="008362CF"/>
    <w:rsid w:val="008364EF"/>
    <w:rsid w:val="00836E5D"/>
    <w:rsid w:val="00837762"/>
    <w:rsid w:val="00840A1E"/>
    <w:rsid w:val="00840B19"/>
    <w:rsid w:val="00841B8D"/>
    <w:rsid w:val="00841ED4"/>
    <w:rsid w:val="008420B3"/>
    <w:rsid w:val="00842241"/>
    <w:rsid w:val="008425D2"/>
    <w:rsid w:val="008429CA"/>
    <w:rsid w:val="008431C9"/>
    <w:rsid w:val="00843838"/>
    <w:rsid w:val="00845D9D"/>
    <w:rsid w:val="0084619F"/>
    <w:rsid w:val="0084627F"/>
    <w:rsid w:val="00846918"/>
    <w:rsid w:val="00846D2A"/>
    <w:rsid w:val="008476E5"/>
    <w:rsid w:val="0085019F"/>
    <w:rsid w:val="0085099F"/>
    <w:rsid w:val="008527D3"/>
    <w:rsid w:val="00852DBF"/>
    <w:rsid w:val="0085343C"/>
    <w:rsid w:val="00855CDC"/>
    <w:rsid w:val="00855DD1"/>
    <w:rsid w:val="00857B91"/>
    <w:rsid w:val="00857EC7"/>
    <w:rsid w:val="00860CE7"/>
    <w:rsid w:val="00863B47"/>
    <w:rsid w:val="00863BE9"/>
    <w:rsid w:val="008640F4"/>
    <w:rsid w:val="008647B4"/>
    <w:rsid w:val="00864CE3"/>
    <w:rsid w:val="00864E12"/>
    <w:rsid w:val="00864FB6"/>
    <w:rsid w:val="0086543E"/>
    <w:rsid w:val="008657C7"/>
    <w:rsid w:val="008657FE"/>
    <w:rsid w:val="008659B1"/>
    <w:rsid w:val="00870033"/>
    <w:rsid w:val="008710E0"/>
    <w:rsid w:val="008713DB"/>
    <w:rsid w:val="0087146D"/>
    <w:rsid w:val="008718BE"/>
    <w:rsid w:val="00871C3F"/>
    <w:rsid w:val="0087328B"/>
    <w:rsid w:val="008746A2"/>
    <w:rsid w:val="00874E58"/>
    <w:rsid w:val="00875E04"/>
    <w:rsid w:val="0087658A"/>
    <w:rsid w:val="00876732"/>
    <w:rsid w:val="0087701C"/>
    <w:rsid w:val="0087730F"/>
    <w:rsid w:val="008777D4"/>
    <w:rsid w:val="00877A3E"/>
    <w:rsid w:val="00877BC0"/>
    <w:rsid w:val="0088050C"/>
    <w:rsid w:val="0088095C"/>
    <w:rsid w:val="00881035"/>
    <w:rsid w:val="00881D2D"/>
    <w:rsid w:val="008826E4"/>
    <w:rsid w:val="008828DD"/>
    <w:rsid w:val="00882D41"/>
    <w:rsid w:val="00883511"/>
    <w:rsid w:val="00883FEA"/>
    <w:rsid w:val="008844D6"/>
    <w:rsid w:val="008854FE"/>
    <w:rsid w:val="00885504"/>
    <w:rsid w:val="008914E4"/>
    <w:rsid w:val="00891BC1"/>
    <w:rsid w:val="00892914"/>
    <w:rsid w:val="00893B02"/>
    <w:rsid w:val="00897063"/>
    <w:rsid w:val="00897843"/>
    <w:rsid w:val="008A0B35"/>
    <w:rsid w:val="008A15EA"/>
    <w:rsid w:val="008A3040"/>
    <w:rsid w:val="008A3F12"/>
    <w:rsid w:val="008A3F5E"/>
    <w:rsid w:val="008A4B36"/>
    <w:rsid w:val="008A4D92"/>
    <w:rsid w:val="008A6AFF"/>
    <w:rsid w:val="008A73A1"/>
    <w:rsid w:val="008A7F1F"/>
    <w:rsid w:val="008B1196"/>
    <w:rsid w:val="008B16E2"/>
    <w:rsid w:val="008B2797"/>
    <w:rsid w:val="008B27D1"/>
    <w:rsid w:val="008B28CE"/>
    <w:rsid w:val="008B48D8"/>
    <w:rsid w:val="008B6000"/>
    <w:rsid w:val="008B74B2"/>
    <w:rsid w:val="008B7AEB"/>
    <w:rsid w:val="008B7FA0"/>
    <w:rsid w:val="008C0412"/>
    <w:rsid w:val="008C0913"/>
    <w:rsid w:val="008C0DB7"/>
    <w:rsid w:val="008C13B7"/>
    <w:rsid w:val="008C1B89"/>
    <w:rsid w:val="008C2941"/>
    <w:rsid w:val="008C2A77"/>
    <w:rsid w:val="008C2E15"/>
    <w:rsid w:val="008C37AF"/>
    <w:rsid w:val="008C37FD"/>
    <w:rsid w:val="008C43AF"/>
    <w:rsid w:val="008C483A"/>
    <w:rsid w:val="008C4A52"/>
    <w:rsid w:val="008C6367"/>
    <w:rsid w:val="008C6C2B"/>
    <w:rsid w:val="008C6CDA"/>
    <w:rsid w:val="008C7486"/>
    <w:rsid w:val="008C7CD6"/>
    <w:rsid w:val="008D0321"/>
    <w:rsid w:val="008D2480"/>
    <w:rsid w:val="008D3A98"/>
    <w:rsid w:val="008D4889"/>
    <w:rsid w:val="008D4B0A"/>
    <w:rsid w:val="008D6BB3"/>
    <w:rsid w:val="008E075D"/>
    <w:rsid w:val="008E0841"/>
    <w:rsid w:val="008E1D2E"/>
    <w:rsid w:val="008E1E33"/>
    <w:rsid w:val="008E2BED"/>
    <w:rsid w:val="008E40D2"/>
    <w:rsid w:val="008E568F"/>
    <w:rsid w:val="008E5E3C"/>
    <w:rsid w:val="008E657D"/>
    <w:rsid w:val="008F0F8C"/>
    <w:rsid w:val="008F1838"/>
    <w:rsid w:val="008F54FD"/>
    <w:rsid w:val="008F5AF8"/>
    <w:rsid w:val="008F5CC5"/>
    <w:rsid w:val="008F7334"/>
    <w:rsid w:val="008F73EC"/>
    <w:rsid w:val="00900F31"/>
    <w:rsid w:val="0090195C"/>
    <w:rsid w:val="009026ED"/>
    <w:rsid w:val="00903999"/>
    <w:rsid w:val="00904846"/>
    <w:rsid w:val="009062E8"/>
    <w:rsid w:val="0090637E"/>
    <w:rsid w:val="00906C8C"/>
    <w:rsid w:val="00911672"/>
    <w:rsid w:val="0091270C"/>
    <w:rsid w:val="00913A52"/>
    <w:rsid w:val="00913E98"/>
    <w:rsid w:val="00915A9C"/>
    <w:rsid w:val="0092005C"/>
    <w:rsid w:val="009205AA"/>
    <w:rsid w:val="00921451"/>
    <w:rsid w:val="0092437A"/>
    <w:rsid w:val="0092775B"/>
    <w:rsid w:val="00927EA6"/>
    <w:rsid w:val="00931048"/>
    <w:rsid w:val="009314C6"/>
    <w:rsid w:val="00932002"/>
    <w:rsid w:val="00933460"/>
    <w:rsid w:val="009342F6"/>
    <w:rsid w:val="00934475"/>
    <w:rsid w:val="00934C69"/>
    <w:rsid w:val="0094059A"/>
    <w:rsid w:val="009431BD"/>
    <w:rsid w:val="00943283"/>
    <w:rsid w:val="00944E3B"/>
    <w:rsid w:val="009452B6"/>
    <w:rsid w:val="00946968"/>
    <w:rsid w:val="00947116"/>
    <w:rsid w:val="00947FC2"/>
    <w:rsid w:val="009506E7"/>
    <w:rsid w:val="0095166A"/>
    <w:rsid w:val="0095173C"/>
    <w:rsid w:val="009548EA"/>
    <w:rsid w:val="009560F0"/>
    <w:rsid w:val="00956386"/>
    <w:rsid w:val="00956685"/>
    <w:rsid w:val="00956A5A"/>
    <w:rsid w:val="00957140"/>
    <w:rsid w:val="0095716A"/>
    <w:rsid w:val="00957CDB"/>
    <w:rsid w:val="00957ED0"/>
    <w:rsid w:val="00960349"/>
    <w:rsid w:val="0096047A"/>
    <w:rsid w:val="00961FF9"/>
    <w:rsid w:val="009626C9"/>
    <w:rsid w:val="00962DFE"/>
    <w:rsid w:val="009646FE"/>
    <w:rsid w:val="0096513C"/>
    <w:rsid w:val="0096516D"/>
    <w:rsid w:val="00965632"/>
    <w:rsid w:val="00965BCD"/>
    <w:rsid w:val="00965E4B"/>
    <w:rsid w:val="00966562"/>
    <w:rsid w:val="00966C72"/>
    <w:rsid w:val="00966E9F"/>
    <w:rsid w:val="00970046"/>
    <w:rsid w:val="009702DC"/>
    <w:rsid w:val="00970ADB"/>
    <w:rsid w:val="00970B97"/>
    <w:rsid w:val="00971428"/>
    <w:rsid w:val="00972619"/>
    <w:rsid w:val="009754C3"/>
    <w:rsid w:val="0097557D"/>
    <w:rsid w:val="00975C85"/>
    <w:rsid w:val="00976BAB"/>
    <w:rsid w:val="00976EBC"/>
    <w:rsid w:val="00976F8E"/>
    <w:rsid w:val="00977970"/>
    <w:rsid w:val="00980489"/>
    <w:rsid w:val="009814D2"/>
    <w:rsid w:val="00981FE9"/>
    <w:rsid w:val="00982444"/>
    <w:rsid w:val="00983025"/>
    <w:rsid w:val="00983B83"/>
    <w:rsid w:val="00983C7F"/>
    <w:rsid w:val="00984600"/>
    <w:rsid w:val="0099033C"/>
    <w:rsid w:val="009911E2"/>
    <w:rsid w:val="009920F4"/>
    <w:rsid w:val="0099298A"/>
    <w:rsid w:val="009955D8"/>
    <w:rsid w:val="009958C9"/>
    <w:rsid w:val="009976DA"/>
    <w:rsid w:val="009A10D1"/>
    <w:rsid w:val="009A172C"/>
    <w:rsid w:val="009A2FA1"/>
    <w:rsid w:val="009A6A72"/>
    <w:rsid w:val="009A6BED"/>
    <w:rsid w:val="009A75A2"/>
    <w:rsid w:val="009A7BD4"/>
    <w:rsid w:val="009A7F57"/>
    <w:rsid w:val="009B24D5"/>
    <w:rsid w:val="009B2B13"/>
    <w:rsid w:val="009B357D"/>
    <w:rsid w:val="009B3B82"/>
    <w:rsid w:val="009B3B8C"/>
    <w:rsid w:val="009B4139"/>
    <w:rsid w:val="009B417B"/>
    <w:rsid w:val="009B465B"/>
    <w:rsid w:val="009B49BF"/>
    <w:rsid w:val="009B4D54"/>
    <w:rsid w:val="009B567B"/>
    <w:rsid w:val="009B583D"/>
    <w:rsid w:val="009B5A34"/>
    <w:rsid w:val="009B5E8F"/>
    <w:rsid w:val="009B605D"/>
    <w:rsid w:val="009B648F"/>
    <w:rsid w:val="009B6A38"/>
    <w:rsid w:val="009B6A96"/>
    <w:rsid w:val="009B6CED"/>
    <w:rsid w:val="009C1731"/>
    <w:rsid w:val="009C1FE4"/>
    <w:rsid w:val="009C3B5C"/>
    <w:rsid w:val="009C46C6"/>
    <w:rsid w:val="009C4921"/>
    <w:rsid w:val="009C5C38"/>
    <w:rsid w:val="009C640E"/>
    <w:rsid w:val="009C6AD1"/>
    <w:rsid w:val="009C6C7B"/>
    <w:rsid w:val="009D02AE"/>
    <w:rsid w:val="009D03A5"/>
    <w:rsid w:val="009D1895"/>
    <w:rsid w:val="009D2126"/>
    <w:rsid w:val="009D312A"/>
    <w:rsid w:val="009D3A69"/>
    <w:rsid w:val="009D3C44"/>
    <w:rsid w:val="009D4875"/>
    <w:rsid w:val="009D4A72"/>
    <w:rsid w:val="009D4E7B"/>
    <w:rsid w:val="009D538C"/>
    <w:rsid w:val="009D5DAF"/>
    <w:rsid w:val="009D6BAC"/>
    <w:rsid w:val="009D6DE0"/>
    <w:rsid w:val="009E1318"/>
    <w:rsid w:val="009E1F6C"/>
    <w:rsid w:val="009E2235"/>
    <w:rsid w:val="009E39A2"/>
    <w:rsid w:val="009E3A31"/>
    <w:rsid w:val="009E516B"/>
    <w:rsid w:val="009E5C5E"/>
    <w:rsid w:val="009E60F6"/>
    <w:rsid w:val="009E660B"/>
    <w:rsid w:val="009F13F1"/>
    <w:rsid w:val="009F1AC8"/>
    <w:rsid w:val="009F1CDB"/>
    <w:rsid w:val="009F2D06"/>
    <w:rsid w:val="009F4451"/>
    <w:rsid w:val="009F466D"/>
    <w:rsid w:val="009F4A8B"/>
    <w:rsid w:val="009F4C63"/>
    <w:rsid w:val="009F7D49"/>
    <w:rsid w:val="00A015DC"/>
    <w:rsid w:val="00A01E78"/>
    <w:rsid w:val="00A02AE9"/>
    <w:rsid w:val="00A039C3"/>
    <w:rsid w:val="00A042C2"/>
    <w:rsid w:val="00A05A77"/>
    <w:rsid w:val="00A05D9C"/>
    <w:rsid w:val="00A06838"/>
    <w:rsid w:val="00A07FBA"/>
    <w:rsid w:val="00A10582"/>
    <w:rsid w:val="00A1109E"/>
    <w:rsid w:val="00A12689"/>
    <w:rsid w:val="00A13A5D"/>
    <w:rsid w:val="00A13D0D"/>
    <w:rsid w:val="00A1511A"/>
    <w:rsid w:val="00A15575"/>
    <w:rsid w:val="00A16F6C"/>
    <w:rsid w:val="00A173DC"/>
    <w:rsid w:val="00A17B22"/>
    <w:rsid w:val="00A20285"/>
    <w:rsid w:val="00A218B1"/>
    <w:rsid w:val="00A218D3"/>
    <w:rsid w:val="00A21D31"/>
    <w:rsid w:val="00A221B2"/>
    <w:rsid w:val="00A25AD9"/>
    <w:rsid w:val="00A25C61"/>
    <w:rsid w:val="00A266BE"/>
    <w:rsid w:val="00A277D8"/>
    <w:rsid w:val="00A3005D"/>
    <w:rsid w:val="00A30ECF"/>
    <w:rsid w:val="00A33ECD"/>
    <w:rsid w:val="00A3436E"/>
    <w:rsid w:val="00A37EFA"/>
    <w:rsid w:val="00A42637"/>
    <w:rsid w:val="00A42989"/>
    <w:rsid w:val="00A42FA4"/>
    <w:rsid w:val="00A4311F"/>
    <w:rsid w:val="00A44962"/>
    <w:rsid w:val="00A44D72"/>
    <w:rsid w:val="00A45F53"/>
    <w:rsid w:val="00A4623E"/>
    <w:rsid w:val="00A5201D"/>
    <w:rsid w:val="00A523C3"/>
    <w:rsid w:val="00A53B42"/>
    <w:rsid w:val="00A5658F"/>
    <w:rsid w:val="00A60B93"/>
    <w:rsid w:val="00A61257"/>
    <w:rsid w:val="00A61D3A"/>
    <w:rsid w:val="00A629BA"/>
    <w:rsid w:val="00A62E49"/>
    <w:rsid w:val="00A63E78"/>
    <w:rsid w:val="00A64D43"/>
    <w:rsid w:val="00A6728B"/>
    <w:rsid w:val="00A70382"/>
    <w:rsid w:val="00A717FD"/>
    <w:rsid w:val="00A74638"/>
    <w:rsid w:val="00A75C91"/>
    <w:rsid w:val="00A75D83"/>
    <w:rsid w:val="00A75E81"/>
    <w:rsid w:val="00A77163"/>
    <w:rsid w:val="00A77398"/>
    <w:rsid w:val="00A8021E"/>
    <w:rsid w:val="00A8037B"/>
    <w:rsid w:val="00A82B03"/>
    <w:rsid w:val="00A8370A"/>
    <w:rsid w:val="00A84FBD"/>
    <w:rsid w:val="00A85545"/>
    <w:rsid w:val="00A86B74"/>
    <w:rsid w:val="00A87460"/>
    <w:rsid w:val="00A9040B"/>
    <w:rsid w:val="00A943CE"/>
    <w:rsid w:val="00A949E7"/>
    <w:rsid w:val="00A9569C"/>
    <w:rsid w:val="00A95B9A"/>
    <w:rsid w:val="00A9611B"/>
    <w:rsid w:val="00A96919"/>
    <w:rsid w:val="00A9714E"/>
    <w:rsid w:val="00A972E4"/>
    <w:rsid w:val="00A97534"/>
    <w:rsid w:val="00A97D1B"/>
    <w:rsid w:val="00AA0EC4"/>
    <w:rsid w:val="00AA11D2"/>
    <w:rsid w:val="00AA2463"/>
    <w:rsid w:val="00AA3B2C"/>
    <w:rsid w:val="00AA5AAA"/>
    <w:rsid w:val="00AA69FF"/>
    <w:rsid w:val="00AA6F42"/>
    <w:rsid w:val="00AA78FC"/>
    <w:rsid w:val="00AB08D0"/>
    <w:rsid w:val="00AB0C2A"/>
    <w:rsid w:val="00AB1344"/>
    <w:rsid w:val="00AB24C4"/>
    <w:rsid w:val="00AB35D9"/>
    <w:rsid w:val="00AB6E78"/>
    <w:rsid w:val="00AB7E92"/>
    <w:rsid w:val="00AC0922"/>
    <w:rsid w:val="00AC211A"/>
    <w:rsid w:val="00AC32B1"/>
    <w:rsid w:val="00AC3996"/>
    <w:rsid w:val="00AC40CC"/>
    <w:rsid w:val="00AC44F0"/>
    <w:rsid w:val="00AC4575"/>
    <w:rsid w:val="00AC7284"/>
    <w:rsid w:val="00AD0EF1"/>
    <w:rsid w:val="00AD25C7"/>
    <w:rsid w:val="00AD295A"/>
    <w:rsid w:val="00AD2CA6"/>
    <w:rsid w:val="00AD3BBC"/>
    <w:rsid w:val="00AD55D7"/>
    <w:rsid w:val="00AD7408"/>
    <w:rsid w:val="00AE1141"/>
    <w:rsid w:val="00AE1E49"/>
    <w:rsid w:val="00AE2B0E"/>
    <w:rsid w:val="00AE351C"/>
    <w:rsid w:val="00AE3835"/>
    <w:rsid w:val="00AE5844"/>
    <w:rsid w:val="00AE5B36"/>
    <w:rsid w:val="00AE7BCC"/>
    <w:rsid w:val="00AE7D94"/>
    <w:rsid w:val="00AE7F48"/>
    <w:rsid w:val="00AF0EBC"/>
    <w:rsid w:val="00AF1399"/>
    <w:rsid w:val="00AF144E"/>
    <w:rsid w:val="00AF1F49"/>
    <w:rsid w:val="00AF3291"/>
    <w:rsid w:val="00AF4772"/>
    <w:rsid w:val="00AF5149"/>
    <w:rsid w:val="00AF6AA5"/>
    <w:rsid w:val="00AF6BF2"/>
    <w:rsid w:val="00AF7939"/>
    <w:rsid w:val="00AF7BE6"/>
    <w:rsid w:val="00AF7F76"/>
    <w:rsid w:val="00B002DB"/>
    <w:rsid w:val="00B00D77"/>
    <w:rsid w:val="00B01343"/>
    <w:rsid w:val="00B06617"/>
    <w:rsid w:val="00B07B7B"/>
    <w:rsid w:val="00B10626"/>
    <w:rsid w:val="00B115BB"/>
    <w:rsid w:val="00B14469"/>
    <w:rsid w:val="00B15103"/>
    <w:rsid w:val="00B15312"/>
    <w:rsid w:val="00B16113"/>
    <w:rsid w:val="00B172D3"/>
    <w:rsid w:val="00B2004A"/>
    <w:rsid w:val="00B20355"/>
    <w:rsid w:val="00B213F7"/>
    <w:rsid w:val="00B2177D"/>
    <w:rsid w:val="00B23D40"/>
    <w:rsid w:val="00B256E4"/>
    <w:rsid w:val="00B25F1D"/>
    <w:rsid w:val="00B261FD"/>
    <w:rsid w:val="00B27127"/>
    <w:rsid w:val="00B27527"/>
    <w:rsid w:val="00B30209"/>
    <w:rsid w:val="00B315BA"/>
    <w:rsid w:val="00B321F1"/>
    <w:rsid w:val="00B36C72"/>
    <w:rsid w:val="00B36C9C"/>
    <w:rsid w:val="00B37B20"/>
    <w:rsid w:val="00B40995"/>
    <w:rsid w:val="00B41121"/>
    <w:rsid w:val="00B41A9C"/>
    <w:rsid w:val="00B41EF6"/>
    <w:rsid w:val="00B41F4B"/>
    <w:rsid w:val="00B42095"/>
    <w:rsid w:val="00B42163"/>
    <w:rsid w:val="00B424A2"/>
    <w:rsid w:val="00B42F84"/>
    <w:rsid w:val="00B43AF4"/>
    <w:rsid w:val="00B456CE"/>
    <w:rsid w:val="00B45A4F"/>
    <w:rsid w:val="00B46761"/>
    <w:rsid w:val="00B472CD"/>
    <w:rsid w:val="00B47B03"/>
    <w:rsid w:val="00B50003"/>
    <w:rsid w:val="00B51660"/>
    <w:rsid w:val="00B52754"/>
    <w:rsid w:val="00B528F4"/>
    <w:rsid w:val="00B52E13"/>
    <w:rsid w:val="00B534A9"/>
    <w:rsid w:val="00B53A31"/>
    <w:rsid w:val="00B55102"/>
    <w:rsid w:val="00B5608F"/>
    <w:rsid w:val="00B62765"/>
    <w:rsid w:val="00B63BA6"/>
    <w:rsid w:val="00B63F3D"/>
    <w:rsid w:val="00B6404D"/>
    <w:rsid w:val="00B66C30"/>
    <w:rsid w:val="00B67A46"/>
    <w:rsid w:val="00B7081C"/>
    <w:rsid w:val="00B7109F"/>
    <w:rsid w:val="00B71D8D"/>
    <w:rsid w:val="00B72828"/>
    <w:rsid w:val="00B746B0"/>
    <w:rsid w:val="00B750DB"/>
    <w:rsid w:val="00B757FD"/>
    <w:rsid w:val="00B758F4"/>
    <w:rsid w:val="00B75D3B"/>
    <w:rsid w:val="00B7799E"/>
    <w:rsid w:val="00B77A7A"/>
    <w:rsid w:val="00B80553"/>
    <w:rsid w:val="00B80C12"/>
    <w:rsid w:val="00B80E9B"/>
    <w:rsid w:val="00B81FC2"/>
    <w:rsid w:val="00B82F79"/>
    <w:rsid w:val="00B8326C"/>
    <w:rsid w:val="00B849AC"/>
    <w:rsid w:val="00B8574E"/>
    <w:rsid w:val="00B864AC"/>
    <w:rsid w:val="00B8760E"/>
    <w:rsid w:val="00B91A2E"/>
    <w:rsid w:val="00B9331A"/>
    <w:rsid w:val="00B93426"/>
    <w:rsid w:val="00B93A1D"/>
    <w:rsid w:val="00B93F19"/>
    <w:rsid w:val="00B94E32"/>
    <w:rsid w:val="00B951B8"/>
    <w:rsid w:val="00B95941"/>
    <w:rsid w:val="00B95CAA"/>
    <w:rsid w:val="00B965D9"/>
    <w:rsid w:val="00B96F26"/>
    <w:rsid w:val="00B96FDD"/>
    <w:rsid w:val="00BA082F"/>
    <w:rsid w:val="00BA1285"/>
    <w:rsid w:val="00BA25FC"/>
    <w:rsid w:val="00BA30E6"/>
    <w:rsid w:val="00BA3811"/>
    <w:rsid w:val="00BA40EA"/>
    <w:rsid w:val="00BA4187"/>
    <w:rsid w:val="00BA5F25"/>
    <w:rsid w:val="00BA6363"/>
    <w:rsid w:val="00BA7962"/>
    <w:rsid w:val="00BB1124"/>
    <w:rsid w:val="00BB1587"/>
    <w:rsid w:val="00BB5008"/>
    <w:rsid w:val="00BB5197"/>
    <w:rsid w:val="00BB53BB"/>
    <w:rsid w:val="00BB5AAC"/>
    <w:rsid w:val="00BB638D"/>
    <w:rsid w:val="00BB6B01"/>
    <w:rsid w:val="00BB7EA3"/>
    <w:rsid w:val="00BC13CE"/>
    <w:rsid w:val="00BC25B6"/>
    <w:rsid w:val="00BC2AE9"/>
    <w:rsid w:val="00BC3730"/>
    <w:rsid w:val="00BC581F"/>
    <w:rsid w:val="00BD0C62"/>
    <w:rsid w:val="00BD1A63"/>
    <w:rsid w:val="00BD218E"/>
    <w:rsid w:val="00BD46E2"/>
    <w:rsid w:val="00BD4A49"/>
    <w:rsid w:val="00BD5C5D"/>
    <w:rsid w:val="00BD6CB6"/>
    <w:rsid w:val="00BE0484"/>
    <w:rsid w:val="00BE21B2"/>
    <w:rsid w:val="00BE3455"/>
    <w:rsid w:val="00BE4B4C"/>
    <w:rsid w:val="00BE5240"/>
    <w:rsid w:val="00BE5953"/>
    <w:rsid w:val="00BE6225"/>
    <w:rsid w:val="00BE6A72"/>
    <w:rsid w:val="00BF0725"/>
    <w:rsid w:val="00BF1C38"/>
    <w:rsid w:val="00BF207A"/>
    <w:rsid w:val="00BF2C37"/>
    <w:rsid w:val="00BF2DA8"/>
    <w:rsid w:val="00BF33E1"/>
    <w:rsid w:val="00BF5796"/>
    <w:rsid w:val="00BF657C"/>
    <w:rsid w:val="00BF76E4"/>
    <w:rsid w:val="00BF7966"/>
    <w:rsid w:val="00BF7E3A"/>
    <w:rsid w:val="00C00D4D"/>
    <w:rsid w:val="00C0217B"/>
    <w:rsid w:val="00C0279F"/>
    <w:rsid w:val="00C02BD6"/>
    <w:rsid w:val="00C02E25"/>
    <w:rsid w:val="00C03397"/>
    <w:rsid w:val="00C04DA7"/>
    <w:rsid w:val="00C05C03"/>
    <w:rsid w:val="00C06368"/>
    <w:rsid w:val="00C063B1"/>
    <w:rsid w:val="00C076F8"/>
    <w:rsid w:val="00C0775C"/>
    <w:rsid w:val="00C07E7A"/>
    <w:rsid w:val="00C107AB"/>
    <w:rsid w:val="00C120EA"/>
    <w:rsid w:val="00C126AB"/>
    <w:rsid w:val="00C135E2"/>
    <w:rsid w:val="00C13B7B"/>
    <w:rsid w:val="00C14CB6"/>
    <w:rsid w:val="00C1588B"/>
    <w:rsid w:val="00C1761D"/>
    <w:rsid w:val="00C177CA"/>
    <w:rsid w:val="00C177F7"/>
    <w:rsid w:val="00C203FF"/>
    <w:rsid w:val="00C20811"/>
    <w:rsid w:val="00C21250"/>
    <w:rsid w:val="00C21590"/>
    <w:rsid w:val="00C22FC8"/>
    <w:rsid w:val="00C23C06"/>
    <w:rsid w:val="00C248D7"/>
    <w:rsid w:val="00C24CB1"/>
    <w:rsid w:val="00C262D9"/>
    <w:rsid w:val="00C275F7"/>
    <w:rsid w:val="00C27E57"/>
    <w:rsid w:val="00C30E96"/>
    <w:rsid w:val="00C3100B"/>
    <w:rsid w:val="00C31125"/>
    <w:rsid w:val="00C311C5"/>
    <w:rsid w:val="00C32A75"/>
    <w:rsid w:val="00C33112"/>
    <w:rsid w:val="00C333E2"/>
    <w:rsid w:val="00C3430D"/>
    <w:rsid w:val="00C34F1E"/>
    <w:rsid w:val="00C36234"/>
    <w:rsid w:val="00C36C93"/>
    <w:rsid w:val="00C3729D"/>
    <w:rsid w:val="00C37D25"/>
    <w:rsid w:val="00C4169B"/>
    <w:rsid w:val="00C41789"/>
    <w:rsid w:val="00C42963"/>
    <w:rsid w:val="00C4318C"/>
    <w:rsid w:val="00C4332C"/>
    <w:rsid w:val="00C434AE"/>
    <w:rsid w:val="00C43601"/>
    <w:rsid w:val="00C437EB"/>
    <w:rsid w:val="00C43D62"/>
    <w:rsid w:val="00C44497"/>
    <w:rsid w:val="00C451C1"/>
    <w:rsid w:val="00C455E1"/>
    <w:rsid w:val="00C45C13"/>
    <w:rsid w:val="00C45C3E"/>
    <w:rsid w:val="00C46E3C"/>
    <w:rsid w:val="00C501F3"/>
    <w:rsid w:val="00C51D88"/>
    <w:rsid w:val="00C523AE"/>
    <w:rsid w:val="00C53904"/>
    <w:rsid w:val="00C53E03"/>
    <w:rsid w:val="00C57DCC"/>
    <w:rsid w:val="00C57F12"/>
    <w:rsid w:val="00C6208B"/>
    <w:rsid w:val="00C63C83"/>
    <w:rsid w:val="00C63E65"/>
    <w:rsid w:val="00C64878"/>
    <w:rsid w:val="00C6498E"/>
    <w:rsid w:val="00C655CB"/>
    <w:rsid w:val="00C65ECA"/>
    <w:rsid w:val="00C66384"/>
    <w:rsid w:val="00C6744D"/>
    <w:rsid w:val="00C70074"/>
    <w:rsid w:val="00C703CD"/>
    <w:rsid w:val="00C7063F"/>
    <w:rsid w:val="00C71C05"/>
    <w:rsid w:val="00C71C4F"/>
    <w:rsid w:val="00C72A8C"/>
    <w:rsid w:val="00C73050"/>
    <w:rsid w:val="00C74166"/>
    <w:rsid w:val="00C742C0"/>
    <w:rsid w:val="00C7615D"/>
    <w:rsid w:val="00C76568"/>
    <w:rsid w:val="00C7692E"/>
    <w:rsid w:val="00C77537"/>
    <w:rsid w:val="00C77F8A"/>
    <w:rsid w:val="00C80F86"/>
    <w:rsid w:val="00C81D87"/>
    <w:rsid w:val="00C82D48"/>
    <w:rsid w:val="00C82D9F"/>
    <w:rsid w:val="00C82E13"/>
    <w:rsid w:val="00C83615"/>
    <w:rsid w:val="00C8435B"/>
    <w:rsid w:val="00C8511A"/>
    <w:rsid w:val="00C851C6"/>
    <w:rsid w:val="00C85C1D"/>
    <w:rsid w:val="00C85DBB"/>
    <w:rsid w:val="00C86594"/>
    <w:rsid w:val="00C86E73"/>
    <w:rsid w:val="00C86F21"/>
    <w:rsid w:val="00C87820"/>
    <w:rsid w:val="00C90A22"/>
    <w:rsid w:val="00C90D1B"/>
    <w:rsid w:val="00C916B4"/>
    <w:rsid w:val="00C917B9"/>
    <w:rsid w:val="00C91B3D"/>
    <w:rsid w:val="00C92229"/>
    <w:rsid w:val="00C93209"/>
    <w:rsid w:val="00C94CA9"/>
    <w:rsid w:val="00C96DC2"/>
    <w:rsid w:val="00C96F73"/>
    <w:rsid w:val="00C9799B"/>
    <w:rsid w:val="00CA03EB"/>
    <w:rsid w:val="00CA1002"/>
    <w:rsid w:val="00CA1B27"/>
    <w:rsid w:val="00CA212F"/>
    <w:rsid w:val="00CA3DDE"/>
    <w:rsid w:val="00CA4B52"/>
    <w:rsid w:val="00CA6384"/>
    <w:rsid w:val="00CA6505"/>
    <w:rsid w:val="00CA78BE"/>
    <w:rsid w:val="00CA7AA7"/>
    <w:rsid w:val="00CA7B9D"/>
    <w:rsid w:val="00CB12F0"/>
    <w:rsid w:val="00CB16BB"/>
    <w:rsid w:val="00CB37B8"/>
    <w:rsid w:val="00CB3C11"/>
    <w:rsid w:val="00CB3F1C"/>
    <w:rsid w:val="00CB45B0"/>
    <w:rsid w:val="00CB5BFF"/>
    <w:rsid w:val="00CB5E30"/>
    <w:rsid w:val="00CB650C"/>
    <w:rsid w:val="00CB6E4E"/>
    <w:rsid w:val="00CB6F62"/>
    <w:rsid w:val="00CB735D"/>
    <w:rsid w:val="00CC11E8"/>
    <w:rsid w:val="00CC2309"/>
    <w:rsid w:val="00CC2824"/>
    <w:rsid w:val="00CC2A36"/>
    <w:rsid w:val="00CC3454"/>
    <w:rsid w:val="00CC3A0A"/>
    <w:rsid w:val="00CC3EC7"/>
    <w:rsid w:val="00CC4073"/>
    <w:rsid w:val="00CC6EEC"/>
    <w:rsid w:val="00CC7392"/>
    <w:rsid w:val="00CD0E5A"/>
    <w:rsid w:val="00CD14C1"/>
    <w:rsid w:val="00CD196A"/>
    <w:rsid w:val="00CD3584"/>
    <w:rsid w:val="00CD3C80"/>
    <w:rsid w:val="00CD4B19"/>
    <w:rsid w:val="00CD6CB5"/>
    <w:rsid w:val="00CD6E47"/>
    <w:rsid w:val="00CE0EBE"/>
    <w:rsid w:val="00CE14D9"/>
    <w:rsid w:val="00CE2E2C"/>
    <w:rsid w:val="00CE315F"/>
    <w:rsid w:val="00CE5994"/>
    <w:rsid w:val="00CE5DD2"/>
    <w:rsid w:val="00CE61B7"/>
    <w:rsid w:val="00CE61E0"/>
    <w:rsid w:val="00CF06E8"/>
    <w:rsid w:val="00CF07EB"/>
    <w:rsid w:val="00CF1E24"/>
    <w:rsid w:val="00CF226A"/>
    <w:rsid w:val="00CF2EA6"/>
    <w:rsid w:val="00CF4D90"/>
    <w:rsid w:val="00CF5B65"/>
    <w:rsid w:val="00CF717E"/>
    <w:rsid w:val="00CF7A0E"/>
    <w:rsid w:val="00D006BC"/>
    <w:rsid w:val="00D00AA9"/>
    <w:rsid w:val="00D031E9"/>
    <w:rsid w:val="00D03B57"/>
    <w:rsid w:val="00D03F7A"/>
    <w:rsid w:val="00D04599"/>
    <w:rsid w:val="00D047C0"/>
    <w:rsid w:val="00D04EB1"/>
    <w:rsid w:val="00D05659"/>
    <w:rsid w:val="00D067AB"/>
    <w:rsid w:val="00D0741D"/>
    <w:rsid w:val="00D075A9"/>
    <w:rsid w:val="00D10C1C"/>
    <w:rsid w:val="00D11569"/>
    <w:rsid w:val="00D1770D"/>
    <w:rsid w:val="00D17ED5"/>
    <w:rsid w:val="00D214DE"/>
    <w:rsid w:val="00D21C60"/>
    <w:rsid w:val="00D21E62"/>
    <w:rsid w:val="00D225F2"/>
    <w:rsid w:val="00D22AAF"/>
    <w:rsid w:val="00D2361C"/>
    <w:rsid w:val="00D242FE"/>
    <w:rsid w:val="00D24C81"/>
    <w:rsid w:val="00D2559D"/>
    <w:rsid w:val="00D26212"/>
    <w:rsid w:val="00D26BC5"/>
    <w:rsid w:val="00D26E6C"/>
    <w:rsid w:val="00D30071"/>
    <w:rsid w:val="00D321EB"/>
    <w:rsid w:val="00D321FA"/>
    <w:rsid w:val="00D3223F"/>
    <w:rsid w:val="00D32922"/>
    <w:rsid w:val="00D36C2B"/>
    <w:rsid w:val="00D3777C"/>
    <w:rsid w:val="00D40DB8"/>
    <w:rsid w:val="00D419AC"/>
    <w:rsid w:val="00D42B31"/>
    <w:rsid w:val="00D44899"/>
    <w:rsid w:val="00D47E66"/>
    <w:rsid w:val="00D51F2E"/>
    <w:rsid w:val="00D53092"/>
    <w:rsid w:val="00D54B66"/>
    <w:rsid w:val="00D577D6"/>
    <w:rsid w:val="00D607CD"/>
    <w:rsid w:val="00D609B1"/>
    <w:rsid w:val="00D6199D"/>
    <w:rsid w:val="00D640D9"/>
    <w:rsid w:val="00D64160"/>
    <w:rsid w:val="00D6426D"/>
    <w:rsid w:val="00D65CC7"/>
    <w:rsid w:val="00D66E89"/>
    <w:rsid w:val="00D676CC"/>
    <w:rsid w:val="00D67CF0"/>
    <w:rsid w:val="00D70C23"/>
    <w:rsid w:val="00D71AF9"/>
    <w:rsid w:val="00D721B3"/>
    <w:rsid w:val="00D722D0"/>
    <w:rsid w:val="00D735E6"/>
    <w:rsid w:val="00D74C3D"/>
    <w:rsid w:val="00D74FFE"/>
    <w:rsid w:val="00D76759"/>
    <w:rsid w:val="00D81856"/>
    <w:rsid w:val="00D81F9B"/>
    <w:rsid w:val="00D82179"/>
    <w:rsid w:val="00D829D3"/>
    <w:rsid w:val="00D83D40"/>
    <w:rsid w:val="00D83FB7"/>
    <w:rsid w:val="00D85645"/>
    <w:rsid w:val="00D903F0"/>
    <w:rsid w:val="00D90EF5"/>
    <w:rsid w:val="00D91727"/>
    <w:rsid w:val="00D92691"/>
    <w:rsid w:val="00D92B9E"/>
    <w:rsid w:val="00D936BB"/>
    <w:rsid w:val="00D9434B"/>
    <w:rsid w:val="00D94610"/>
    <w:rsid w:val="00D95669"/>
    <w:rsid w:val="00D95A79"/>
    <w:rsid w:val="00D95FC4"/>
    <w:rsid w:val="00D96539"/>
    <w:rsid w:val="00D96CB4"/>
    <w:rsid w:val="00D96FD6"/>
    <w:rsid w:val="00DA0BA9"/>
    <w:rsid w:val="00DA2170"/>
    <w:rsid w:val="00DA25FD"/>
    <w:rsid w:val="00DA40FA"/>
    <w:rsid w:val="00DA4BD5"/>
    <w:rsid w:val="00DA50EB"/>
    <w:rsid w:val="00DA5BAB"/>
    <w:rsid w:val="00DA6F38"/>
    <w:rsid w:val="00DA797E"/>
    <w:rsid w:val="00DA7B38"/>
    <w:rsid w:val="00DB04D7"/>
    <w:rsid w:val="00DB0682"/>
    <w:rsid w:val="00DB2EFF"/>
    <w:rsid w:val="00DB3220"/>
    <w:rsid w:val="00DB35FF"/>
    <w:rsid w:val="00DB37C2"/>
    <w:rsid w:val="00DB3D44"/>
    <w:rsid w:val="00DB3E6B"/>
    <w:rsid w:val="00DB428B"/>
    <w:rsid w:val="00DB4527"/>
    <w:rsid w:val="00DB5E1C"/>
    <w:rsid w:val="00DB7A57"/>
    <w:rsid w:val="00DC027A"/>
    <w:rsid w:val="00DC0C27"/>
    <w:rsid w:val="00DC0FC6"/>
    <w:rsid w:val="00DC2556"/>
    <w:rsid w:val="00DC2CBC"/>
    <w:rsid w:val="00DC3DF5"/>
    <w:rsid w:val="00DC3F16"/>
    <w:rsid w:val="00DC45B7"/>
    <w:rsid w:val="00DC48FF"/>
    <w:rsid w:val="00DC51F3"/>
    <w:rsid w:val="00DC5900"/>
    <w:rsid w:val="00DC6183"/>
    <w:rsid w:val="00DC685D"/>
    <w:rsid w:val="00DC7AA0"/>
    <w:rsid w:val="00DD0A8B"/>
    <w:rsid w:val="00DD1374"/>
    <w:rsid w:val="00DD2519"/>
    <w:rsid w:val="00DD32ED"/>
    <w:rsid w:val="00DD55BA"/>
    <w:rsid w:val="00DD7C9A"/>
    <w:rsid w:val="00DE0042"/>
    <w:rsid w:val="00DE0DAC"/>
    <w:rsid w:val="00DE1186"/>
    <w:rsid w:val="00DE1798"/>
    <w:rsid w:val="00DE1FB1"/>
    <w:rsid w:val="00DE2455"/>
    <w:rsid w:val="00DE339D"/>
    <w:rsid w:val="00DE413B"/>
    <w:rsid w:val="00DE52C4"/>
    <w:rsid w:val="00DF04F0"/>
    <w:rsid w:val="00DF21E0"/>
    <w:rsid w:val="00DF2A11"/>
    <w:rsid w:val="00DF2D85"/>
    <w:rsid w:val="00DF41D3"/>
    <w:rsid w:val="00DF56E2"/>
    <w:rsid w:val="00DF6E76"/>
    <w:rsid w:val="00DF6F6E"/>
    <w:rsid w:val="00DF7922"/>
    <w:rsid w:val="00DF7D0F"/>
    <w:rsid w:val="00E001CC"/>
    <w:rsid w:val="00E0230C"/>
    <w:rsid w:val="00E02BC7"/>
    <w:rsid w:val="00E04394"/>
    <w:rsid w:val="00E05853"/>
    <w:rsid w:val="00E07898"/>
    <w:rsid w:val="00E07B50"/>
    <w:rsid w:val="00E1050D"/>
    <w:rsid w:val="00E10900"/>
    <w:rsid w:val="00E11FA0"/>
    <w:rsid w:val="00E12F44"/>
    <w:rsid w:val="00E132A8"/>
    <w:rsid w:val="00E1402E"/>
    <w:rsid w:val="00E14638"/>
    <w:rsid w:val="00E14675"/>
    <w:rsid w:val="00E15221"/>
    <w:rsid w:val="00E15C6C"/>
    <w:rsid w:val="00E16E74"/>
    <w:rsid w:val="00E1760B"/>
    <w:rsid w:val="00E177D9"/>
    <w:rsid w:val="00E2092C"/>
    <w:rsid w:val="00E20CE7"/>
    <w:rsid w:val="00E20D26"/>
    <w:rsid w:val="00E21904"/>
    <w:rsid w:val="00E222A5"/>
    <w:rsid w:val="00E225AE"/>
    <w:rsid w:val="00E238C6"/>
    <w:rsid w:val="00E25CDB"/>
    <w:rsid w:val="00E264B5"/>
    <w:rsid w:val="00E26AC6"/>
    <w:rsid w:val="00E279F0"/>
    <w:rsid w:val="00E27D2A"/>
    <w:rsid w:val="00E30031"/>
    <w:rsid w:val="00E305F3"/>
    <w:rsid w:val="00E31077"/>
    <w:rsid w:val="00E328B2"/>
    <w:rsid w:val="00E34643"/>
    <w:rsid w:val="00E34E34"/>
    <w:rsid w:val="00E35886"/>
    <w:rsid w:val="00E364BE"/>
    <w:rsid w:val="00E36B95"/>
    <w:rsid w:val="00E36DE4"/>
    <w:rsid w:val="00E37057"/>
    <w:rsid w:val="00E41D83"/>
    <w:rsid w:val="00E429D8"/>
    <w:rsid w:val="00E42DBB"/>
    <w:rsid w:val="00E43BB7"/>
    <w:rsid w:val="00E43CE4"/>
    <w:rsid w:val="00E444EF"/>
    <w:rsid w:val="00E4488F"/>
    <w:rsid w:val="00E44F64"/>
    <w:rsid w:val="00E4556C"/>
    <w:rsid w:val="00E455E4"/>
    <w:rsid w:val="00E45D88"/>
    <w:rsid w:val="00E46E58"/>
    <w:rsid w:val="00E51B24"/>
    <w:rsid w:val="00E5222D"/>
    <w:rsid w:val="00E52F13"/>
    <w:rsid w:val="00E53ABE"/>
    <w:rsid w:val="00E53ED0"/>
    <w:rsid w:val="00E540B2"/>
    <w:rsid w:val="00E55248"/>
    <w:rsid w:val="00E55BBB"/>
    <w:rsid w:val="00E56B0D"/>
    <w:rsid w:val="00E60BAD"/>
    <w:rsid w:val="00E60E69"/>
    <w:rsid w:val="00E61E29"/>
    <w:rsid w:val="00E627D3"/>
    <w:rsid w:val="00E643EE"/>
    <w:rsid w:val="00E64E7D"/>
    <w:rsid w:val="00E65CC0"/>
    <w:rsid w:val="00E662E6"/>
    <w:rsid w:val="00E668DD"/>
    <w:rsid w:val="00E66CBC"/>
    <w:rsid w:val="00E67583"/>
    <w:rsid w:val="00E72D0A"/>
    <w:rsid w:val="00E7446D"/>
    <w:rsid w:val="00E74751"/>
    <w:rsid w:val="00E747CF"/>
    <w:rsid w:val="00E757AA"/>
    <w:rsid w:val="00E772AD"/>
    <w:rsid w:val="00E77942"/>
    <w:rsid w:val="00E77AC6"/>
    <w:rsid w:val="00E8026C"/>
    <w:rsid w:val="00E81668"/>
    <w:rsid w:val="00E82846"/>
    <w:rsid w:val="00E839FA"/>
    <w:rsid w:val="00E83F13"/>
    <w:rsid w:val="00E84AA5"/>
    <w:rsid w:val="00E84B6F"/>
    <w:rsid w:val="00E85B52"/>
    <w:rsid w:val="00E85DD1"/>
    <w:rsid w:val="00E876A4"/>
    <w:rsid w:val="00E90B7E"/>
    <w:rsid w:val="00E91A3E"/>
    <w:rsid w:val="00E936E1"/>
    <w:rsid w:val="00E93AE2"/>
    <w:rsid w:val="00E94703"/>
    <w:rsid w:val="00E961A4"/>
    <w:rsid w:val="00E967ED"/>
    <w:rsid w:val="00E9681A"/>
    <w:rsid w:val="00E96B32"/>
    <w:rsid w:val="00E97353"/>
    <w:rsid w:val="00E9760A"/>
    <w:rsid w:val="00EA3A0C"/>
    <w:rsid w:val="00EA4895"/>
    <w:rsid w:val="00EA4BE3"/>
    <w:rsid w:val="00EA5325"/>
    <w:rsid w:val="00EA5AD5"/>
    <w:rsid w:val="00EA5BC7"/>
    <w:rsid w:val="00EA66A7"/>
    <w:rsid w:val="00EA68E8"/>
    <w:rsid w:val="00EA6D84"/>
    <w:rsid w:val="00EA728B"/>
    <w:rsid w:val="00EA7732"/>
    <w:rsid w:val="00EB04E2"/>
    <w:rsid w:val="00EB1C80"/>
    <w:rsid w:val="00EB1C85"/>
    <w:rsid w:val="00EB26C0"/>
    <w:rsid w:val="00EB283E"/>
    <w:rsid w:val="00EB38E7"/>
    <w:rsid w:val="00EB5A4E"/>
    <w:rsid w:val="00EB5CED"/>
    <w:rsid w:val="00EC0467"/>
    <w:rsid w:val="00EC0DAF"/>
    <w:rsid w:val="00EC10A7"/>
    <w:rsid w:val="00EC2956"/>
    <w:rsid w:val="00EC32D9"/>
    <w:rsid w:val="00EC39B5"/>
    <w:rsid w:val="00EC42E2"/>
    <w:rsid w:val="00EC56D2"/>
    <w:rsid w:val="00EC5FDA"/>
    <w:rsid w:val="00EC66DE"/>
    <w:rsid w:val="00EC6D8B"/>
    <w:rsid w:val="00EC773A"/>
    <w:rsid w:val="00EC7AE6"/>
    <w:rsid w:val="00ED0364"/>
    <w:rsid w:val="00ED27B7"/>
    <w:rsid w:val="00ED29D0"/>
    <w:rsid w:val="00ED2D03"/>
    <w:rsid w:val="00ED315C"/>
    <w:rsid w:val="00ED34E7"/>
    <w:rsid w:val="00ED38E8"/>
    <w:rsid w:val="00ED3948"/>
    <w:rsid w:val="00ED4088"/>
    <w:rsid w:val="00ED5079"/>
    <w:rsid w:val="00ED52EF"/>
    <w:rsid w:val="00ED606B"/>
    <w:rsid w:val="00ED6516"/>
    <w:rsid w:val="00ED6DB8"/>
    <w:rsid w:val="00ED7B57"/>
    <w:rsid w:val="00EE05FF"/>
    <w:rsid w:val="00EE086E"/>
    <w:rsid w:val="00EE0E34"/>
    <w:rsid w:val="00EE206D"/>
    <w:rsid w:val="00EE21CE"/>
    <w:rsid w:val="00EE3AD6"/>
    <w:rsid w:val="00EE3F42"/>
    <w:rsid w:val="00EE4EAC"/>
    <w:rsid w:val="00EE5467"/>
    <w:rsid w:val="00EE5AD5"/>
    <w:rsid w:val="00EE60C8"/>
    <w:rsid w:val="00EE7FB8"/>
    <w:rsid w:val="00EF124C"/>
    <w:rsid w:val="00EF2D55"/>
    <w:rsid w:val="00EF42D3"/>
    <w:rsid w:val="00EF4365"/>
    <w:rsid w:val="00EF56D2"/>
    <w:rsid w:val="00F007CE"/>
    <w:rsid w:val="00F00BF2"/>
    <w:rsid w:val="00F01E8D"/>
    <w:rsid w:val="00F02DDB"/>
    <w:rsid w:val="00F0389D"/>
    <w:rsid w:val="00F041C5"/>
    <w:rsid w:val="00F04254"/>
    <w:rsid w:val="00F0483C"/>
    <w:rsid w:val="00F0505B"/>
    <w:rsid w:val="00F06875"/>
    <w:rsid w:val="00F07874"/>
    <w:rsid w:val="00F11072"/>
    <w:rsid w:val="00F13DE0"/>
    <w:rsid w:val="00F1414B"/>
    <w:rsid w:val="00F15872"/>
    <w:rsid w:val="00F2143B"/>
    <w:rsid w:val="00F22184"/>
    <w:rsid w:val="00F22B61"/>
    <w:rsid w:val="00F23C35"/>
    <w:rsid w:val="00F24FA7"/>
    <w:rsid w:val="00F2599F"/>
    <w:rsid w:val="00F265EB"/>
    <w:rsid w:val="00F26D65"/>
    <w:rsid w:val="00F32647"/>
    <w:rsid w:val="00F331E7"/>
    <w:rsid w:val="00F34976"/>
    <w:rsid w:val="00F3698C"/>
    <w:rsid w:val="00F406B1"/>
    <w:rsid w:val="00F40C9A"/>
    <w:rsid w:val="00F41D36"/>
    <w:rsid w:val="00F41E1F"/>
    <w:rsid w:val="00F423A7"/>
    <w:rsid w:val="00F42E91"/>
    <w:rsid w:val="00F43B44"/>
    <w:rsid w:val="00F44EC7"/>
    <w:rsid w:val="00F45A5D"/>
    <w:rsid w:val="00F45D96"/>
    <w:rsid w:val="00F46786"/>
    <w:rsid w:val="00F46ABE"/>
    <w:rsid w:val="00F47118"/>
    <w:rsid w:val="00F4788F"/>
    <w:rsid w:val="00F47E3E"/>
    <w:rsid w:val="00F5013C"/>
    <w:rsid w:val="00F50F85"/>
    <w:rsid w:val="00F51524"/>
    <w:rsid w:val="00F51992"/>
    <w:rsid w:val="00F532DF"/>
    <w:rsid w:val="00F540C1"/>
    <w:rsid w:val="00F54DBE"/>
    <w:rsid w:val="00F5563B"/>
    <w:rsid w:val="00F57D23"/>
    <w:rsid w:val="00F6105D"/>
    <w:rsid w:val="00F61D46"/>
    <w:rsid w:val="00F621EB"/>
    <w:rsid w:val="00F62839"/>
    <w:rsid w:val="00F62BA6"/>
    <w:rsid w:val="00F630AC"/>
    <w:rsid w:val="00F63460"/>
    <w:rsid w:val="00F64DD4"/>
    <w:rsid w:val="00F65518"/>
    <w:rsid w:val="00F65780"/>
    <w:rsid w:val="00F65B37"/>
    <w:rsid w:val="00F65B6C"/>
    <w:rsid w:val="00F67DB5"/>
    <w:rsid w:val="00F702F9"/>
    <w:rsid w:val="00F73346"/>
    <w:rsid w:val="00F7388F"/>
    <w:rsid w:val="00F74D5E"/>
    <w:rsid w:val="00F754E9"/>
    <w:rsid w:val="00F766B7"/>
    <w:rsid w:val="00F8149F"/>
    <w:rsid w:val="00F83537"/>
    <w:rsid w:val="00F83644"/>
    <w:rsid w:val="00F8387B"/>
    <w:rsid w:val="00F84ABB"/>
    <w:rsid w:val="00F84AE7"/>
    <w:rsid w:val="00F85295"/>
    <w:rsid w:val="00F85EA0"/>
    <w:rsid w:val="00F87AEA"/>
    <w:rsid w:val="00F90AF0"/>
    <w:rsid w:val="00F92B3F"/>
    <w:rsid w:val="00F933E0"/>
    <w:rsid w:val="00F93FCE"/>
    <w:rsid w:val="00F9409F"/>
    <w:rsid w:val="00F9426E"/>
    <w:rsid w:val="00F94418"/>
    <w:rsid w:val="00F9520A"/>
    <w:rsid w:val="00F95D98"/>
    <w:rsid w:val="00F95FBC"/>
    <w:rsid w:val="00F96BCD"/>
    <w:rsid w:val="00F97ACC"/>
    <w:rsid w:val="00FA011B"/>
    <w:rsid w:val="00FA04BC"/>
    <w:rsid w:val="00FA1DEB"/>
    <w:rsid w:val="00FA2ACE"/>
    <w:rsid w:val="00FA2B2A"/>
    <w:rsid w:val="00FA37DA"/>
    <w:rsid w:val="00FA3936"/>
    <w:rsid w:val="00FA621C"/>
    <w:rsid w:val="00FB05D7"/>
    <w:rsid w:val="00FB072C"/>
    <w:rsid w:val="00FB0BA7"/>
    <w:rsid w:val="00FB12F5"/>
    <w:rsid w:val="00FB1FCF"/>
    <w:rsid w:val="00FB3962"/>
    <w:rsid w:val="00FB3C34"/>
    <w:rsid w:val="00FB3E65"/>
    <w:rsid w:val="00FB6F65"/>
    <w:rsid w:val="00FB7202"/>
    <w:rsid w:val="00FC0DED"/>
    <w:rsid w:val="00FC3690"/>
    <w:rsid w:val="00FC3AC0"/>
    <w:rsid w:val="00FC4405"/>
    <w:rsid w:val="00FC5361"/>
    <w:rsid w:val="00FC56F8"/>
    <w:rsid w:val="00FC57AF"/>
    <w:rsid w:val="00FC7C26"/>
    <w:rsid w:val="00FD09C4"/>
    <w:rsid w:val="00FD137F"/>
    <w:rsid w:val="00FD165A"/>
    <w:rsid w:val="00FD1963"/>
    <w:rsid w:val="00FD3000"/>
    <w:rsid w:val="00FD4BDB"/>
    <w:rsid w:val="00FD7DE6"/>
    <w:rsid w:val="00FE04E2"/>
    <w:rsid w:val="00FE0988"/>
    <w:rsid w:val="00FE144B"/>
    <w:rsid w:val="00FE1BF5"/>
    <w:rsid w:val="00FE1F5E"/>
    <w:rsid w:val="00FE2103"/>
    <w:rsid w:val="00FE3360"/>
    <w:rsid w:val="00FE3FB7"/>
    <w:rsid w:val="00FE4A9C"/>
    <w:rsid w:val="00FE78FF"/>
    <w:rsid w:val="00FE795B"/>
    <w:rsid w:val="00FF063C"/>
    <w:rsid w:val="00FF22D0"/>
    <w:rsid w:val="00FF29AF"/>
    <w:rsid w:val="00FF3175"/>
    <w:rsid w:val="00FF3CE1"/>
    <w:rsid w:val="00FF4CCC"/>
    <w:rsid w:val="00FF500B"/>
    <w:rsid w:val="00FF5360"/>
    <w:rsid w:val="0BEF9DE5"/>
    <w:rsid w:val="143AA9A3"/>
    <w:rsid w:val="16F2C3F4"/>
    <w:rsid w:val="1AC04B1B"/>
    <w:rsid w:val="1FEC25B0"/>
    <w:rsid w:val="23A8460C"/>
    <w:rsid w:val="277E7CDA"/>
    <w:rsid w:val="28151C57"/>
    <w:rsid w:val="295E8AA5"/>
    <w:rsid w:val="2AB9B06B"/>
    <w:rsid w:val="338CA8EA"/>
    <w:rsid w:val="36D2BD6A"/>
    <w:rsid w:val="373E2D30"/>
    <w:rsid w:val="48BE5991"/>
    <w:rsid w:val="4C8B73CA"/>
    <w:rsid w:val="513261DB"/>
    <w:rsid w:val="52E9CA53"/>
    <w:rsid w:val="5E44BA3B"/>
    <w:rsid w:val="616C4A02"/>
    <w:rsid w:val="639B83CE"/>
    <w:rsid w:val="63E10164"/>
    <w:rsid w:val="68E6D7D3"/>
    <w:rsid w:val="6E40F589"/>
    <w:rsid w:val="74944E65"/>
    <w:rsid w:val="762290D1"/>
    <w:rsid w:val="7FD8CB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0460C"/>
  <w15:chartTrackingRefBased/>
  <w15:docId w15:val="{CC36D0C6-ACB2-4A2B-91C9-18D48208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420B3"/>
    <w:rPr>
      <w:rFonts w:ascii="Source Sans Pro" w:hAnsi="Source Sans Pro"/>
    </w:rPr>
  </w:style>
  <w:style w:type="paragraph" w:styleId="Heading1">
    <w:name w:val="heading 1"/>
    <w:next w:val="ARTDocument-Bodytext"/>
    <w:link w:val="Heading1Char"/>
    <w:uiPriority w:val="9"/>
    <w:qFormat/>
    <w:rsid w:val="009F7D49"/>
    <w:pPr>
      <w:pageBreakBefore/>
      <w:suppressAutoHyphens/>
      <w:spacing w:after="300"/>
      <w:outlineLvl w:val="0"/>
    </w:pPr>
    <w:rPr>
      <w:rFonts w:ascii="Source Sans Pro Black" w:hAnsi="Source Sans Pro Black" w:cs="Arial"/>
      <w:b/>
      <w:caps/>
      <w:color w:val="004E7D" w:themeColor="accent1"/>
      <w:sz w:val="64"/>
      <w:szCs w:val="56"/>
    </w:rPr>
  </w:style>
  <w:style w:type="paragraph" w:styleId="Heading2">
    <w:name w:val="heading 2"/>
    <w:basedOn w:val="Heading1"/>
    <w:next w:val="ARTDocument-Bodytext"/>
    <w:link w:val="Heading2Char"/>
    <w:uiPriority w:val="9"/>
    <w:unhideWhenUsed/>
    <w:qFormat/>
    <w:rsid w:val="00E96B32"/>
    <w:pPr>
      <w:keepNext/>
      <w:keepLines/>
      <w:pageBreakBefore w:val="0"/>
      <w:numPr>
        <w:ilvl w:val="1"/>
        <w:numId w:val="4"/>
      </w:numPr>
      <w:spacing w:before="400" w:after="200"/>
      <w:outlineLvl w:val="1"/>
    </w:pPr>
    <w:rPr>
      <w:rFonts w:eastAsiaTheme="majorEastAsia" w:cstheme="majorBidi"/>
      <w:caps w:val="0"/>
      <w:color w:val="004E7D"/>
      <w:sz w:val="26"/>
      <w:szCs w:val="26"/>
    </w:rPr>
  </w:style>
  <w:style w:type="paragraph" w:styleId="Heading3">
    <w:name w:val="heading 3"/>
    <w:basedOn w:val="Heading2"/>
    <w:next w:val="ARTDocument-Bodytext"/>
    <w:link w:val="Heading3Char"/>
    <w:uiPriority w:val="9"/>
    <w:unhideWhenUsed/>
    <w:qFormat/>
    <w:rsid w:val="00513824"/>
    <w:pPr>
      <w:numPr>
        <w:ilvl w:val="2"/>
      </w:numPr>
      <w:outlineLvl w:val="2"/>
    </w:pPr>
    <w:rPr>
      <w:sz w:val="24"/>
      <w:szCs w:val="24"/>
    </w:rPr>
  </w:style>
  <w:style w:type="paragraph" w:styleId="Heading4">
    <w:name w:val="heading 4"/>
    <w:basedOn w:val="Heading3"/>
    <w:next w:val="ARTDocument-Bodytext"/>
    <w:link w:val="Heading4Char"/>
    <w:uiPriority w:val="9"/>
    <w:unhideWhenUsed/>
    <w:qFormat/>
    <w:rsid w:val="00FF4CCC"/>
    <w:pPr>
      <w:numPr>
        <w:ilvl w:val="3"/>
      </w:numPr>
      <w:outlineLvl w:val="3"/>
    </w:pPr>
    <w:rPr>
      <w:b w:val="0"/>
      <w:iCs/>
      <w:caps/>
      <w:sz w:val="26"/>
    </w:rPr>
  </w:style>
  <w:style w:type="paragraph" w:styleId="Heading5">
    <w:name w:val="heading 5"/>
    <w:basedOn w:val="Heading4"/>
    <w:next w:val="ARTDocument-Bodytext"/>
    <w:link w:val="Heading5Char"/>
    <w:uiPriority w:val="9"/>
    <w:unhideWhenUsed/>
    <w:qFormat/>
    <w:rsid w:val="00546F9D"/>
    <w:pPr>
      <w:numPr>
        <w:ilvl w:val="4"/>
      </w:numPr>
      <w:outlineLvl w:val="4"/>
    </w:pPr>
    <w:rPr>
      <w:caps w:val="0"/>
    </w:rPr>
  </w:style>
  <w:style w:type="paragraph" w:styleId="Heading6">
    <w:name w:val="heading 6"/>
    <w:basedOn w:val="ARTDocument-Bodytext"/>
    <w:next w:val="ARTDocument-Bodytext"/>
    <w:link w:val="Heading6Char"/>
    <w:uiPriority w:val="9"/>
    <w:unhideWhenUsed/>
    <w:qFormat/>
    <w:rsid w:val="00546F9D"/>
    <w:pPr>
      <w:pageBreakBefore/>
      <w:suppressAutoHyphens/>
      <w:spacing w:before="200" w:after="400"/>
      <w:outlineLvl w:val="5"/>
    </w:pPr>
    <w:rPr>
      <w:rFonts w:cs="Times New Roman"/>
      <w:caps/>
      <w:color w:val="004E7D" w:themeColor="accent1"/>
      <w:sz w:val="56"/>
      <w14:scene3d>
        <w14:camera w14:prst="orthographicFront"/>
        <w14:lightRig w14:rig="threePt" w14:dir="t">
          <w14:rot w14:lat="0" w14:lon="0" w14:rev="0"/>
        </w14:lightRig>
      </w14:scene3d>
    </w:rPr>
  </w:style>
  <w:style w:type="paragraph" w:styleId="Heading7">
    <w:name w:val="heading 7"/>
    <w:basedOn w:val="Heading6"/>
    <w:next w:val="ARTDocument-Bodytext"/>
    <w:link w:val="Heading7Char"/>
    <w:uiPriority w:val="9"/>
    <w:unhideWhenUsed/>
    <w:qFormat/>
    <w:rsid w:val="00546F9D"/>
    <w:pPr>
      <w:pageBreakBefore w:val="0"/>
      <w:numPr>
        <w:ilvl w:val="6"/>
        <w:numId w:val="4"/>
      </w:numPr>
      <w:spacing w:before="400" w:after="200"/>
      <w:outlineLvl w:val="6"/>
    </w:pPr>
    <w:rPr>
      <w:iCs/>
      <w:color w:val="000000" w:themeColor="text1"/>
      <w:sz w:val="40"/>
    </w:rPr>
  </w:style>
  <w:style w:type="paragraph" w:styleId="Heading8">
    <w:name w:val="heading 8"/>
    <w:basedOn w:val="Heading7"/>
    <w:next w:val="ARTDocument-Bodytext"/>
    <w:link w:val="Heading8Char"/>
    <w:uiPriority w:val="9"/>
    <w:unhideWhenUsed/>
    <w:qFormat/>
    <w:rsid w:val="00546F9D"/>
    <w:pPr>
      <w:numPr>
        <w:ilvl w:val="7"/>
      </w:numPr>
      <w:outlineLvl w:val="7"/>
    </w:pPr>
    <w:rPr>
      <w:caps w:val="0"/>
      <w:sz w:val="36"/>
      <w:szCs w:val="21"/>
    </w:rPr>
  </w:style>
  <w:style w:type="paragraph" w:styleId="Heading9">
    <w:name w:val="heading 9"/>
    <w:basedOn w:val="Heading8"/>
    <w:next w:val="ARTDocument-Bodytext"/>
    <w:link w:val="Heading9Char"/>
    <w:uiPriority w:val="9"/>
    <w:unhideWhenUsed/>
    <w:qFormat/>
    <w:rsid w:val="00FF4CCC"/>
    <w:pPr>
      <w:numPr>
        <w:ilvl w:val="8"/>
      </w:numPr>
      <w:outlineLvl w:val="8"/>
    </w:pPr>
    <w:rPr>
      <w:b/>
      <w:iCs w:val="0"/>
      <w:cap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2Insidecover-Officeaddress">
    <w:name w:val="ART 2. Inside cover - Office address"/>
    <w:basedOn w:val="ARTDocument-Bodytext"/>
    <w:qFormat/>
    <w:rsid w:val="00B93426"/>
    <w:pPr>
      <w:spacing w:after="0" w:line="288" w:lineRule="auto"/>
    </w:pPr>
  </w:style>
  <w:style w:type="paragraph" w:styleId="Footer">
    <w:name w:val="footer"/>
    <w:basedOn w:val="Normal"/>
    <w:link w:val="FooterChar"/>
    <w:uiPriority w:val="99"/>
    <w:unhideWhenUsed/>
    <w:rsid w:val="00852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7D3"/>
    <w:rPr>
      <w:rFonts w:ascii="Source Sans Pro" w:hAnsi="Source Sans Pro"/>
    </w:rPr>
  </w:style>
  <w:style w:type="character" w:customStyle="1" w:styleId="ARTDocument-website">
    <w:name w:val="ART Document - website"/>
    <w:basedOn w:val="DefaultParagraphFont"/>
    <w:uiPriority w:val="1"/>
    <w:qFormat/>
    <w:rsid w:val="00CA6384"/>
    <w:rPr>
      <w:rFonts w:ascii="Arial" w:hAnsi="Arial"/>
      <w:color w:val="004E7D" w:themeColor="accent1"/>
      <w:sz w:val="18"/>
      <w:u w:val="single"/>
    </w:rPr>
  </w:style>
  <w:style w:type="table" w:styleId="TableGrid">
    <w:name w:val="Table Grid"/>
    <w:aliases w:val="ACR table vertical"/>
    <w:basedOn w:val="TableNormal"/>
    <w:uiPriority w:val="39"/>
    <w:rsid w:val="00741DA8"/>
    <w:pPr>
      <w:spacing w:before="100" w:after="100" w:line="264" w:lineRule="auto"/>
      <w:ind w:left="43" w:right="43"/>
    </w:p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auto"/>
    </w:tcPr>
    <w:tblStylePr w:type="firstRow">
      <w:pPr>
        <w:jc w:val="center"/>
      </w:pPr>
      <w:rPr>
        <w:rFonts w:asciiTheme="majorHAnsi" w:hAnsiTheme="majorHAnsi"/>
        <w:b/>
        <w:i w:val="0"/>
        <w:caps/>
        <w:smallCaps w:val="0"/>
        <w:color w:val="FFFFFF" w:themeColor="background2"/>
        <w:sz w:val="20"/>
      </w:rPr>
      <w:tblPr/>
      <w:trPr>
        <w:tblHeader/>
      </w:trPr>
      <w:tcPr>
        <w:shd w:val="clear" w:color="auto" w:fill="004E7D" w:themeFill="accent1"/>
        <w:vAlign w:val="center"/>
      </w:tcPr>
    </w:tblStylePr>
    <w:tblStylePr w:type="band1Horz">
      <w:tblPr/>
      <w:tcPr>
        <w:shd w:val="clear" w:color="auto" w:fill="E3E4E4" w:themeFill="text2" w:themeFillTint="33"/>
      </w:tcPr>
    </w:tblStylePr>
    <w:tblStylePr w:type="band2Horz">
      <w:tblPr/>
      <w:tcPr>
        <w:shd w:val="clear" w:color="auto" w:fill="E3E4E4" w:themeFill="text2" w:themeFillTint="33"/>
      </w:tcPr>
    </w:tblStylePr>
  </w:style>
  <w:style w:type="paragraph" w:customStyle="1" w:styleId="ARTDocument-Tabledetail">
    <w:name w:val="ART Document - Table detail"/>
    <w:basedOn w:val="ARTDocument-Bodytext"/>
    <w:qFormat/>
    <w:rsid w:val="00741DA8"/>
    <w:pPr>
      <w:spacing w:before="100" w:after="100" w:line="264" w:lineRule="auto"/>
      <w:ind w:left="43" w:right="43"/>
    </w:pPr>
    <w:rPr>
      <w:szCs w:val="24"/>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DNV-FT,single space"/>
    <w:basedOn w:val="Normal"/>
    <w:link w:val="FootnoteTextChar"/>
    <w:uiPriority w:val="99"/>
    <w:unhideWhenUsed/>
    <w:qFormat/>
    <w:rsid w:val="001973FB"/>
    <w:pPr>
      <w:spacing w:after="0" w:line="240" w:lineRule="auto"/>
    </w:pPr>
    <w:rPr>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DNV-FT Char"/>
    <w:basedOn w:val="DefaultParagraphFont"/>
    <w:link w:val="FootnoteText"/>
    <w:uiPriority w:val="99"/>
    <w:rsid w:val="001973FB"/>
    <w:rPr>
      <w:sz w:val="20"/>
      <w:szCs w:val="20"/>
    </w:rPr>
  </w:style>
  <w:style w:type="character" w:styleId="FootnoteReference">
    <w:name w:val="footnote reference"/>
    <w:aliases w:val="ftref,16 Point,Superscript 6 Point,Superscript 6 Point + 11 pt,referencia nota al pie,Fußnotenzeichen DISS,Footnote Reference1,Ref,de nota al pie,Footnote Reference Number,Footnote Reference_LVL6,Footnote Reference_LVL61,E FNZ"/>
    <w:basedOn w:val="DefaultParagraphFont"/>
    <w:uiPriority w:val="99"/>
    <w:unhideWhenUsed/>
    <w:rsid w:val="001973FB"/>
    <w:rPr>
      <w:vertAlign w:val="superscript"/>
    </w:rPr>
  </w:style>
  <w:style w:type="character" w:styleId="PlaceholderText">
    <w:name w:val="Placeholder Text"/>
    <w:basedOn w:val="DefaultParagraphFont"/>
    <w:uiPriority w:val="99"/>
    <w:semiHidden/>
    <w:rsid w:val="000B20E8"/>
    <w:rPr>
      <w:color w:val="808080"/>
    </w:rPr>
  </w:style>
  <w:style w:type="paragraph" w:customStyle="1" w:styleId="ART1Coverpage-Reportprimarytitle">
    <w:name w:val="ART 1. Cover page - Report primary title"/>
    <w:basedOn w:val="ARTDocument-Bodytext"/>
    <w:qFormat/>
    <w:rsid w:val="003807C4"/>
    <w:pPr>
      <w:suppressAutoHyphens/>
      <w:spacing w:after="300"/>
    </w:pPr>
    <w:rPr>
      <w:caps/>
      <w:color w:val="004E7D" w:themeColor="accent1"/>
      <w:sz w:val="50"/>
      <w:szCs w:val="56"/>
    </w:rPr>
  </w:style>
  <w:style w:type="paragraph" w:customStyle="1" w:styleId="ARTDocument-Bodytext">
    <w:name w:val="ART Document - Body text"/>
    <w:basedOn w:val="Normal"/>
    <w:link w:val="ARTDocument-BodytextChar"/>
    <w:qFormat/>
    <w:rsid w:val="00EB283E"/>
    <w:pPr>
      <w:spacing w:after="200"/>
    </w:pPr>
    <w:rPr>
      <w:rFonts w:cs="Arial"/>
      <w:color w:val="004E7D"/>
    </w:rPr>
  </w:style>
  <w:style w:type="paragraph" w:customStyle="1" w:styleId="ART1Coverpage-Reportsecondarytitle">
    <w:name w:val="ART 1. Cover page - Report secondary title"/>
    <w:basedOn w:val="ARTDocument-Bodytext"/>
    <w:qFormat/>
    <w:rsid w:val="00FA2B2A"/>
    <w:pPr>
      <w:suppressAutoHyphens/>
    </w:pPr>
    <w:rPr>
      <w:i/>
      <w:color w:val="43474B"/>
      <w:sz w:val="30"/>
      <w:szCs w:val="40"/>
    </w:rPr>
  </w:style>
  <w:style w:type="paragraph" w:customStyle="1" w:styleId="ART1Coverpage-Reportversion">
    <w:name w:val="ART 1. Cover page - Report version"/>
    <w:basedOn w:val="ARTDocument-Bodytext"/>
    <w:qFormat/>
    <w:rsid w:val="00FA2B2A"/>
    <w:rPr>
      <w:caps/>
      <w:color w:val="98C7E3"/>
      <w:szCs w:val="30"/>
    </w:rPr>
  </w:style>
  <w:style w:type="paragraph" w:customStyle="1" w:styleId="ART1Coverpage-Reportdate">
    <w:name w:val="ART 1. Cover page - Report date"/>
    <w:basedOn w:val="ARTDocument-Bodytext"/>
    <w:qFormat/>
    <w:rsid w:val="00A25C61"/>
    <w:rPr>
      <w:sz w:val="30"/>
      <w:szCs w:val="30"/>
    </w:rPr>
  </w:style>
  <w:style w:type="paragraph" w:customStyle="1" w:styleId="ARTDocument-Tableheaderhorizontal">
    <w:name w:val="ART Document - Table header horizontal"/>
    <w:basedOn w:val="ARTDocument-Bodytext"/>
    <w:qFormat/>
    <w:rsid w:val="00741DA8"/>
    <w:pPr>
      <w:spacing w:before="100" w:after="100" w:line="264" w:lineRule="auto"/>
      <w:ind w:left="43" w:right="43"/>
      <w:jc w:val="right"/>
    </w:pPr>
    <w:rPr>
      <w:color w:val="FFFFFF" w:themeColor="background1"/>
      <w:szCs w:val="24"/>
    </w:rPr>
  </w:style>
  <w:style w:type="paragraph" w:customStyle="1" w:styleId="ART2Insidecover-Primarytitle">
    <w:name w:val="ART 2. Inside cover - Primary title"/>
    <w:basedOn w:val="ARTDocument-Bodytext"/>
    <w:qFormat/>
    <w:rsid w:val="004B6002"/>
    <w:pPr>
      <w:suppressAutoHyphens/>
      <w:spacing w:line="264" w:lineRule="auto"/>
    </w:pPr>
    <w:rPr>
      <w:caps/>
      <w:color w:val="004E7D" w:themeColor="accent1"/>
      <w:sz w:val="34"/>
      <w:szCs w:val="34"/>
    </w:rPr>
  </w:style>
  <w:style w:type="paragraph" w:customStyle="1" w:styleId="ART2Insidecover-Secondarytitle">
    <w:name w:val="ART 2. Inside cover - Secondary title"/>
    <w:basedOn w:val="ARTDocument-Bodytext"/>
    <w:qFormat/>
    <w:rsid w:val="00B77A7A"/>
    <w:pPr>
      <w:suppressAutoHyphens/>
      <w:spacing w:after="60" w:line="288" w:lineRule="auto"/>
    </w:pPr>
    <w:rPr>
      <w:i/>
      <w:sz w:val="24"/>
      <w:szCs w:val="30"/>
    </w:rPr>
  </w:style>
  <w:style w:type="paragraph" w:customStyle="1" w:styleId="ART2Insidecover-Version">
    <w:name w:val="ART 2. Inside cover - Version"/>
    <w:basedOn w:val="ARTDocument-Bodytext"/>
    <w:qFormat/>
    <w:rsid w:val="007A5F14"/>
    <w:pPr>
      <w:spacing w:after="0" w:line="360" w:lineRule="auto"/>
    </w:pPr>
    <w:rPr>
      <w:caps/>
    </w:rPr>
  </w:style>
  <w:style w:type="paragraph" w:customStyle="1" w:styleId="ART2Insidecover-Date">
    <w:name w:val="ART 2. Inside cover - Date"/>
    <w:basedOn w:val="ARTDocument-Bodytext"/>
    <w:qFormat/>
    <w:rsid w:val="005771D6"/>
    <w:pPr>
      <w:spacing w:after="0" w:line="360" w:lineRule="auto"/>
    </w:pPr>
  </w:style>
  <w:style w:type="paragraph" w:customStyle="1" w:styleId="ART2Insidecover-Officelocation">
    <w:name w:val="ART 2. Inside cover - Office location"/>
    <w:basedOn w:val="ARTDocument-Bodytext"/>
    <w:qFormat/>
    <w:rsid w:val="00CC2824"/>
    <w:pPr>
      <w:spacing w:after="0"/>
    </w:pPr>
    <w:rPr>
      <w:b/>
      <w:caps/>
      <w:sz w:val="20"/>
      <w:szCs w:val="20"/>
    </w:rPr>
  </w:style>
  <w:style w:type="paragraph" w:customStyle="1" w:styleId="ART2Insidecover-copyrightlanguage">
    <w:name w:val="ART 2. Inside cover - copyright language"/>
    <w:basedOn w:val="ARTDocument-Bodytext"/>
    <w:qFormat/>
    <w:rsid w:val="005771D6"/>
    <w:pPr>
      <w:spacing w:line="288" w:lineRule="auto"/>
    </w:pPr>
    <w:rPr>
      <w:sz w:val="18"/>
      <w:szCs w:val="18"/>
    </w:rPr>
  </w:style>
  <w:style w:type="paragraph" w:customStyle="1" w:styleId="ARTDocument-Bodytextrelaxed">
    <w:name w:val="ART Document - Body text relaxed"/>
    <w:basedOn w:val="ARTDocument-Bodytext"/>
    <w:qFormat/>
    <w:rsid w:val="00D24C81"/>
    <w:pPr>
      <w:spacing w:line="360" w:lineRule="auto"/>
    </w:pPr>
  </w:style>
  <w:style w:type="paragraph" w:customStyle="1" w:styleId="ART4Acknowledgements-Contributortext">
    <w:name w:val="ART 4. Acknowledgements - Contributor text"/>
    <w:basedOn w:val="ARTDocument-Bodytext"/>
    <w:qFormat/>
    <w:rsid w:val="0044742B"/>
    <w:pPr>
      <w:spacing w:before="100" w:after="100" w:line="240" w:lineRule="auto"/>
      <w:jc w:val="center"/>
    </w:pPr>
    <w:rPr>
      <w:sz w:val="24"/>
      <w:szCs w:val="24"/>
    </w:rPr>
  </w:style>
  <w:style w:type="paragraph" w:customStyle="1" w:styleId="ART4Acknowledgements-Contributorname">
    <w:name w:val="ART 4. Acknowledgements - Contributor name"/>
    <w:basedOn w:val="ARTDocument-Bodytext"/>
    <w:qFormat/>
    <w:rsid w:val="00ED38E8"/>
    <w:pPr>
      <w:suppressAutoHyphens/>
      <w:spacing w:before="100" w:after="100" w:line="240" w:lineRule="auto"/>
      <w:jc w:val="center"/>
    </w:pPr>
    <w:rPr>
      <w:color w:val="76797C" w:themeColor="accent3"/>
      <w:sz w:val="24"/>
      <w:szCs w:val="24"/>
    </w:rPr>
  </w:style>
  <w:style w:type="paragraph" w:customStyle="1" w:styleId="ART3Header-Primarytitle">
    <w:name w:val="ART 3. Header - Primary title"/>
    <w:basedOn w:val="ARTDocument-Bodytext"/>
    <w:next w:val="ART3Header-Secondarytitle"/>
    <w:qFormat/>
    <w:rsid w:val="004B6002"/>
    <w:pPr>
      <w:tabs>
        <w:tab w:val="center" w:pos="4680"/>
        <w:tab w:val="right" w:pos="9360"/>
      </w:tabs>
      <w:suppressAutoHyphens/>
      <w:spacing w:before="60" w:after="40" w:line="240" w:lineRule="auto"/>
      <w:ind w:right="1440"/>
    </w:pPr>
    <w:rPr>
      <w:caps/>
      <w:color w:val="004E7D" w:themeColor="accent1"/>
      <w:sz w:val="24"/>
      <w:szCs w:val="26"/>
    </w:rPr>
  </w:style>
  <w:style w:type="paragraph" w:customStyle="1" w:styleId="ART3Header-Secondarytitle">
    <w:name w:val="ART 3. Header - Secondary title"/>
    <w:basedOn w:val="ARTDocument-Bodytext"/>
    <w:next w:val="ART3Header-Version"/>
    <w:qFormat/>
    <w:rsid w:val="00B77A7A"/>
    <w:pPr>
      <w:suppressAutoHyphens/>
      <w:spacing w:after="0" w:line="240" w:lineRule="auto"/>
      <w:ind w:right="1440"/>
    </w:pPr>
    <w:rPr>
      <w:i/>
      <w:sz w:val="18"/>
      <w:szCs w:val="20"/>
    </w:rPr>
  </w:style>
  <w:style w:type="paragraph" w:customStyle="1" w:styleId="ART3Header-Version">
    <w:name w:val="ART 3. Header - Version"/>
    <w:basedOn w:val="Normal"/>
    <w:qFormat/>
    <w:rsid w:val="004B6002"/>
    <w:pPr>
      <w:spacing w:after="0" w:line="240" w:lineRule="auto"/>
    </w:pPr>
    <w:rPr>
      <w:rFonts w:ascii="Arial" w:hAnsi="Arial" w:cs="Arial"/>
      <w:color w:val="000000" w:themeColor="text1"/>
      <w:sz w:val="18"/>
      <w:szCs w:val="20"/>
    </w:rPr>
  </w:style>
  <w:style w:type="paragraph" w:customStyle="1" w:styleId="ART3Footer-DatePage">
    <w:name w:val="ART 3. Footer - Date &amp; Page #"/>
    <w:basedOn w:val="ARTDocument-Bodytext"/>
    <w:qFormat/>
    <w:rsid w:val="00633082"/>
    <w:rPr>
      <w:color w:val="76797C" w:themeColor="accent3"/>
      <w:sz w:val="18"/>
      <w:szCs w:val="18"/>
    </w:rPr>
  </w:style>
  <w:style w:type="paragraph" w:customStyle="1" w:styleId="ARTDocument-Tableheadervertical">
    <w:name w:val="ART Document - Table header vertical"/>
    <w:basedOn w:val="ARTDocument-Bodytext"/>
    <w:qFormat/>
    <w:rsid w:val="00FF4CCC"/>
    <w:pPr>
      <w:spacing w:before="100" w:after="100" w:line="240" w:lineRule="auto"/>
      <w:ind w:left="43" w:right="43"/>
      <w:jc w:val="center"/>
    </w:pPr>
    <w:rPr>
      <w:b/>
      <w:color w:val="FFFFFF" w:themeColor="background1"/>
      <w:sz w:val="20"/>
      <w:szCs w:val="20"/>
    </w:rPr>
  </w:style>
  <w:style w:type="paragraph" w:customStyle="1" w:styleId="ARTAcronymDefinitionname">
    <w:name w:val="ART Acronym &amp; Definition name"/>
    <w:basedOn w:val="ARTDocument-Bodytext"/>
    <w:qFormat/>
    <w:rsid w:val="00E84AA5"/>
    <w:pPr>
      <w:spacing w:after="100" w:line="288" w:lineRule="auto"/>
    </w:pPr>
    <w:rPr>
      <w:color w:val="004E7D" w:themeColor="accent1"/>
    </w:rPr>
  </w:style>
  <w:style w:type="paragraph" w:customStyle="1" w:styleId="ARTAcronymDefinitiondetail">
    <w:name w:val="ART Acronym &amp; Definition detail"/>
    <w:basedOn w:val="ARTDocument-Bodytext"/>
    <w:qFormat/>
    <w:rsid w:val="00FE4A9C"/>
    <w:pPr>
      <w:spacing w:line="288" w:lineRule="auto"/>
    </w:pPr>
    <w:rPr>
      <w:szCs w:val="24"/>
    </w:rPr>
  </w:style>
  <w:style w:type="paragraph" w:customStyle="1" w:styleId="ART5TOC-Sectiontitle">
    <w:name w:val="ART 5. TOC - Section title"/>
    <w:basedOn w:val="TOC1"/>
    <w:next w:val="ART5TOC-Sectiontitlelevel1"/>
    <w:link w:val="ART5TOC-SectiontitleChar"/>
    <w:autoRedefine/>
    <w:rsid w:val="00A86B74"/>
    <w:pPr>
      <w:outlineLvl w:val="0"/>
    </w:pPr>
    <w:rPr>
      <w:sz w:val="26"/>
    </w:rPr>
  </w:style>
  <w:style w:type="paragraph" w:customStyle="1" w:styleId="ART5TOC-Sectiontitlelevel1">
    <w:name w:val="ART 5. TOC - Section title level 1"/>
    <w:basedOn w:val="TOC2"/>
    <w:qFormat/>
    <w:rsid w:val="006324B1"/>
  </w:style>
  <w:style w:type="paragraph" w:customStyle="1" w:styleId="ARTDocument-Footnotenumberinbodytext">
    <w:name w:val="ART Document - Footnote number in body text"/>
    <w:basedOn w:val="ARTDocument-Bodytext"/>
    <w:link w:val="ARTDocument-FootnotenumberinbodytextChar"/>
    <w:qFormat/>
    <w:rsid w:val="006A5D7D"/>
    <w:rPr>
      <w:b/>
      <w:noProof/>
      <w:color w:val="004E7D" w:themeColor="accent1"/>
      <w:vertAlign w:val="superscript"/>
    </w:rPr>
  </w:style>
  <w:style w:type="character" w:customStyle="1" w:styleId="ARTDocument-BodytextChar">
    <w:name w:val="ART Document - Body text Char"/>
    <w:basedOn w:val="DefaultParagraphFont"/>
    <w:link w:val="ARTDocument-Bodytext"/>
    <w:rsid w:val="00EB283E"/>
    <w:rPr>
      <w:rFonts w:ascii="Source Sans Pro" w:hAnsi="Source Sans Pro" w:cs="Arial"/>
      <w:color w:val="004E7D"/>
    </w:rPr>
  </w:style>
  <w:style w:type="character" w:customStyle="1" w:styleId="ARTDocument-FootnotenumberinbodytextChar">
    <w:name w:val="ART Document - Footnote number in body text Char"/>
    <w:basedOn w:val="ARTDocument-BodytextChar"/>
    <w:link w:val="ARTDocument-Footnotenumberinbodytext"/>
    <w:rsid w:val="006A5D7D"/>
    <w:rPr>
      <w:rFonts w:ascii="Arial" w:hAnsi="Arial" w:cs="Arial"/>
      <w:b/>
      <w:noProof/>
      <w:color w:val="004E7D" w:themeColor="accent1"/>
      <w:vertAlign w:val="superscript"/>
    </w:rPr>
  </w:style>
  <w:style w:type="character" w:customStyle="1" w:styleId="ARTDocument-Publicationtitle">
    <w:name w:val="ART Document - Publication title"/>
    <w:basedOn w:val="ARTDocument-BodytextChar"/>
    <w:uiPriority w:val="1"/>
    <w:qFormat/>
    <w:rsid w:val="00971428"/>
    <w:rPr>
      <w:rFonts w:ascii="Arial" w:hAnsi="Arial" w:cs="Arial"/>
      <w:i/>
      <w:color w:val="004E7D" w:themeColor="accent1"/>
    </w:rPr>
  </w:style>
  <w:style w:type="character" w:customStyle="1" w:styleId="ARTDocument-HighlightWithintext">
    <w:name w:val="ART Document - Highlight: Within text"/>
    <w:basedOn w:val="DefaultParagraphFont"/>
    <w:uiPriority w:val="1"/>
    <w:qFormat/>
    <w:rsid w:val="00650F1A"/>
    <w:rPr>
      <w:rFonts w:ascii="Arial" w:hAnsi="Arial" w:cs="Arial"/>
      <w:b w:val="0"/>
      <w:noProof/>
      <w:color w:val="004E7D" w:themeColor="accent1"/>
    </w:rPr>
  </w:style>
  <w:style w:type="paragraph" w:customStyle="1" w:styleId="ARTDocument-Footnotetextinfooter">
    <w:name w:val="ART Document - Footnote text in footer"/>
    <w:basedOn w:val="FootnoteText"/>
    <w:qFormat/>
    <w:rsid w:val="00BD0C62"/>
    <w:pPr>
      <w:spacing w:after="60"/>
      <w:ind w:left="130" w:hanging="130"/>
    </w:pPr>
    <w:rPr>
      <w:rFonts w:ascii="Arial" w:hAnsi="Arial" w:cs="Arial"/>
    </w:rPr>
  </w:style>
  <w:style w:type="character" w:customStyle="1" w:styleId="ARTDocument-Footnotenumberinfooter">
    <w:name w:val="ART Document - Footnote number in footer"/>
    <w:basedOn w:val="FootnoteReference"/>
    <w:uiPriority w:val="1"/>
    <w:qFormat/>
    <w:rsid w:val="006A5D7D"/>
    <w:rPr>
      <w:b/>
      <w:color w:val="004E7D" w:themeColor="accent1"/>
      <w:vertAlign w:val="superscript"/>
    </w:rPr>
  </w:style>
  <w:style w:type="paragraph" w:customStyle="1" w:styleId="ARTDocument-Bulletlevel1">
    <w:name w:val="ART Document - Bullet level 1"/>
    <w:basedOn w:val="ARTDocument-Bodytext"/>
    <w:qFormat/>
    <w:rsid w:val="00AE5B36"/>
    <w:pPr>
      <w:numPr>
        <w:numId w:val="7"/>
      </w:numPr>
      <w:spacing w:after="60"/>
    </w:pPr>
    <w:rPr>
      <w:noProof/>
    </w:rPr>
  </w:style>
  <w:style w:type="paragraph" w:customStyle="1" w:styleId="ARTDocument-Bulletlevel2">
    <w:name w:val="ART Document - Bullet level 2"/>
    <w:basedOn w:val="ARTDocument-Bodytext"/>
    <w:qFormat/>
    <w:rsid w:val="008D2480"/>
    <w:pPr>
      <w:numPr>
        <w:numId w:val="8"/>
      </w:numPr>
      <w:spacing w:after="60"/>
      <w:ind w:left="576" w:hanging="288"/>
    </w:pPr>
    <w:rPr>
      <w:noProof/>
    </w:rPr>
  </w:style>
  <w:style w:type="paragraph" w:customStyle="1" w:styleId="ARTDocument-Bulletlevel3">
    <w:name w:val="ART Document - Bullet level 3"/>
    <w:basedOn w:val="ARTDocument-Bodytext"/>
    <w:qFormat/>
    <w:rsid w:val="008D2480"/>
    <w:pPr>
      <w:numPr>
        <w:ilvl w:val="1"/>
        <w:numId w:val="9"/>
      </w:numPr>
      <w:spacing w:after="60"/>
      <w:ind w:left="835" w:hanging="259"/>
    </w:pPr>
    <w:rPr>
      <w:noProof/>
    </w:rPr>
  </w:style>
  <w:style w:type="paragraph" w:customStyle="1" w:styleId="ARTDocument-Stepnumbers">
    <w:name w:val="ART Document - Step numbers"/>
    <w:basedOn w:val="ARTDocument-Bodytext"/>
    <w:qFormat/>
    <w:rsid w:val="0061460B"/>
    <w:rPr>
      <w:b/>
      <w:noProof/>
      <w:color w:val="004E7D" w:themeColor="accent1"/>
    </w:rPr>
  </w:style>
  <w:style w:type="paragraph" w:customStyle="1" w:styleId="ARTDocument-Stepdetails">
    <w:name w:val="ART Document - Step details"/>
    <w:basedOn w:val="ARTDocument-Bodytext"/>
    <w:qFormat/>
    <w:rsid w:val="008F0F8C"/>
    <w:pPr>
      <w:spacing w:line="288" w:lineRule="auto"/>
    </w:pPr>
    <w:rPr>
      <w:noProof/>
    </w:rPr>
  </w:style>
  <w:style w:type="paragraph" w:customStyle="1" w:styleId="ARTDocument-TitleTable">
    <w:name w:val="ART Document - Title: Table"/>
    <w:basedOn w:val="ARTDocument-Bodytext"/>
    <w:next w:val="ARTDocument-Bodytext"/>
    <w:qFormat/>
    <w:rsid w:val="002D3AFF"/>
    <w:pPr>
      <w:suppressAutoHyphens/>
      <w:spacing w:after="100"/>
      <w:ind w:left="965" w:hanging="965"/>
    </w:pPr>
    <w:rPr>
      <w:b/>
      <w:sz w:val="24"/>
      <w:szCs w:val="24"/>
    </w:rPr>
  </w:style>
  <w:style w:type="paragraph" w:customStyle="1" w:styleId="ART3Footer-bullet">
    <w:name w:val="ART 3. Footer - bullet"/>
    <w:basedOn w:val="ARTDocument-Bodytext"/>
    <w:qFormat/>
    <w:rsid w:val="008D2480"/>
    <w:pPr>
      <w:numPr>
        <w:numId w:val="1"/>
      </w:numPr>
      <w:spacing w:after="60" w:line="240" w:lineRule="auto"/>
      <w:ind w:left="288" w:hanging="144"/>
    </w:pPr>
    <w:rPr>
      <w:sz w:val="20"/>
      <w:szCs w:val="20"/>
    </w:rPr>
  </w:style>
  <w:style w:type="paragraph" w:customStyle="1" w:styleId="ARTDocument-TableFigureEquationCaptionorFootnote">
    <w:name w:val="ART Document - Table/Figure/Equation: Caption or Footnote"/>
    <w:basedOn w:val="ARTDocument-Bodytext"/>
    <w:qFormat/>
    <w:rsid w:val="00750FC4"/>
    <w:pPr>
      <w:spacing w:before="100" w:after="100"/>
    </w:pPr>
    <w:rPr>
      <w:color w:val="585A5C" w:themeColor="text2" w:themeShade="BF"/>
    </w:rPr>
  </w:style>
  <w:style w:type="paragraph" w:customStyle="1" w:styleId="ARTDocument-Tablebottom">
    <w:name w:val="ART Document - Table bottom"/>
    <w:basedOn w:val="ARTDocument-Bodytext"/>
    <w:qFormat/>
    <w:rsid w:val="00741DA8"/>
    <w:pPr>
      <w:spacing w:before="100" w:after="100" w:line="240" w:lineRule="auto"/>
      <w:ind w:left="43" w:right="43"/>
    </w:pPr>
    <w:rPr>
      <w:color w:val="FFFFFF" w:themeColor="background1"/>
      <w:szCs w:val="24"/>
    </w:rPr>
  </w:style>
  <w:style w:type="paragraph" w:styleId="BalloonText">
    <w:name w:val="Balloon Text"/>
    <w:basedOn w:val="Normal"/>
    <w:link w:val="BalloonTextChar"/>
    <w:uiPriority w:val="99"/>
    <w:semiHidden/>
    <w:unhideWhenUsed/>
    <w:rsid w:val="002E6D52"/>
    <w:pPr>
      <w:spacing w:after="0" w:line="240" w:lineRule="auto"/>
    </w:pPr>
    <w:rPr>
      <w:rFonts w:ascii="Segoe UI" w:hAnsi="Segoe UI" w:cs="Segoe UI"/>
      <w:sz w:val="18"/>
      <w:szCs w:val="18"/>
    </w:rPr>
  </w:style>
  <w:style w:type="paragraph" w:customStyle="1" w:styleId="ARTDocument-EquationWHERE">
    <w:name w:val="ART Document - Equation WHERE"/>
    <w:basedOn w:val="Normal"/>
    <w:qFormat/>
    <w:rsid w:val="0092005C"/>
    <w:pPr>
      <w:spacing w:after="60"/>
      <w:ind w:left="43" w:right="43"/>
    </w:pPr>
    <w:rPr>
      <w:rFonts w:ascii="Arial" w:hAnsi="Arial" w:cs="Arial"/>
      <w:caps/>
      <w:color w:val="000000" w:themeColor="text1"/>
      <w:sz w:val="20"/>
      <w:szCs w:val="20"/>
    </w:rPr>
  </w:style>
  <w:style w:type="paragraph" w:customStyle="1" w:styleId="ARTDocument-Equationcomponent">
    <w:name w:val="ART Document - Equation component"/>
    <w:basedOn w:val="ARTDocument-Bodytext"/>
    <w:qFormat/>
    <w:rsid w:val="00BF1C38"/>
    <w:pPr>
      <w:spacing w:before="100" w:after="100" w:line="264" w:lineRule="auto"/>
      <w:ind w:left="43" w:right="43"/>
      <w:jc w:val="right"/>
    </w:pPr>
    <w:rPr>
      <w:rFonts w:ascii="Cambria Math" w:hAnsi="Cambria Math" w:cstheme="minorHAnsi"/>
      <w:b/>
      <w:color w:val="FFFFFF" w:themeColor="background2"/>
    </w:rPr>
  </w:style>
  <w:style w:type="paragraph" w:customStyle="1" w:styleId="ARTDocument-Equationdefinition">
    <w:name w:val="ART Document - Equation definition"/>
    <w:basedOn w:val="ARTDocument-Bodytext"/>
    <w:qFormat/>
    <w:rsid w:val="00BF1C38"/>
    <w:pPr>
      <w:spacing w:before="100" w:after="100"/>
      <w:ind w:left="43" w:right="43"/>
    </w:pPr>
  </w:style>
  <w:style w:type="character" w:customStyle="1" w:styleId="Heading1Char">
    <w:name w:val="Heading 1 Char"/>
    <w:basedOn w:val="DefaultParagraphFont"/>
    <w:link w:val="Heading1"/>
    <w:uiPriority w:val="9"/>
    <w:rsid w:val="009F7D49"/>
    <w:rPr>
      <w:rFonts w:ascii="Source Sans Pro Black" w:hAnsi="Source Sans Pro Black" w:cs="Arial"/>
      <w:b/>
      <w:caps/>
      <w:color w:val="004E7D" w:themeColor="accent1"/>
      <w:sz w:val="64"/>
      <w:szCs w:val="56"/>
    </w:rPr>
  </w:style>
  <w:style w:type="character" w:styleId="Hyperlink">
    <w:name w:val="Hyperlink"/>
    <w:aliases w:val="ART"/>
    <w:basedOn w:val="DefaultParagraphFont"/>
    <w:uiPriority w:val="99"/>
    <w:unhideWhenUsed/>
    <w:rsid w:val="00E84AA5"/>
    <w:rPr>
      <w:color w:val="004E7D" w:themeColor="accent1"/>
      <w:u w:val="single"/>
    </w:rPr>
  </w:style>
  <w:style w:type="paragraph" w:styleId="TOC2">
    <w:name w:val="toc 2"/>
    <w:aliases w:val="TOC 2 ART"/>
    <w:basedOn w:val="ARTDocument-Bodytext"/>
    <w:next w:val="Normal"/>
    <w:autoRedefine/>
    <w:uiPriority w:val="39"/>
    <w:unhideWhenUsed/>
    <w:qFormat/>
    <w:rsid w:val="00D96CB4"/>
    <w:pPr>
      <w:tabs>
        <w:tab w:val="right" w:leader="dot" w:pos="9350"/>
      </w:tabs>
      <w:spacing w:after="100"/>
      <w:ind w:left="720" w:hanging="450"/>
    </w:pPr>
    <w:rPr>
      <w:caps/>
      <w:noProof/>
    </w:rPr>
  </w:style>
  <w:style w:type="paragraph" w:styleId="TOC1">
    <w:name w:val="toc 1"/>
    <w:aliases w:val="TOC 1 ART"/>
    <w:basedOn w:val="ARTDocument-Bodytext"/>
    <w:next w:val="ARTDocument-Bodytext"/>
    <w:link w:val="TOC1Char"/>
    <w:autoRedefine/>
    <w:uiPriority w:val="39"/>
    <w:unhideWhenUsed/>
    <w:qFormat/>
    <w:rsid w:val="004B6002"/>
    <w:pPr>
      <w:tabs>
        <w:tab w:val="left" w:pos="270"/>
        <w:tab w:val="right" w:leader="dot" w:pos="9350"/>
      </w:tabs>
      <w:spacing w:after="100"/>
    </w:pPr>
    <w:rPr>
      <w:b/>
      <w:caps/>
      <w:noProof/>
      <w:color w:val="004E7D" w:themeColor="accent1"/>
    </w:rPr>
  </w:style>
  <w:style w:type="paragraph" w:styleId="TOC3">
    <w:name w:val="toc 3"/>
    <w:aliases w:val="TOC 3 ART"/>
    <w:basedOn w:val="ARTDocument-Bodytext"/>
    <w:next w:val="ARTDocument-Bodytext"/>
    <w:autoRedefine/>
    <w:uiPriority w:val="39"/>
    <w:unhideWhenUsed/>
    <w:qFormat/>
    <w:rsid w:val="00D96CB4"/>
    <w:pPr>
      <w:tabs>
        <w:tab w:val="right" w:leader="dot" w:pos="9350"/>
      </w:tabs>
      <w:spacing w:after="100"/>
      <w:ind w:left="1350" w:hanging="630"/>
    </w:pPr>
    <w:rPr>
      <w:caps/>
      <w:noProof/>
    </w:rPr>
  </w:style>
  <w:style w:type="character" w:customStyle="1" w:styleId="ARTDocument-EquationBlack">
    <w:name w:val="ART Document - Equation: Black"/>
    <w:basedOn w:val="DefaultParagraphFont"/>
    <w:uiPriority w:val="1"/>
    <w:qFormat/>
    <w:rsid w:val="00AF3291"/>
    <w:rPr>
      <w:rFonts w:ascii="Cambria Math" w:hAnsi="Cambria Math"/>
    </w:rPr>
  </w:style>
  <w:style w:type="character" w:customStyle="1" w:styleId="BalloonTextChar">
    <w:name w:val="Balloon Text Char"/>
    <w:basedOn w:val="DefaultParagraphFont"/>
    <w:link w:val="BalloonText"/>
    <w:uiPriority w:val="99"/>
    <w:semiHidden/>
    <w:rsid w:val="002E6D52"/>
    <w:rPr>
      <w:rFonts w:ascii="Segoe UI" w:hAnsi="Segoe UI" w:cs="Segoe UI"/>
      <w:sz w:val="18"/>
      <w:szCs w:val="18"/>
    </w:rPr>
  </w:style>
  <w:style w:type="table" w:customStyle="1" w:styleId="ACRtablehorizontal">
    <w:name w:val="ACR table horizontal"/>
    <w:basedOn w:val="TableNormal"/>
    <w:uiPriority w:val="99"/>
    <w:rsid w:val="00803B53"/>
    <w:pPr>
      <w:spacing w:before="100" w:after="100" w:line="264" w:lineRule="auto"/>
      <w:ind w:left="43" w:right="43"/>
    </w:pPr>
    <w:rPr>
      <w:rFonts w:ascii="Arial" w:hAnsi="Arial"/>
    </w:rPr>
    <w:tblPr>
      <w:tblStyleColBandSize w:val="1"/>
      <w:tblBorders>
        <w:insideH w:val="single" w:sz="24" w:space="0" w:color="FFFFFF" w:themeColor="background1"/>
        <w:insideV w:val="single" w:sz="24" w:space="0" w:color="FFFFFF" w:themeColor="background1"/>
      </w:tblBorders>
    </w:tblPr>
    <w:tcPr>
      <w:shd w:val="clear" w:color="auto" w:fill="E3E4E4" w:themeFill="text2" w:themeFillTint="33"/>
    </w:tcPr>
    <w:tblStylePr w:type="firstCol">
      <w:pPr>
        <w:jc w:val="right"/>
      </w:pPr>
      <w:rPr>
        <w:b/>
        <w:i w:val="0"/>
        <w:caps/>
        <w:smallCaps w:val="0"/>
        <w:vanish w:val="0"/>
        <w:color w:val="FFFFFF" w:themeColor="background2"/>
      </w:rPr>
      <w:tblPr/>
      <w:tcPr>
        <w:shd w:val="clear" w:color="auto" w:fill="004E7D" w:themeFill="accent1"/>
      </w:tcPr>
    </w:tblStylePr>
    <w:tblStylePr w:type="lastCol">
      <w:rPr>
        <w:b w:val="0"/>
        <w:i w:val="0"/>
      </w:rPr>
      <w:tblPr/>
      <w:tcPr>
        <w:shd w:val="clear" w:color="auto" w:fill="E3E4E4" w:themeFill="text2" w:themeFillTint="33"/>
      </w:tcPr>
    </w:tblStylePr>
    <w:tblStylePr w:type="band1Vert">
      <w:rPr>
        <w:b w:val="0"/>
        <w:i w:val="0"/>
      </w:rPr>
      <w:tblPr/>
      <w:tcPr>
        <w:shd w:val="clear" w:color="auto" w:fill="E3E4E4" w:themeFill="text2" w:themeFillTint="33"/>
      </w:tcPr>
    </w:tblStylePr>
    <w:tblStylePr w:type="band2Vert">
      <w:rPr>
        <w:b w:val="0"/>
        <w:i w:val="0"/>
      </w:rPr>
      <w:tblPr/>
      <w:tcPr>
        <w:shd w:val="clear" w:color="auto" w:fill="E3E4E4" w:themeFill="text2" w:themeFillTint="33"/>
      </w:tcPr>
    </w:tblStylePr>
  </w:style>
  <w:style w:type="table" w:styleId="ListTable5Dark-Accent1">
    <w:name w:val="List Table 5 Dark Accent 1"/>
    <w:basedOn w:val="TableNormal"/>
    <w:uiPriority w:val="50"/>
    <w:rsid w:val="005C6B90"/>
    <w:pPr>
      <w:spacing w:after="0" w:line="240" w:lineRule="auto"/>
    </w:pPr>
    <w:rPr>
      <w:color w:val="FFFFFF" w:themeColor="background1"/>
    </w:rPr>
    <w:tblPr>
      <w:tblStyleRowBandSize w:val="1"/>
      <w:tblStyleCol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4" w:space="0" w:color="FFFFFF" w:themeColor="background1"/>
      </w:tblBorders>
    </w:tblPr>
    <w:tcPr>
      <w:shd w:val="clear" w:color="auto" w:fill="004E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color w:val="000000" w:themeColor="text1"/>
      </w:rPr>
      <w:tblPr/>
      <w:tcPr>
        <w:shd w:val="clear" w:color="auto" w:fill="E3E4E4" w:themeFill="text2" w:themeFillTint="33"/>
      </w:tcPr>
    </w:tblStylePr>
    <w:tblStylePr w:type="band1Vert">
      <w:rPr>
        <w:color w:val="000000" w:themeColor="text1"/>
      </w:rPr>
      <w:tblPr/>
      <w:tcPr>
        <w:shd w:val="clear" w:color="auto" w:fill="E3E4E4" w:themeFill="text2" w:themeFillTint="33"/>
      </w:tcPr>
    </w:tblStylePr>
    <w:tblStylePr w:type="band2Vert">
      <w:rPr>
        <w:color w:val="000000" w:themeColor="text1"/>
      </w:rPr>
      <w:tblPr/>
      <w:tcPr>
        <w:shd w:val="clear" w:color="auto" w:fill="E3E4E4" w:themeFill="text2" w:themeFillTint="33"/>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CRContributors">
    <w:name w:val="ACR Contributors"/>
    <w:basedOn w:val="TableNormal"/>
    <w:uiPriority w:val="99"/>
    <w:rsid w:val="0022196B"/>
    <w:pPr>
      <w:suppressAutoHyphens/>
      <w:spacing w:before="600" w:after="600"/>
      <w:ind w:left="43" w:right="43"/>
      <w:jc w:val="center"/>
    </w:pPr>
    <w:tblPr>
      <w:tblCellMar>
        <w:top w:w="144" w:type="dxa"/>
        <w:left w:w="115" w:type="dxa"/>
        <w:bottom w:w="144" w:type="dxa"/>
        <w:right w:w="115" w:type="dxa"/>
      </w:tblCellMar>
    </w:tblPr>
    <w:tcPr>
      <w:vAlign w:val="bottom"/>
    </w:tcPr>
  </w:style>
  <w:style w:type="table" w:customStyle="1" w:styleId="ACRAcronymsDefinitions">
    <w:name w:val="ACR Acronyms &amp; Definitions"/>
    <w:basedOn w:val="TableNormal"/>
    <w:uiPriority w:val="99"/>
    <w:rsid w:val="008C2E15"/>
    <w:pPr>
      <w:suppressAutoHyphens/>
      <w:spacing w:after="200" w:line="288" w:lineRule="auto"/>
    </w:pPr>
    <w:tblPr>
      <w:tblStyleColBandSize w:val="1"/>
      <w:tblCellMar>
        <w:left w:w="0" w:type="dxa"/>
        <w:right w:w="0" w:type="dxa"/>
      </w:tblCellMar>
    </w:tblPr>
    <w:tblStylePr w:type="firstRow">
      <w:rPr>
        <w:rFonts w:ascii="Arial" w:hAnsi="Arial"/>
        <w:sz w:val="22"/>
      </w:rPr>
    </w:tblStylePr>
    <w:tblStylePr w:type="firstCol">
      <w:pPr>
        <w:wordWrap/>
        <w:ind w:leftChars="0" w:left="0" w:rightChars="0" w:right="288"/>
      </w:pPr>
      <w:rPr>
        <w:rFonts w:ascii="Arial" w:hAnsi="Arial"/>
        <w:color w:val="004E7D" w:themeColor="accent1"/>
        <w:sz w:val="22"/>
      </w:rPr>
    </w:tblStylePr>
    <w:tblStylePr w:type="lastCol">
      <w:rPr>
        <w:rFonts w:ascii="Arial" w:hAnsi="Arial"/>
        <w:color w:val="000000" w:themeColor="text1"/>
        <w:sz w:val="24"/>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Steps">
    <w:name w:val="ACR Steps"/>
    <w:basedOn w:val="TableNormal"/>
    <w:uiPriority w:val="99"/>
    <w:rsid w:val="004633BE"/>
    <w:pPr>
      <w:spacing w:after="0" w:line="240" w:lineRule="auto"/>
    </w:pPr>
    <w:tblPr>
      <w:tblStyleColBandSize w:val="1"/>
    </w:tblPr>
    <w:tcPr>
      <w:tcMar>
        <w:left w:w="0" w:type="dxa"/>
        <w:right w:w="115" w:type="dxa"/>
      </w:tcMar>
    </w:tcPr>
    <w:tblStylePr w:type="firstCol">
      <w:pPr>
        <w:wordWrap/>
        <w:ind w:leftChars="0" w:left="0"/>
      </w:pPr>
      <w:rPr>
        <w:rFonts w:ascii="Arial" w:hAnsi="Arial"/>
        <w:b w:val="0"/>
        <w:i w:val="0"/>
        <w:color w:val="004E7D" w:themeColor="accent1"/>
        <w:sz w:val="22"/>
      </w:rPr>
    </w:tblStylePr>
    <w:tblStylePr w:type="lastCol">
      <w:rPr>
        <w:rFonts w:ascii="Arial" w:hAnsi="Arial"/>
        <w:color w:val="000000" w:themeColor="text1"/>
        <w:sz w:val="22"/>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Equation">
    <w:name w:val="ACR Equation"/>
    <w:basedOn w:val="TableNormal"/>
    <w:uiPriority w:val="99"/>
    <w:rsid w:val="00C76568"/>
    <w:pPr>
      <w:spacing w:before="60" w:after="60" w:line="264" w:lineRule="auto"/>
      <w:ind w:left="43" w:right="43"/>
    </w:pPr>
    <w:tblPr>
      <w:tblStyleRowBandSize w:val="1"/>
      <w:tblStyleColBandSize w:val="1"/>
      <w:tblBorders>
        <w:insideH w:val="single" w:sz="24" w:space="0" w:color="FFFFFF" w:themeColor="background1"/>
        <w:insideV w:val="single" w:sz="24" w:space="0" w:color="FFFFFF" w:themeColor="background1"/>
      </w:tblBorders>
    </w:tblPr>
    <w:tblStylePr w:type="firstRow">
      <w:pPr>
        <w:wordWrap/>
        <w:spacing w:beforeLines="0" w:before="200" w:beforeAutospacing="0" w:afterLines="0" w:after="0" w:afterAutospacing="0"/>
        <w:contextualSpacing w:val="0"/>
      </w:pPr>
      <w:rPr>
        <w:b/>
        <w:color w:val="004E7D" w:themeColor="accent1"/>
        <w:sz w:val="22"/>
      </w:rPr>
      <w:tblPr/>
      <w:tcPr>
        <w:tcBorders>
          <w:top w:val="single" w:sz="24" w:space="0" w:color="000000" w:themeColor="text1"/>
        </w:tcBorders>
      </w:tcPr>
    </w:tblStylePr>
    <w:tblStylePr w:type="firstCol">
      <w:rPr>
        <w:b/>
        <w:color w:val="FFFFFF" w:themeColor="background1"/>
      </w:rPr>
      <w:tblPr/>
      <w:tcPr>
        <w:shd w:val="clear" w:color="auto" w:fill="004E7D" w:themeFill="accent1"/>
      </w:tcPr>
    </w:tblStylePr>
    <w:tblStylePr w:type="lastCol">
      <w:pPr>
        <w:jc w:val="left"/>
      </w:pPr>
      <w:tblPr/>
      <w:tcPr>
        <w:shd w:val="clear" w:color="auto" w:fill="E3E4E4" w:themeFill="text2" w:themeFillTint="33"/>
        <w:vAlign w:val="center"/>
      </w:tcPr>
    </w:tblStylePr>
    <w:tblStylePr w:type="band1Vert">
      <w:tblPr/>
      <w:tcPr>
        <w:shd w:val="clear" w:color="auto" w:fill="E3E4E4" w:themeFill="text2" w:themeFillTint="33"/>
      </w:tcPr>
    </w:tblStylePr>
    <w:tblStylePr w:type="band2Vert">
      <w:tblPr/>
      <w:tcPr>
        <w:shd w:val="clear" w:color="auto" w:fill="E3E4E4" w:themeFill="text2" w:themeFillTint="33"/>
      </w:tcPr>
    </w:tblStylePr>
    <w:tblStylePr w:type="band1Horz">
      <w:pPr>
        <w:jc w:val="left"/>
      </w:pPr>
      <w:tblPr/>
      <w:tcPr>
        <w:vAlign w:val="center"/>
      </w:tcPr>
    </w:tblStylePr>
    <w:tblStylePr w:type="band2Horz">
      <w:pPr>
        <w:jc w:val="left"/>
      </w:pPr>
      <w:tblPr/>
      <w:tcPr>
        <w:vAlign w:val="center"/>
      </w:tcPr>
    </w:tblStylePr>
  </w:style>
  <w:style w:type="paragraph" w:customStyle="1" w:styleId="ARTDocument-Bulletsnumbered">
    <w:name w:val="ART Document - Bullets: numbered"/>
    <w:aliases w:val="single-level sequential content"/>
    <w:basedOn w:val="ARTDocument-Bodytext"/>
    <w:qFormat/>
    <w:rsid w:val="00C33112"/>
    <w:pPr>
      <w:numPr>
        <w:numId w:val="2"/>
      </w:numPr>
      <w:spacing w:before="100" w:after="60" w:line="264" w:lineRule="auto"/>
      <w:ind w:left="432" w:right="43" w:hanging="216"/>
    </w:pPr>
  </w:style>
  <w:style w:type="paragraph" w:styleId="EndnoteText">
    <w:name w:val="endnote text"/>
    <w:basedOn w:val="Normal"/>
    <w:link w:val="EndnoteTextChar"/>
    <w:uiPriority w:val="99"/>
    <w:semiHidden/>
    <w:unhideWhenUsed/>
    <w:rsid w:val="00D67C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7CF0"/>
    <w:rPr>
      <w:sz w:val="20"/>
      <w:szCs w:val="20"/>
    </w:rPr>
  </w:style>
  <w:style w:type="character" w:styleId="EndnoteReference">
    <w:name w:val="endnote reference"/>
    <w:basedOn w:val="DefaultParagraphFont"/>
    <w:uiPriority w:val="99"/>
    <w:semiHidden/>
    <w:unhideWhenUsed/>
    <w:rsid w:val="00D67CF0"/>
    <w:rPr>
      <w:vertAlign w:val="superscript"/>
    </w:rPr>
  </w:style>
  <w:style w:type="character" w:customStyle="1" w:styleId="ARTDocument-Hyperlinkinfooter">
    <w:name w:val="ART Document - Hyperlink in footer"/>
    <w:basedOn w:val="DefaultParagraphFont"/>
    <w:uiPriority w:val="1"/>
    <w:qFormat/>
    <w:rsid w:val="00E84AA5"/>
    <w:rPr>
      <w:rFonts w:ascii="Arial" w:hAnsi="Arial"/>
      <w:color w:val="004E7D" w:themeColor="accent1"/>
      <w:u w:val="single"/>
    </w:rPr>
  </w:style>
  <w:style w:type="paragraph" w:styleId="Caption">
    <w:name w:val="caption"/>
    <w:basedOn w:val="Normal"/>
    <w:next w:val="Normal"/>
    <w:uiPriority w:val="35"/>
    <w:unhideWhenUsed/>
    <w:rsid w:val="00877BC0"/>
    <w:pPr>
      <w:spacing w:after="100"/>
      <w:ind w:left="965" w:hanging="965"/>
    </w:pPr>
    <w:rPr>
      <w:rFonts w:ascii="Arial Bold" w:hAnsi="Arial Bold"/>
      <w:b/>
      <w:iCs/>
      <w:color w:val="000000" w:themeColor="text1"/>
      <w:sz w:val="24"/>
      <w:szCs w:val="18"/>
    </w:rPr>
  </w:style>
  <w:style w:type="paragraph" w:customStyle="1" w:styleId="ART5TOC-FiguresTablesEquationstitle">
    <w:name w:val="ART 5. TOC - Figures/Tables/Equations title"/>
    <w:basedOn w:val="ARTDocument-Bodytext"/>
    <w:qFormat/>
    <w:rsid w:val="006324B1"/>
    <w:pPr>
      <w:spacing w:before="400"/>
    </w:pPr>
    <w:rPr>
      <w:caps/>
      <w:sz w:val="40"/>
    </w:rPr>
  </w:style>
  <w:style w:type="paragraph" w:styleId="TableofFigures">
    <w:name w:val="table of figures"/>
    <w:basedOn w:val="Normal"/>
    <w:next w:val="Normal"/>
    <w:uiPriority w:val="99"/>
    <w:unhideWhenUsed/>
    <w:rsid w:val="000A3F5B"/>
    <w:pPr>
      <w:spacing w:after="100"/>
    </w:pPr>
  </w:style>
  <w:style w:type="paragraph" w:customStyle="1" w:styleId="ART5TOC-FiguresTablesEquationslist">
    <w:name w:val="ART 5. TOC - Figures/Tables/Equations list"/>
    <w:basedOn w:val="TableofFigures"/>
    <w:qFormat/>
    <w:rsid w:val="00841ED4"/>
    <w:pPr>
      <w:tabs>
        <w:tab w:val="right" w:leader="dot" w:pos="9350"/>
      </w:tabs>
    </w:pPr>
    <w:rPr>
      <w:noProof/>
    </w:rPr>
  </w:style>
  <w:style w:type="paragraph" w:customStyle="1" w:styleId="ART5TOC-Sectiontitlelevel2">
    <w:name w:val="ART 5. TOC - Section title level 2"/>
    <w:basedOn w:val="TOC3"/>
    <w:qFormat/>
    <w:rsid w:val="006324B1"/>
  </w:style>
  <w:style w:type="paragraph" w:styleId="TOCHeading">
    <w:name w:val="TOC Heading"/>
    <w:basedOn w:val="Heading1"/>
    <w:next w:val="Normal"/>
    <w:uiPriority w:val="39"/>
    <w:unhideWhenUsed/>
    <w:qFormat/>
    <w:rsid w:val="00D74FFE"/>
    <w:pPr>
      <w:keepNext/>
      <w:keepLines/>
      <w:spacing w:before="240" w:after="0"/>
      <w:outlineLvl w:val="9"/>
    </w:pPr>
    <w:rPr>
      <w:rFonts w:asciiTheme="majorHAnsi" w:eastAsiaTheme="majorEastAsia" w:hAnsiTheme="majorHAnsi" w:cstheme="majorBidi"/>
      <w:caps w:val="0"/>
      <w:color w:val="003A5D" w:themeColor="accent1" w:themeShade="BF"/>
      <w:sz w:val="32"/>
      <w:szCs w:val="32"/>
    </w:rPr>
  </w:style>
  <w:style w:type="character" w:customStyle="1" w:styleId="ARTDocument-HighlightBeginningofParagraph">
    <w:name w:val="ART Document - Highlight: Beginning of Paragraph"/>
    <w:basedOn w:val="ARTDocument-HighlightWithintext"/>
    <w:uiPriority w:val="1"/>
    <w:qFormat/>
    <w:rsid w:val="00B321F1"/>
    <w:rPr>
      <w:rFonts w:ascii="Source Sans Pro" w:hAnsi="Source Sans Pro" w:cs="Arial"/>
      <w:b/>
      <w:caps/>
      <w:smallCaps w:val="0"/>
      <w:noProof/>
      <w:color w:val="004E7D" w:themeColor="accent1"/>
      <w:sz w:val="22"/>
    </w:rPr>
  </w:style>
  <w:style w:type="paragraph" w:customStyle="1" w:styleId="ARTDocument-TitleFigure">
    <w:name w:val="ART Document - Title: Figure"/>
    <w:basedOn w:val="ARTDocument-TitleTable"/>
    <w:rsid w:val="00282DD8"/>
    <w:pPr>
      <w:ind w:left="1123" w:hanging="1123"/>
    </w:pPr>
  </w:style>
  <w:style w:type="paragraph" w:customStyle="1" w:styleId="ARTDocument-TitleEquation">
    <w:name w:val="ART Document - Title: Equation"/>
    <w:basedOn w:val="ARTDocument-TitleTable"/>
    <w:rsid w:val="006F744A"/>
    <w:pPr>
      <w:ind w:left="1296" w:hanging="1296"/>
    </w:pPr>
    <w:rPr>
      <w:sz w:val="26"/>
    </w:rPr>
  </w:style>
  <w:style w:type="paragraph" w:styleId="TOC4">
    <w:name w:val="toc 4"/>
    <w:aliases w:val="TOC 4 ART"/>
    <w:basedOn w:val="Normal"/>
    <w:next w:val="Normal"/>
    <w:autoRedefine/>
    <w:uiPriority w:val="39"/>
    <w:unhideWhenUsed/>
    <w:rsid w:val="00D96CB4"/>
    <w:pPr>
      <w:tabs>
        <w:tab w:val="right" w:leader="dot" w:pos="9350"/>
      </w:tabs>
      <w:spacing w:after="100"/>
      <w:ind w:left="1530" w:hanging="810"/>
    </w:pPr>
    <w:rPr>
      <w:rFonts w:ascii="Arial" w:hAnsi="Arial"/>
      <w:caps/>
      <w:noProof/>
      <w:color w:val="000000" w:themeColor="text1"/>
    </w:rPr>
  </w:style>
  <w:style w:type="paragraph" w:customStyle="1" w:styleId="ARTDocument-Tableheaderverticalside">
    <w:name w:val="ART Document - Table header vertical: side"/>
    <w:basedOn w:val="ARTDocument-Bodytext"/>
    <w:rsid w:val="006D40A0"/>
    <w:pPr>
      <w:suppressAutoHyphens/>
      <w:spacing w:before="100" w:after="100" w:line="264" w:lineRule="auto"/>
      <w:jc w:val="center"/>
    </w:pPr>
    <w:rPr>
      <w:rFonts w:asciiTheme="majorHAnsi" w:hAnsiTheme="majorHAnsi"/>
      <w:b/>
      <w:caps/>
      <w:color w:val="FFFFFF" w:themeColor="background2"/>
      <w:sz w:val="20"/>
    </w:rPr>
  </w:style>
  <w:style w:type="paragraph" w:customStyle="1" w:styleId="ARTDocument-TableheaderBluefont">
    <w:name w:val="ART Document - Table header: Blue font"/>
    <w:basedOn w:val="Normal"/>
    <w:rsid w:val="002727D5"/>
    <w:pPr>
      <w:spacing w:before="100" w:after="100" w:line="264" w:lineRule="auto"/>
      <w:ind w:left="43" w:right="43"/>
      <w:jc w:val="center"/>
    </w:pPr>
    <w:rPr>
      <w:rFonts w:asciiTheme="majorHAnsi" w:hAnsiTheme="majorHAnsi"/>
      <w:b/>
      <w:caps/>
      <w:color w:val="004E7D" w:themeColor="accent1"/>
      <w:sz w:val="20"/>
    </w:rPr>
  </w:style>
  <w:style w:type="paragraph" w:styleId="TOC5">
    <w:name w:val="toc 5"/>
    <w:basedOn w:val="Normal"/>
    <w:next w:val="Normal"/>
    <w:autoRedefine/>
    <w:uiPriority w:val="39"/>
    <w:unhideWhenUsed/>
    <w:rsid w:val="00563FB5"/>
    <w:pPr>
      <w:tabs>
        <w:tab w:val="right" w:leader="dot" w:pos="9350"/>
      </w:tabs>
      <w:spacing w:after="100"/>
    </w:pPr>
    <w:rPr>
      <w:caps/>
      <w:noProof/>
    </w:rPr>
  </w:style>
  <w:style w:type="paragraph" w:styleId="TOC6">
    <w:name w:val="toc 6"/>
    <w:basedOn w:val="Normal"/>
    <w:next w:val="Normal"/>
    <w:autoRedefine/>
    <w:uiPriority w:val="39"/>
    <w:unhideWhenUsed/>
    <w:rsid w:val="00FA3936"/>
    <w:pPr>
      <w:tabs>
        <w:tab w:val="right" w:leader="dot" w:pos="9350"/>
      </w:tabs>
      <w:spacing w:after="100"/>
    </w:pPr>
    <w:rPr>
      <w:rFonts w:ascii="Arial Bold" w:hAnsi="Arial Bold"/>
      <w:b/>
      <w:caps/>
      <w:color w:val="004E7D" w:themeColor="accent1"/>
    </w:rPr>
  </w:style>
  <w:style w:type="character" w:customStyle="1" w:styleId="Heading2Char">
    <w:name w:val="Heading 2 Char"/>
    <w:basedOn w:val="DefaultParagraphFont"/>
    <w:link w:val="Heading2"/>
    <w:uiPriority w:val="9"/>
    <w:rsid w:val="00E96B32"/>
    <w:rPr>
      <w:rFonts w:ascii="Source Sans Pro Black" w:eastAsiaTheme="majorEastAsia" w:hAnsi="Source Sans Pro Black" w:cstheme="majorBidi"/>
      <w:b/>
      <w:color w:val="004E7D"/>
      <w:sz w:val="26"/>
      <w:szCs w:val="26"/>
    </w:rPr>
  </w:style>
  <w:style w:type="character" w:customStyle="1" w:styleId="Heading3Char">
    <w:name w:val="Heading 3 Char"/>
    <w:basedOn w:val="DefaultParagraphFont"/>
    <w:link w:val="Heading3"/>
    <w:uiPriority w:val="9"/>
    <w:rsid w:val="00513824"/>
    <w:rPr>
      <w:rFonts w:ascii="Source Sans Pro Black" w:eastAsiaTheme="majorEastAsia" w:hAnsi="Source Sans Pro Black" w:cstheme="majorBidi"/>
      <w:b/>
      <w:color w:val="000000" w:themeColor="text1"/>
      <w:sz w:val="24"/>
      <w:szCs w:val="24"/>
    </w:rPr>
  </w:style>
  <w:style w:type="character" w:customStyle="1" w:styleId="Heading4Char">
    <w:name w:val="Heading 4 Char"/>
    <w:basedOn w:val="DefaultParagraphFont"/>
    <w:link w:val="Heading4"/>
    <w:uiPriority w:val="9"/>
    <w:rsid w:val="00FF4CCC"/>
    <w:rPr>
      <w:rFonts w:ascii="Source Sans Pro Black" w:eastAsiaTheme="majorEastAsia" w:hAnsi="Source Sans Pro Black" w:cstheme="majorBidi"/>
      <w:iCs/>
      <w:caps/>
      <w:color w:val="000000" w:themeColor="text1"/>
      <w:sz w:val="26"/>
      <w:szCs w:val="24"/>
    </w:rPr>
  </w:style>
  <w:style w:type="paragraph" w:customStyle="1" w:styleId="ARTDocument-Bulletlevel4">
    <w:name w:val="ART Document - Bullet level 4"/>
    <w:basedOn w:val="ARTDocument-Bulletlevel3"/>
    <w:qFormat/>
    <w:rsid w:val="0040264A"/>
    <w:pPr>
      <w:numPr>
        <w:ilvl w:val="2"/>
      </w:numPr>
      <w:ind w:left="1123" w:hanging="288"/>
    </w:pPr>
  </w:style>
  <w:style w:type="paragraph" w:customStyle="1" w:styleId="ARTDocument-Bulletssequentiallevel1">
    <w:name w:val="ART Document - Bullets: sequential level 1"/>
    <w:basedOn w:val="Normal"/>
    <w:qFormat/>
    <w:rsid w:val="0027104C"/>
    <w:pPr>
      <w:numPr>
        <w:numId w:val="3"/>
      </w:numPr>
      <w:spacing w:after="60"/>
      <w:ind w:left="590" w:hanging="86"/>
    </w:pPr>
    <w:rPr>
      <w:rFonts w:ascii="Arial" w:hAnsi="Arial" w:cs="Arial"/>
    </w:rPr>
  </w:style>
  <w:style w:type="paragraph" w:customStyle="1" w:styleId="ARTDocument-Bulletssequentiallevel2">
    <w:name w:val="ART Document - Bullets: sequential level 2"/>
    <w:basedOn w:val="Normal"/>
    <w:qFormat/>
    <w:rsid w:val="00DF6F6E"/>
    <w:pPr>
      <w:numPr>
        <w:ilvl w:val="1"/>
        <w:numId w:val="3"/>
      </w:numPr>
      <w:spacing w:after="60"/>
      <w:ind w:left="878" w:hanging="288"/>
    </w:pPr>
    <w:rPr>
      <w:rFonts w:ascii="Arial" w:hAnsi="Arial" w:cs="Arial"/>
    </w:rPr>
  </w:style>
  <w:style w:type="paragraph" w:customStyle="1" w:styleId="ARTDocument-Bulletssequentiallevel3">
    <w:name w:val="ART Document - Bullets: sequential level 3"/>
    <w:basedOn w:val="Normal"/>
    <w:qFormat/>
    <w:rsid w:val="0027104C"/>
    <w:pPr>
      <w:numPr>
        <w:ilvl w:val="2"/>
        <w:numId w:val="3"/>
      </w:numPr>
      <w:spacing w:after="100"/>
      <w:ind w:left="1166" w:hanging="86"/>
    </w:pPr>
    <w:rPr>
      <w:rFonts w:ascii="Arial" w:hAnsi="Arial" w:cs="Arial"/>
    </w:rPr>
  </w:style>
  <w:style w:type="paragraph" w:customStyle="1" w:styleId="ARTDocument-Bulletssequentiallevel4">
    <w:name w:val="ART Document - Bullets: sequential level 4"/>
    <w:basedOn w:val="Normal"/>
    <w:qFormat/>
    <w:rsid w:val="00DF6F6E"/>
    <w:pPr>
      <w:numPr>
        <w:ilvl w:val="3"/>
        <w:numId w:val="3"/>
      </w:numPr>
      <w:spacing w:after="100"/>
      <w:ind w:left="1454" w:hanging="288"/>
    </w:pPr>
    <w:rPr>
      <w:rFonts w:ascii="Arial" w:hAnsi="Arial" w:cs="Arial"/>
    </w:rPr>
  </w:style>
  <w:style w:type="paragraph" w:customStyle="1" w:styleId="ARTDocument-Bulletssequentiallevel5">
    <w:name w:val="ART Document - Bullets: sequential level 5"/>
    <w:basedOn w:val="Normal"/>
    <w:qFormat/>
    <w:rsid w:val="0027104C"/>
    <w:pPr>
      <w:numPr>
        <w:ilvl w:val="4"/>
        <w:numId w:val="3"/>
      </w:numPr>
      <w:spacing w:after="100"/>
      <w:ind w:left="1728" w:hanging="288"/>
    </w:pPr>
    <w:rPr>
      <w:rFonts w:ascii="Arial" w:hAnsi="Arial" w:cs="Arial"/>
    </w:rPr>
  </w:style>
  <w:style w:type="numbering" w:customStyle="1" w:styleId="Headings">
    <w:name w:val="Headings"/>
    <w:uiPriority w:val="99"/>
    <w:rsid w:val="00546F9D"/>
    <w:pPr>
      <w:numPr>
        <w:numId w:val="5"/>
      </w:numPr>
    </w:pPr>
  </w:style>
  <w:style w:type="paragraph" w:styleId="BodyText">
    <w:name w:val="Body Text"/>
    <w:link w:val="BodyTextChar"/>
    <w:uiPriority w:val="99"/>
    <w:unhideWhenUsed/>
    <w:rsid w:val="004F460C"/>
    <w:pPr>
      <w:spacing w:after="200"/>
    </w:pPr>
    <w:rPr>
      <w:rFonts w:ascii="Arial" w:hAnsi="Arial"/>
      <w:color w:val="000000" w:themeColor="text1"/>
    </w:rPr>
  </w:style>
  <w:style w:type="character" w:customStyle="1" w:styleId="BodyTextChar">
    <w:name w:val="Body Text Char"/>
    <w:basedOn w:val="DefaultParagraphFont"/>
    <w:link w:val="BodyText"/>
    <w:uiPriority w:val="99"/>
    <w:rsid w:val="004F460C"/>
    <w:rPr>
      <w:rFonts w:ascii="Arial" w:hAnsi="Arial"/>
      <w:color w:val="000000" w:themeColor="text1"/>
    </w:rPr>
  </w:style>
  <w:style w:type="character" w:customStyle="1" w:styleId="Heading5Char">
    <w:name w:val="Heading 5 Char"/>
    <w:basedOn w:val="DefaultParagraphFont"/>
    <w:link w:val="Heading5"/>
    <w:uiPriority w:val="9"/>
    <w:rsid w:val="00BE0484"/>
    <w:rPr>
      <w:rFonts w:ascii="Source Sans Pro Black" w:eastAsiaTheme="majorEastAsia" w:hAnsi="Source Sans Pro Black" w:cstheme="majorBidi"/>
      <w:iCs/>
      <w:color w:val="000000" w:themeColor="text1"/>
      <w:sz w:val="26"/>
      <w:szCs w:val="24"/>
    </w:rPr>
  </w:style>
  <w:style w:type="character" w:customStyle="1" w:styleId="Heading6Char">
    <w:name w:val="Heading 6 Char"/>
    <w:basedOn w:val="DefaultParagraphFont"/>
    <w:link w:val="Heading6"/>
    <w:uiPriority w:val="9"/>
    <w:rsid w:val="004E699B"/>
    <w:rPr>
      <w:rFonts w:ascii="Arial" w:hAnsi="Arial" w:cs="Times New Roman"/>
      <w:caps/>
      <w:color w:val="004E7D" w:themeColor="accent1"/>
      <w:sz w:val="56"/>
      <w14:scene3d>
        <w14:camera w14:prst="orthographicFront"/>
        <w14:lightRig w14:rig="threePt" w14:dir="t">
          <w14:rot w14:lat="0" w14:lon="0" w14:rev="0"/>
        </w14:lightRig>
      </w14:scene3d>
    </w:rPr>
  </w:style>
  <w:style w:type="character" w:customStyle="1" w:styleId="Heading7Char">
    <w:name w:val="Heading 7 Char"/>
    <w:basedOn w:val="DefaultParagraphFont"/>
    <w:link w:val="Heading7"/>
    <w:uiPriority w:val="9"/>
    <w:rsid w:val="004E699B"/>
    <w:rPr>
      <w:rFonts w:ascii="Arial" w:hAnsi="Arial" w:cs="Times New Roman"/>
      <w:iCs/>
      <w:caps/>
      <w:color w:val="000000" w:themeColor="text1"/>
      <w:sz w:val="40"/>
      <w14:scene3d>
        <w14:camera w14:prst="orthographicFront"/>
        <w14:lightRig w14:rig="threePt" w14:dir="t">
          <w14:rot w14:lat="0" w14:lon="0" w14:rev="0"/>
        </w14:lightRig>
      </w14:scene3d>
    </w:rPr>
  </w:style>
  <w:style w:type="character" w:customStyle="1" w:styleId="Heading8Char">
    <w:name w:val="Heading 8 Char"/>
    <w:basedOn w:val="DefaultParagraphFont"/>
    <w:link w:val="Heading8"/>
    <w:uiPriority w:val="9"/>
    <w:rsid w:val="004339FA"/>
    <w:rPr>
      <w:rFonts w:ascii="Source Sans Pro" w:hAnsi="Source Sans Pro" w:cs="Times New Roman"/>
      <w:iCs/>
      <w:color w:val="000000" w:themeColor="text1"/>
      <w:sz w:val="36"/>
      <w:szCs w:val="21"/>
      <w14:scene3d>
        <w14:camera w14:prst="orthographicFront"/>
        <w14:lightRig w14:rig="threePt" w14:dir="t">
          <w14:rot w14:lat="0" w14:lon="0" w14:rev="0"/>
        </w14:lightRig>
      </w14:scene3d>
    </w:rPr>
  </w:style>
  <w:style w:type="character" w:customStyle="1" w:styleId="Heading9Char">
    <w:name w:val="Heading 9 Char"/>
    <w:basedOn w:val="DefaultParagraphFont"/>
    <w:link w:val="Heading9"/>
    <w:uiPriority w:val="9"/>
    <w:rsid w:val="00FF4CCC"/>
    <w:rPr>
      <w:rFonts w:ascii="Source Sans Pro" w:hAnsi="Source Sans Pro" w:cs="Times New Roman"/>
      <w:b/>
      <w:caps/>
      <w:color w:val="000000" w:themeColor="text1"/>
      <w:sz w:val="26"/>
      <w:szCs w:val="21"/>
      <w14:scene3d>
        <w14:camera w14:prst="orthographicFront"/>
        <w14:lightRig w14:rig="threePt" w14:dir="t">
          <w14:rot w14:lat="0" w14:lon="0" w14:rev="0"/>
        </w14:lightRig>
      </w14:scene3d>
    </w:rPr>
  </w:style>
  <w:style w:type="paragraph" w:customStyle="1" w:styleId="ARTDocument-TableheaderGreybackground">
    <w:name w:val="ART Document - Table header: Grey background"/>
    <w:basedOn w:val="Normal"/>
    <w:qFormat/>
    <w:rsid w:val="00FF4CCC"/>
    <w:pPr>
      <w:spacing w:before="100" w:after="100" w:line="264" w:lineRule="auto"/>
      <w:ind w:left="43" w:right="43"/>
      <w:jc w:val="center"/>
    </w:pPr>
    <w:rPr>
      <w:rFonts w:ascii="Arial" w:hAnsi="Arial"/>
      <w:b/>
      <w:caps/>
      <w:color w:val="FFFFFF" w:themeColor="background2"/>
      <w:sz w:val="20"/>
    </w:rPr>
  </w:style>
  <w:style w:type="paragraph" w:customStyle="1" w:styleId="ARTDocument-Footnotetextinfooter-doubledigit">
    <w:name w:val="ART Document - Footnote text in footer - double digit"/>
    <w:basedOn w:val="ARTDocument-Footnotetextinfooter"/>
    <w:qFormat/>
    <w:rsid w:val="00F44EC7"/>
    <w:pPr>
      <w:ind w:left="202" w:hanging="202"/>
    </w:pPr>
  </w:style>
  <w:style w:type="paragraph" w:styleId="TOC8">
    <w:name w:val="toc 8"/>
    <w:aliases w:val="TOC 8 ART"/>
    <w:basedOn w:val="TOC3"/>
    <w:next w:val="Normal"/>
    <w:autoRedefine/>
    <w:uiPriority w:val="39"/>
    <w:unhideWhenUsed/>
    <w:rsid w:val="00FA011B"/>
    <w:pPr>
      <w:tabs>
        <w:tab w:val="left" w:pos="1320"/>
      </w:tabs>
    </w:pPr>
  </w:style>
  <w:style w:type="paragraph" w:styleId="TOC7">
    <w:name w:val="toc 7"/>
    <w:basedOn w:val="Normal"/>
    <w:next w:val="Normal"/>
    <w:autoRedefine/>
    <w:uiPriority w:val="39"/>
    <w:semiHidden/>
    <w:unhideWhenUsed/>
    <w:rsid w:val="00FA011B"/>
    <w:pPr>
      <w:spacing w:after="100"/>
    </w:pPr>
    <w:rPr>
      <w:rFonts w:ascii="Arial" w:hAnsi="Arial"/>
      <w:caps/>
      <w:color w:val="000000" w:themeColor="text1"/>
    </w:rPr>
  </w:style>
  <w:style w:type="character" w:styleId="CommentReference">
    <w:name w:val="annotation reference"/>
    <w:basedOn w:val="DefaultParagraphFont"/>
    <w:uiPriority w:val="99"/>
    <w:semiHidden/>
    <w:unhideWhenUsed/>
    <w:rsid w:val="00590229"/>
    <w:rPr>
      <w:sz w:val="16"/>
      <w:szCs w:val="16"/>
    </w:rPr>
  </w:style>
  <w:style w:type="paragraph" w:styleId="CommentText">
    <w:name w:val="annotation text"/>
    <w:basedOn w:val="Normal"/>
    <w:link w:val="CommentTextChar"/>
    <w:uiPriority w:val="99"/>
    <w:unhideWhenUsed/>
    <w:rsid w:val="00EB283E"/>
    <w:pPr>
      <w:spacing w:line="240" w:lineRule="auto"/>
    </w:pPr>
    <w:rPr>
      <w:color w:val="000000" w:themeColor="text1"/>
      <w:sz w:val="20"/>
      <w:szCs w:val="20"/>
    </w:rPr>
  </w:style>
  <w:style w:type="character" w:customStyle="1" w:styleId="CommentTextChar">
    <w:name w:val="Comment Text Char"/>
    <w:basedOn w:val="DefaultParagraphFont"/>
    <w:link w:val="CommentText"/>
    <w:uiPriority w:val="99"/>
    <w:rsid w:val="00EB283E"/>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590229"/>
    <w:rPr>
      <w:b/>
      <w:bCs/>
    </w:rPr>
  </w:style>
  <w:style w:type="character" w:customStyle="1" w:styleId="CommentSubjectChar">
    <w:name w:val="Comment Subject Char"/>
    <w:basedOn w:val="CommentTextChar"/>
    <w:link w:val="CommentSubject"/>
    <w:uiPriority w:val="99"/>
    <w:semiHidden/>
    <w:rsid w:val="00590229"/>
    <w:rPr>
      <w:b/>
      <w:bCs/>
      <w:color w:val="000000" w:themeColor="text1"/>
      <w:sz w:val="20"/>
      <w:szCs w:val="20"/>
    </w:rPr>
  </w:style>
  <w:style w:type="character" w:customStyle="1" w:styleId="ARTDocument-EquationBlue">
    <w:name w:val="ART Document - Equation: Blue"/>
    <w:basedOn w:val="DefaultParagraphFont"/>
    <w:uiPriority w:val="1"/>
    <w:qFormat/>
    <w:rsid w:val="00306AA0"/>
    <w:rPr>
      <w:rFonts w:ascii="Cambria Math" w:hAnsi="Cambria Math"/>
      <w:b/>
      <w:color w:val="004E7D" w:themeColor="accent1"/>
      <w:sz w:val="22"/>
    </w:rPr>
  </w:style>
  <w:style w:type="character" w:customStyle="1" w:styleId="ARTDocument-EquationWhite">
    <w:name w:val="ART Document - Equation: White"/>
    <w:basedOn w:val="ARTDocument-EquationBlue"/>
    <w:uiPriority w:val="1"/>
    <w:qFormat/>
    <w:rsid w:val="00AB08D0"/>
    <w:rPr>
      <w:rFonts w:ascii="Cambria Math" w:hAnsi="Cambria Math"/>
      <w:b w:val="0"/>
      <w:color w:val="FFFFFF" w:themeColor="background1"/>
      <w:sz w:val="22"/>
    </w:rPr>
  </w:style>
  <w:style w:type="paragraph" w:customStyle="1" w:styleId="ARTDocument-Mainsectiontitleheadinglevel6">
    <w:name w:val="ART Document - Main section title heading level 6"/>
    <w:basedOn w:val="Normal"/>
    <w:qFormat/>
    <w:rsid w:val="000E4841"/>
    <w:pPr>
      <w:spacing w:before="200" w:after="200" w:line="240" w:lineRule="auto"/>
    </w:pPr>
    <w:rPr>
      <w:rFonts w:ascii="Arial" w:eastAsia="SimSun" w:hAnsi="Arial" w:cs="Arial"/>
      <w:b/>
      <w:smallCaps/>
      <w:lang w:val="en-GB" w:eastAsia="de-DE"/>
    </w:rPr>
  </w:style>
  <w:style w:type="numbering" w:customStyle="1" w:styleId="ChapterHeadings">
    <w:name w:val="Chapter Headings"/>
    <w:uiPriority w:val="99"/>
    <w:rsid w:val="003D4671"/>
    <w:pPr>
      <w:numPr>
        <w:numId w:val="6"/>
      </w:numPr>
    </w:pPr>
  </w:style>
  <w:style w:type="character" w:styleId="UnresolvedMention">
    <w:name w:val="Unresolved Mention"/>
    <w:basedOn w:val="DefaultParagraphFont"/>
    <w:uiPriority w:val="99"/>
    <w:semiHidden/>
    <w:unhideWhenUsed/>
    <w:rsid w:val="00DC0C27"/>
    <w:rPr>
      <w:color w:val="605E5C"/>
      <w:shd w:val="clear" w:color="auto" w:fill="E1DFDD"/>
    </w:rPr>
  </w:style>
  <w:style w:type="paragraph" w:styleId="Header">
    <w:name w:val="header"/>
    <w:basedOn w:val="Normal"/>
    <w:link w:val="HeaderChar"/>
    <w:uiPriority w:val="99"/>
    <w:unhideWhenUsed/>
    <w:rsid w:val="00DC7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AA0"/>
  </w:style>
  <w:style w:type="paragraph" w:styleId="ListParagraph">
    <w:name w:val="List Paragraph"/>
    <w:basedOn w:val="Normal"/>
    <w:uiPriority w:val="34"/>
    <w:qFormat/>
    <w:rsid w:val="000B7D94"/>
    <w:pPr>
      <w:ind w:left="720"/>
      <w:contextualSpacing/>
    </w:pPr>
  </w:style>
  <w:style w:type="paragraph" w:styleId="Revision">
    <w:name w:val="Revision"/>
    <w:hidden/>
    <w:uiPriority w:val="99"/>
    <w:semiHidden/>
    <w:rsid w:val="0015717F"/>
    <w:pPr>
      <w:spacing w:after="0" w:line="240" w:lineRule="auto"/>
    </w:pPr>
  </w:style>
  <w:style w:type="paragraph" w:customStyle="1" w:styleId="paragraph">
    <w:name w:val="paragraph"/>
    <w:basedOn w:val="Normal"/>
    <w:rsid w:val="00B62765"/>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B62765"/>
  </w:style>
  <w:style w:type="paragraph" w:customStyle="1" w:styleId="TemplateHeading">
    <w:name w:val="Template Heading"/>
    <w:basedOn w:val="ARTDocument-Bodytext"/>
    <w:link w:val="TemplateHeadingChar"/>
    <w:rsid w:val="007908E6"/>
    <w:pPr>
      <w:jc w:val="both"/>
    </w:pPr>
    <w:rPr>
      <w:rFonts w:ascii="Arial Bold" w:eastAsiaTheme="minorEastAsia" w:hAnsi="Arial Bold"/>
      <w:b/>
      <w:caps/>
      <w:sz w:val="26"/>
    </w:rPr>
  </w:style>
  <w:style w:type="paragraph" w:customStyle="1" w:styleId="Insidetableprompt">
    <w:name w:val="Inside table prompt"/>
    <w:basedOn w:val="ART5TOC-Sectiontitle"/>
    <w:link w:val="InsidetablepromptChar"/>
    <w:qFormat/>
    <w:rsid w:val="004619F5"/>
    <w:pPr>
      <w:spacing w:before="100" w:after="0"/>
      <w:ind w:left="72" w:right="72"/>
    </w:pPr>
    <w:rPr>
      <w:bCs/>
      <w:sz w:val="20"/>
    </w:rPr>
  </w:style>
  <w:style w:type="character" w:customStyle="1" w:styleId="ART5TOC-SectiontitleChar">
    <w:name w:val="ART 5. TOC - Section title Char"/>
    <w:basedOn w:val="DefaultParagraphFont"/>
    <w:link w:val="ART5TOC-Sectiontitle"/>
    <w:rsid w:val="00A86B74"/>
    <w:rPr>
      <w:rFonts w:ascii="Source Sans Pro" w:hAnsi="Source Sans Pro" w:cs="Arial"/>
      <w:b/>
      <w:caps/>
      <w:noProof/>
      <w:color w:val="004E7D" w:themeColor="accent1"/>
      <w:sz w:val="26"/>
    </w:rPr>
  </w:style>
  <w:style w:type="character" w:customStyle="1" w:styleId="InsidetablepromptChar">
    <w:name w:val="Inside table prompt Char"/>
    <w:basedOn w:val="ART5TOC-SectiontitleChar"/>
    <w:link w:val="Insidetableprompt"/>
    <w:rsid w:val="004619F5"/>
    <w:rPr>
      <w:rFonts w:ascii="Source Sans Pro" w:hAnsi="Source Sans Pro" w:cs="Arial"/>
      <w:b/>
      <w:bCs/>
      <w:caps/>
      <w:noProof/>
      <w:color w:val="004E7D" w:themeColor="accent1"/>
      <w:sz w:val="20"/>
    </w:rPr>
  </w:style>
  <w:style w:type="paragraph" w:customStyle="1" w:styleId="ARTInstructions">
    <w:name w:val="ART Instructions"/>
    <w:basedOn w:val="ARTDocument-Bodytext"/>
    <w:link w:val="ARTInstructionsChar"/>
    <w:qFormat/>
    <w:rsid w:val="00F423A7"/>
    <w:pPr>
      <w:jc w:val="both"/>
    </w:pPr>
    <w:rPr>
      <w:rFonts w:eastAsiaTheme="minorEastAsia"/>
      <w:i/>
      <w:iCs/>
    </w:rPr>
  </w:style>
  <w:style w:type="character" w:customStyle="1" w:styleId="ARTInstructionsChar">
    <w:name w:val="ART Instructions Char"/>
    <w:basedOn w:val="ARTDocument-BodytextChar"/>
    <w:link w:val="ARTInstructions"/>
    <w:rsid w:val="00F423A7"/>
    <w:rPr>
      <w:rFonts w:ascii="Source Sans Pro" w:eastAsiaTheme="minorEastAsia" w:hAnsi="Source Sans Pro" w:cs="Arial"/>
      <w:i/>
      <w:iCs/>
      <w:color w:val="004E7D"/>
    </w:rPr>
  </w:style>
  <w:style w:type="paragraph" w:customStyle="1" w:styleId="ARTTableHeader">
    <w:name w:val="ART Table Header"/>
    <w:basedOn w:val="ART5TOC-Sectiontitle"/>
    <w:rsid w:val="00E627D3"/>
    <w:pPr>
      <w:spacing w:before="100" w:line="264" w:lineRule="auto"/>
    </w:pPr>
    <w:rPr>
      <w:bCs/>
      <w:color w:val="FFFFFF" w:themeColor="background1"/>
    </w:rPr>
  </w:style>
  <w:style w:type="character" w:styleId="BookTitle">
    <w:name w:val="Book Title"/>
    <w:basedOn w:val="DefaultParagraphFont"/>
    <w:uiPriority w:val="33"/>
    <w:rsid w:val="003F74F9"/>
    <w:rPr>
      <w:b/>
      <w:bCs/>
      <w:i/>
      <w:iCs/>
      <w:spacing w:val="5"/>
    </w:rPr>
  </w:style>
  <w:style w:type="character" w:styleId="Emphasis">
    <w:name w:val="Emphasis"/>
    <w:basedOn w:val="DefaultParagraphFont"/>
    <w:uiPriority w:val="20"/>
    <w:rsid w:val="003F74F9"/>
    <w:rPr>
      <w:i/>
      <w:iCs/>
    </w:rPr>
  </w:style>
  <w:style w:type="character" w:styleId="IntenseEmphasis">
    <w:name w:val="Intense Emphasis"/>
    <w:basedOn w:val="DefaultParagraphFont"/>
    <w:uiPriority w:val="21"/>
    <w:qFormat/>
    <w:rsid w:val="003F74F9"/>
    <w:rPr>
      <w:i/>
      <w:iCs/>
      <w:color w:val="004E7D" w:themeColor="accent1"/>
    </w:rPr>
  </w:style>
  <w:style w:type="paragraph" w:styleId="IntenseQuote">
    <w:name w:val="Intense Quote"/>
    <w:basedOn w:val="Normal"/>
    <w:next w:val="Normal"/>
    <w:link w:val="IntenseQuoteChar"/>
    <w:uiPriority w:val="30"/>
    <w:qFormat/>
    <w:rsid w:val="003F74F9"/>
    <w:pPr>
      <w:pBdr>
        <w:top w:val="single" w:sz="4" w:space="10" w:color="004E7D" w:themeColor="accent1"/>
        <w:bottom w:val="single" w:sz="4" w:space="10" w:color="004E7D" w:themeColor="accent1"/>
      </w:pBdr>
      <w:spacing w:before="360" w:after="360"/>
      <w:ind w:left="864" w:right="864"/>
      <w:jc w:val="center"/>
    </w:pPr>
    <w:rPr>
      <w:i/>
      <w:iCs/>
      <w:color w:val="004E7D" w:themeColor="accent1"/>
    </w:rPr>
  </w:style>
  <w:style w:type="character" w:customStyle="1" w:styleId="IntenseQuoteChar">
    <w:name w:val="Intense Quote Char"/>
    <w:basedOn w:val="DefaultParagraphFont"/>
    <w:link w:val="IntenseQuote"/>
    <w:uiPriority w:val="30"/>
    <w:rsid w:val="003F74F9"/>
    <w:rPr>
      <w:i/>
      <w:iCs/>
      <w:color w:val="004E7D" w:themeColor="accent1"/>
    </w:rPr>
  </w:style>
  <w:style w:type="character" w:styleId="IntenseReference">
    <w:name w:val="Intense Reference"/>
    <w:basedOn w:val="DefaultParagraphFont"/>
    <w:uiPriority w:val="32"/>
    <w:qFormat/>
    <w:rsid w:val="003F74F9"/>
    <w:rPr>
      <w:b/>
      <w:bCs/>
      <w:smallCaps/>
      <w:color w:val="004E7D" w:themeColor="accent1"/>
      <w:spacing w:val="5"/>
    </w:rPr>
  </w:style>
  <w:style w:type="paragraph" w:styleId="NoSpacing">
    <w:name w:val="No Spacing"/>
    <w:uiPriority w:val="1"/>
    <w:rsid w:val="003F74F9"/>
    <w:pPr>
      <w:spacing w:after="0" w:line="240" w:lineRule="auto"/>
    </w:pPr>
  </w:style>
  <w:style w:type="paragraph" w:styleId="Quote">
    <w:name w:val="Quote"/>
    <w:basedOn w:val="Normal"/>
    <w:next w:val="Normal"/>
    <w:link w:val="QuoteChar"/>
    <w:uiPriority w:val="29"/>
    <w:qFormat/>
    <w:rsid w:val="003F74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F74F9"/>
    <w:rPr>
      <w:i/>
      <w:iCs/>
      <w:color w:val="404040" w:themeColor="text1" w:themeTint="BF"/>
    </w:rPr>
  </w:style>
  <w:style w:type="character" w:styleId="Strong">
    <w:name w:val="Strong"/>
    <w:basedOn w:val="DefaultParagraphFont"/>
    <w:uiPriority w:val="22"/>
    <w:rsid w:val="003F74F9"/>
    <w:rPr>
      <w:b/>
      <w:bCs/>
    </w:rPr>
  </w:style>
  <w:style w:type="paragraph" w:styleId="Subtitle">
    <w:name w:val="Subtitle"/>
    <w:basedOn w:val="Normal"/>
    <w:next w:val="Normal"/>
    <w:link w:val="SubtitleChar"/>
    <w:uiPriority w:val="11"/>
    <w:qFormat/>
    <w:rsid w:val="003F74F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74F9"/>
    <w:rPr>
      <w:rFonts w:eastAsiaTheme="minorEastAsia"/>
      <w:color w:val="5A5A5A" w:themeColor="text1" w:themeTint="A5"/>
      <w:spacing w:val="15"/>
    </w:rPr>
  </w:style>
  <w:style w:type="character" w:styleId="SubtleEmphasis">
    <w:name w:val="Subtle Emphasis"/>
    <w:basedOn w:val="DefaultParagraphFont"/>
    <w:uiPriority w:val="19"/>
    <w:rsid w:val="003F74F9"/>
    <w:rPr>
      <w:i/>
      <w:iCs/>
      <w:color w:val="404040" w:themeColor="text1" w:themeTint="BF"/>
    </w:rPr>
  </w:style>
  <w:style w:type="character" w:styleId="SubtleReference">
    <w:name w:val="Subtle Reference"/>
    <w:basedOn w:val="DefaultParagraphFont"/>
    <w:uiPriority w:val="31"/>
    <w:rsid w:val="003F74F9"/>
    <w:rPr>
      <w:smallCaps/>
      <w:color w:val="5A5A5A" w:themeColor="text1" w:themeTint="A5"/>
    </w:rPr>
  </w:style>
  <w:style w:type="paragraph" w:styleId="Title">
    <w:name w:val="Title"/>
    <w:basedOn w:val="Normal"/>
    <w:next w:val="Normal"/>
    <w:link w:val="TitleChar"/>
    <w:uiPriority w:val="10"/>
    <w:qFormat/>
    <w:rsid w:val="003F74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4F9"/>
    <w:rPr>
      <w:rFonts w:asciiTheme="majorHAnsi" w:eastAsiaTheme="majorEastAsia" w:hAnsiTheme="majorHAnsi" w:cstheme="majorBidi"/>
      <w:spacing w:val="-10"/>
      <w:kern w:val="28"/>
      <w:sz w:val="56"/>
      <w:szCs w:val="56"/>
    </w:rPr>
  </w:style>
  <w:style w:type="character" w:customStyle="1" w:styleId="TemplateHeadingChar">
    <w:name w:val="Template Heading Char"/>
    <w:basedOn w:val="ARTDocument-BodytextChar"/>
    <w:link w:val="TemplateHeading"/>
    <w:rsid w:val="007908E6"/>
    <w:rPr>
      <w:rFonts w:ascii="Arial Bold" w:eastAsiaTheme="minorEastAsia" w:hAnsi="Arial Bold" w:cs="Arial"/>
      <w:b/>
      <w:caps/>
      <w:color w:val="004E7D"/>
      <w:sz w:val="26"/>
    </w:rPr>
  </w:style>
  <w:style w:type="paragraph" w:customStyle="1" w:styleId="TemplateSubheading">
    <w:name w:val="Template Subheading"/>
    <w:basedOn w:val="TemplateHeading"/>
    <w:link w:val="TemplateSubheadingChar"/>
    <w:rsid w:val="007908E6"/>
  </w:style>
  <w:style w:type="character" w:customStyle="1" w:styleId="TemplateSubheadingChar">
    <w:name w:val="Template Subheading Char"/>
    <w:basedOn w:val="TemplateHeadingChar"/>
    <w:link w:val="TemplateSubheading"/>
    <w:rsid w:val="007908E6"/>
    <w:rPr>
      <w:rFonts w:ascii="Arial Bold" w:eastAsiaTheme="minorEastAsia" w:hAnsi="Arial Bold" w:cs="Arial"/>
      <w:b/>
      <w:caps/>
      <w:color w:val="004E7D"/>
      <w:sz w:val="26"/>
    </w:rPr>
  </w:style>
  <w:style w:type="character" w:customStyle="1" w:styleId="TOC1Char">
    <w:name w:val="TOC 1 Char"/>
    <w:aliases w:val="TOC 1 ART Char"/>
    <w:basedOn w:val="DefaultParagraphFont"/>
    <w:link w:val="TOC1"/>
    <w:uiPriority w:val="39"/>
    <w:rsid w:val="007908E6"/>
    <w:rPr>
      <w:rFonts w:ascii="Source Sans Pro" w:hAnsi="Source Sans Pro" w:cs="Arial"/>
      <w:b/>
      <w:caps/>
      <w:noProof/>
      <w:color w:val="004E7D" w:themeColor="accent1"/>
    </w:rPr>
  </w:style>
  <w:style w:type="character" w:styleId="Mention">
    <w:name w:val="Mention"/>
    <w:basedOn w:val="DefaultParagraphFont"/>
    <w:uiPriority w:val="99"/>
    <w:unhideWhenUsed/>
    <w:rsid w:val="007908E6"/>
    <w:rPr>
      <w:color w:val="2B579A"/>
      <w:shd w:val="clear" w:color="auto" w:fill="E1DFDD"/>
    </w:rPr>
  </w:style>
  <w:style w:type="paragraph" w:styleId="NormalWeb">
    <w:name w:val="Normal (Web)"/>
    <w:basedOn w:val="Normal"/>
    <w:uiPriority w:val="99"/>
    <w:semiHidden/>
    <w:unhideWhenUsed/>
    <w:rsid w:val="00C434AE"/>
    <w:pPr>
      <w:spacing w:before="100" w:beforeAutospacing="1" w:after="100" w:afterAutospacing="1" w:line="240" w:lineRule="auto"/>
    </w:pPr>
    <w:rPr>
      <w:rFonts w:ascii="Times New Roman" w:hAnsi="Times New Roman" w:cs="Times New Roman"/>
      <w:kern w:val="2"/>
      <w:sz w:val="24"/>
      <w:szCs w:val="24"/>
      <w14:ligatures w14:val="standardContextual"/>
    </w:rPr>
  </w:style>
  <w:style w:type="paragraph" w:customStyle="1" w:styleId="ARTDocument-BodyTextforTemplates">
    <w:name w:val="ART Document - Body Text for Templates"/>
    <w:basedOn w:val="ARTDocument-Bodytext"/>
    <w:rsid w:val="00082180"/>
  </w:style>
  <w:style w:type="character" w:styleId="LineNumber">
    <w:name w:val="line number"/>
    <w:basedOn w:val="DefaultParagraphFont"/>
    <w:uiPriority w:val="99"/>
    <w:semiHidden/>
    <w:unhideWhenUsed/>
    <w:rsid w:val="00F41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3673">
      <w:bodyDiv w:val="1"/>
      <w:marLeft w:val="0"/>
      <w:marRight w:val="0"/>
      <w:marTop w:val="0"/>
      <w:marBottom w:val="0"/>
      <w:divBdr>
        <w:top w:val="none" w:sz="0" w:space="0" w:color="auto"/>
        <w:left w:val="none" w:sz="0" w:space="0" w:color="auto"/>
        <w:bottom w:val="none" w:sz="0" w:space="0" w:color="auto"/>
        <w:right w:val="none" w:sz="0" w:space="0" w:color="auto"/>
      </w:divBdr>
    </w:div>
    <w:div w:id="152794859">
      <w:bodyDiv w:val="1"/>
      <w:marLeft w:val="0"/>
      <w:marRight w:val="0"/>
      <w:marTop w:val="0"/>
      <w:marBottom w:val="0"/>
      <w:divBdr>
        <w:top w:val="none" w:sz="0" w:space="0" w:color="auto"/>
        <w:left w:val="none" w:sz="0" w:space="0" w:color="auto"/>
        <w:bottom w:val="none" w:sz="0" w:space="0" w:color="auto"/>
        <w:right w:val="none" w:sz="0" w:space="0" w:color="auto"/>
      </w:divBdr>
    </w:div>
    <w:div w:id="990602906">
      <w:bodyDiv w:val="1"/>
      <w:marLeft w:val="0"/>
      <w:marRight w:val="0"/>
      <w:marTop w:val="0"/>
      <w:marBottom w:val="0"/>
      <w:divBdr>
        <w:top w:val="none" w:sz="0" w:space="0" w:color="auto"/>
        <w:left w:val="none" w:sz="0" w:space="0" w:color="auto"/>
        <w:bottom w:val="none" w:sz="0" w:space="0" w:color="auto"/>
        <w:right w:val="none" w:sz="0" w:space="0" w:color="auto"/>
      </w:divBdr>
    </w:div>
    <w:div w:id="13782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redd@winrock.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91A7F6456940AD86946B028CF778C0"/>
        <w:category>
          <w:name w:val="General"/>
          <w:gallery w:val="placeholder"/>
        </w:category>
        <w:types>
          <w:type w:val="bbPlcHdr"/>
        </w:types>
        <w:behaviors>
          <w:behavior w:val="content"/>
        </w:behaviors>
        <w:guid w:val="{8C7ADF06-EF15-4FCA-BDA1-5DBD6B0D5371}"/>
      </w:docPartPr>
      <w:docPartBody>
        <w:p w:rsidR="009E14E4" w:rsidRDefault="00E34643" w:rsidP="00E34643">
          <w:pPr>
            <w:pStyle w:val="8691A7F6456940AD86946B028CF778C03"/>
          </w:pPr>
          <w:r w:rsidRPr="004347CC">
            <w:rPr>
              <w:rStyle w:val="PlaceholderText"/>
            </w:rPr>
            <w:t>[Title]</w:t>
          </w:r>
        </w:p>
      </w:docPartBody>
    </w:docPart>
    <w:docPart>
      <w:docPartPr>
        <w:name w:val="55C33715F3E04A2A87A9BBC6329AF207"/>
        <w:category>
          <w:name w:val="General"/>
          <w:gallery w:val="placeholder"/>
        </w:category>
        <w:types>
          <w:type w:val="bbPlcHdr"/>
        </w:types>
        <w:behaviors>
          <w:behavior w:val="content"/>
        </w:behaviors>
        <w:guid w:val="{314DA93C-C93A-44B8-93D7-0169EC6531E1}"/>
      </w:docPartPr>
      <w:docPartBody>
        <w:p w:rsidR="009E14E4" w:rsidRDefault="0054105B" w:rsidP="0054105B">
          <w:pPr>
            <w:pStyle w:val="55C33715F3E04A2A87A9BBC6329AF207"/>
          </w:pPr>
          <w:r w:rsidRPr="004347CC">
            <w:rPr>
              <w:rStyle w:val="PlaceholderText"/>
            </w:rPr>
            <w:t>[Subject]</w:t>
          </w:r>
        </w:p>
      </w:docPartBody>
    </w:docPart>
    <w:docPart>
      <w:docPartPr>
        <w:name w:val="11FCDA3A3E2D4C4AB16D2E0ABD566957"/>
        <w:category>
          <w:name w:val="General"/>
          <w:gallery w:val="placeholder"/>
        </w:category>
        <w:types>
          <w:type w:val="bbPlcHdr"/>
        </w:types>
        <w:behaviors>
          <w:behavior w:val="content"/>
        </w:behaviors>
        <w:guid w:val="{AEDE1393-A5A8-4366-839E-EE13EFB4511F}"/>
      </w:docPartPr>
      <w:docPartBody>
        <w:p w:rsidR="009E14E4" w:rsidRDefault="0054105B" w:rsidP="0054105B">
          <w:pPr>
            <w:pStyle w:val="11FCDA3A3E2D4C4AB16D2E0ABD566957"/>
          </w:pPr>
          <w:r w:rsidRPr="004347CC">
            <w:rPr>
              <w:rStyle w:val="PlaceholderText"/>
            </w:rPr>
            <w:t>[Status]</w:t>
          </w:r>
        </w:p>
      </w:docPartBody>
    </w:docPart>
    <w:docPart>
      <w:docPartPr>
        <w:name w:val="B8DBD453E00544E9B3F3118A4CA10763"/>
        <w:category>
          <w:name w:val="General"/>
          <w:gallery w:val="placeholder"/>
        </w:category>
        <w:types>
          <w:type w:val="bbPlcHdr"/>
        </w:types>
        <w:behaviors>
          <w:behavior w:val="content"/>
        </w:behaviors>
        <w:guid w:val="{9B2FD9D1-1E4A-4A85-9ABB-4CA782613F2A}"/>
      </w:docPartPr>
      <w:docPartBody>
        <w:p w:rsidR="009E14E4" w:rsidRDefault="007357A5" w:rsidP="007357A5">
          <w:pPr>
            <w:pStyle w:val="B8DBD453E00544E9B3F3118A4CA10763"/>
          </w:pPr>
          <w:r w:rsidRPr="005A12EC">
            <w:rPr>
              <w:rFonts w:ascii="Arial" w:hAnsi="Arial" w:cs="Arial"/>
              <w:color w:val="76797C"/>
              <w:sz w:val="18"/>
              <w:szCs w:val="18"/>
            </w:rPr>
            <w:t>[Type here]</w:t>
          </w:r>
        </w:p>
      </w:docPartBody>
    </w:docPart>
    <w:docPart>
      <w:docPartPr>
        <w:name w:val="1760B44FE55C49A8B2AE60468B7F492C"/>
        <w:category>
          <w:name w:val="General"/>
          <w:gallery w:val="placeholder"/>
        </w:category>
        <w:types>
          <w:type w:val="bbPlcHdr"/>
        </w:types>
        <w:behaviors>
          <w:behavior w:val="content"/>
        </w:behaviors>
        <w:guid w:val="{0CEE13B5-4621-42DE-8A4D-6F7BE5428400}"/>
      </w:docPartPr>
      <w:docPartBody>
        <w:p w:rsidR="00A77C3E" w:rsidRDefault="007357A5" w:rsidP="007357A5">
          <w:pPr>
            <w:pStyle w:val="1760B44FE55C49A8B2AE60468B7F492C"/>
          </w:pPr>
          <w:r>
            <w:rPr>
              <w:rStyle w:val="PlaceholderText"/>
            </w:rPr>
            <w:t>YYYY</w:t>
          </w:r>
        </w:p>
      </w:docPartBody>
    </w:docPart>
    <w:docPart>
      <w:docPartPr>
        <w:name w:val="910DD7D55FBB460385136626A4613854"/>
        <w:category>
          <w:name w:val="General"/>
          <w:gallery w:val="placeholder"/>
        </w:category>
        <w:types>
          <w:type w:val="bbPlcHdr"/>
        </w:types>
        <w:behaviors>
          <w:behavior w:val="content"/>
        </w:behaviors>
        <w:guid w:val="{DBA31FA5-1C16-44C9-88A8-587BF1110D83}"/>
      </w:docPartPr>
      <w:docPartBody>
        <w:p w:rsidR="00A77C3E" w:rsidRDefault="007357A5" w:rsidP="007357A5">
          <w:pPr>
            <w:pStyle w:val="910DD7D55FBB460385136626A46138541"/>
          </w:pPr>
          <w:r>
            <w:rPr>
              <w:rStyle w:val="PlaceholderText"/>
            </w:rPr>
            <w:t>YYYY</w:t>
          </w:r>
        </w:p>
      </w:docPartBody>
    </w:docPart>
    <w:docPart>
      <w:docPartPr>
        <w:name w:val="2A087704601C42B8919F5C133E64E2D8"/>
        <w:category>
          <w:name w:val="General"/>
          <w:gallery w:val="placeholder"/>
        </w:category>
        <w:types>
          <w:type w:val="bbPlcHdr"/>
        </w:types>
        <w:behaviors>
          <w:behavior w:val="content"/>
        </w:behaviors>
        <w:guid w:val="{C0F3990B-5525-48FF-9B4B-95944D2D01DA}"/>
      </w:docPartPr>
      <w:docPartBody>
        <w:p w:rsidR="00A77C3E" w:rsidRDefault="007357A5" w:rsidP="007357A5">
          <w:pPr>
            <w:pStyle w:val="2A087704601C42B8919F5C133E64E2D81"/>
          </w:pPr>
          <w:r>
            <w:rPr>
              <w:rStyle w:val="PlaceholderText"/>
            </w:rPr>
            <w:t>YYYY</w:t>
          </w:r>
        </w:p>
      </w:docPartBody>
    </w:docPart>
    <w:docPart>
      <w:docPartPr>
        <w:name w:val="A6DDAD2FEDB34A69814FF728DE126342"/>
        <w:category>
          <w:name w:val="General"/>
          <w:gallery w:val="placeholder"/>
        </w:category>
        <w:types>
          <w:type w:val="bbPlcHdr"/>
        </w:types>
        <w:behaviors>
          <w:behavior w:val="content"/>
        </w:behaviors>
        <w:guid w:val="{9D291623-A0B6-402A-ACC5-D8FF1204D2FE}"/>
      </w:docPartPr>
      <w:docPartBody>
        <w:p w:rsidR="00A77C3E" w:rsidRDefault="007357A5" w:rsidP="007357A5">
          <w:pPr>
            <w:pStyle w:val="A6DDAD2FEDB34A69814FF728DE1263421"/>
          </w:pPr>
          <w:r>
            <w:rPr>
              <w:rStyle w:val="PlaceholderText"/>
            </w:rPr>
            <w:t>YYYY</w:t>
          </w:r>
        </w:p>
      </w:docPartBody>
    </w:docPart>
    <w:docPart>
      <w:docPartPr>
        <w:name w:val="BFF4006D4ADB4C158C4C6816B60A29F8"/>
        <w:category>
          <w:name w:val="General"/>
          <w:gallery w:val="placeholder"/>
        </w:category>
        <w:types>
          <w:type w:val="bbPlcHdr"/>
        </w:types>
        <w:behaviors>
          <w:behavior w:val="content"/>
        </w:behaviors>
        <w:guid w:val="{C8692DAF-BA57-4095-8904-55BA0BE4A976}"/>
      </w:docPartPr>
      <w:docPartBody>
        <w:p w:rsidR="00DF4205" w:rsidRDefault="007347D3">
          <w:pPr>
            <w:pStyle w:val="BFF4006D4ADB4C158C4C6816B60A29F8"/>
          </w:pPr>
          <w:r w:rsidRPr="00023BBA">
            <w:rPr>
              <w:rStyle w:val="PlaceholderText"/>
            </w:rPr>
            <w:t>Click or tap here to enter text.</w:t>
          </w:r>
        </w:p>
      </w:docPartBody>
    </w:docPart>
    <w:docPart>
      <w:docPartPr>
        <w:name w:val="EADCA6CDF1864D53A3254E2A47C6FCDC"/>
        <w:category>
          <w:name w:val="General"/>
          <w:gallery w:val="placeholder"/>
        </w:category>
        <w:types>
          <w:type w:val="bbPlcHdr"/>
        </w:types>
        <w:behaviors>
          <w:behavior w:val="content"/>
        </w:behaviors>
        <w:guid w:val="{90D3869E-5536-4DC2-B631-3B33C9C57A76}"/>
      </w:docPartPr>
      <w:docPartBody>
        <w:p w:rsidR="00DF4205" w:rsidRDefault="007347D3">
          <w:pPr>
            <w:pStyle w:val="EADCA6CDF1864D53A3254E2A47C6FCDC"/>
          </w:pPr>
          <w:r w:rsidRPr="00023BBA">
            <w:rPr>
              <w:rStyle w:val="PlaceholderText"/>
            </w:rPr>
            <w:t>Click or tap to enter a date.</w:t>
          </w:r>
        </w:p>
      </w:docPartBody>
    </w:docPart>
    <w:docPart>
      <w:docPartPr>
        <w:name w:val="531E7DBEFF824478B3E37DFAC292E14A"/>
        <w:category>
          <w:name w:val="General"/>
          <w:gallery w:val="placeholder"/>
        </w:category>
        <w:types>
          <w:type w:val="bbPlcHdr"/>
        </w:types>
        <w:behaviors>
          <w:behavior w:val="content"/>
        </w:behaviors>
        <w:guid w:val="{99A3CE02-EA5A-4117-BB24-246B21B1C4BC}"/>
      </w:docPartPr>
      <w:docPartBody>
        <w:p w:rsidR="00DF4205" w:rsidRDefault="007357A5" w:rsidP="007357A5">
          <w:pPr>
            <w:pStyle w:val="531E7DBEFF824478B3E37DFAC292E14A1"/>
          </w:pPr>
          <w:r>
            <w:rPr>
              <w:rStyle w:val="PlaceholderText"/>
            </w:rPr>
            <w:t>YYYY</w:t>
          </w:r>
        </w:p>
      </w:docPartBody>
    </w:docPart>
    <w:docPart>
      <w:docPartPr>
        <w:name w:val="A2BD470FC8794A02BC3737C87E960856"/>
        <w:category>
          <w:name w:val="General"/>
          <w:gallery w:val="placeholder"/>
        </w:category>
        <w:types>
          <w:type w:val="bbPlcHdr"/>
        </w:types>
        <w:behaviors>
          <w:behavior w:val="content"/>
        </w:behaviors>
        <w:guid w:val="{7A04EB36-76AD-4E82-BDA2-5A6E81C92B66}"/>
      </w:docPartPr>
      <w:docPartBody>
        <w:p w:rsidR="00DF4205" w:rsidRDefault="007357A5" w:rsidP="007357A5">
          <w:pPr>
            <w:pStyle w:val="A2BD470FC8794A02BC3737C87E9608561"/>
          </w:pPr>
          <w:r>
            <w:rPr>
              <w:rStyle w:val="PlaceholderText"/>
            </w:rPr>
            <w:t>YYYY</w:t>
          </w:r>
        </w:p>
      </w:docPartBody>
    </w:docPart>
    <w:docPart>
      <w:docPartPr>
        <w:name w:val="1C511674BD684C09B71E35B138DA5118"/>
        <w:category>
          <w:name w:val="General"/>
          <w:gallery w:val="placeholder"/>
        </w:category>
        <w:types>
          <w:type w:val="bbPlcHdr"/>
        </w:types>
        <w:behaviors>
          <w:behavior w:val="content"/>
        </w:behaviors>
        <w:guid w:val="{C5A444CB-FE3D-47AE-AE03-848983502A9E}"/>
      </w:docPartPr>
      <w:docPartBody>
        <w:p w:rsidR="00DF4205" w:rsidRDefault="007357A5" w:rsidP="007357A5">
          <w:pPr>
            <w:pStyle w:val="1C511674BD684C09B71E35B138DA51181"/>
          </w:pPr>
          <w:r>
            <w:rPr>
              <w:rStyle w:val="PlaceholderText"/>
            </w:rPr>
            <w:t>YYYY</w:t>
          </w:r>
        </w:p>
      </w:docPartBody>
    </w:docPart>
    <w:docPart>
      <w:docPartPr>
        <w:name w:val="A8184ABA002F4D5F89515F209004480F"/>
        <w:category>
          <w:name w:val="General"/>
          <w:gallery w:val="placeholder"/>
        </w:category>
        <w:types>
          <w:type w:val="bbPlcHdr"/>
        </w:types>
        <w:behaviors>
          <w:behavior w:val="content"/>
        </w:behaviors>
        <w:guid w:val="{65171340-6BEE-4402-8210-3EE08CAD4499}"/>
      </w:docPartPr>
      <w:docPartBody>
        <w:p w:rsidR="00DF4205" w:rsidRDefault="007357A5" w:rsidP="007357A5">
          <w:pPr>
            <w:pStyle w:val="A8184ABA002F4D5F89515F209004480F1"/>
          </w:pPr>
          <w:r>
            <w:rPr>
              <w:rStyle w:val="PlaceholderText"/>
            </w:rPr>
            <w:t>YYYY</w:t>
          </w:r>
        </w:p>
      </w:docPartBody>
    </w:docPart>
    <w:docPart>
      <w:docPartPr>
        <w:name w:val="F18B89D04C2840D9A922AD118E66C660"/>
        <w:category>
          <w:name w:val="General"/>
          <w:gallery w:val="placeholder"/>
        </w:category>
        <w:types>
          <w:type w:val="bbPlcHdr"/>
        </w:types>
        <w:behaviors>
          <w:behavior w:val="content"/>
        </w:behaviors>
        <w:guid w:val="{7BB80499-0ACE-4A7E-8643-003CB686228E}"/>
      </w:docPartPr>
      <w:docPartBody>
        <w:p w:rsidR="00DF4205" w:rsidRDefault="007357A5" w:rsidP="007357A5">
          <w:pPr>
            <w:pStyle w:val="F18B89D04C2840D9A922AD118E66C6601"/>
          </w:pPr>
          <w:r>
            <w:rPr>
              <w:rStyle w:val="PlaceholderText"/>
            </w:rPr>
            <w:t>YYYY</w:t>
          </w:r>
        </w:p>
      </w:docPartBody>
    </w:docPart>
    <w:docPart>
      <w:docPartPr>
        <w:name w:val="160398DBA144464597D5736527632C94"/>
        <w:category>
          <w:name w:val="General"/>
          <w:gallery w:val="placeholder"/>
        </w:category>
        <w:types>
          <w:type w:val="bbPlcHdr"/>
        </w:types>
        <w:behaviors>
          <w:behavior w:val="content"/>
        </w:behaviors>
        <w:guid w:val="{76219E5D-7E15-426A-80B2-B2EFF24D6746}"/>
      </w:docPartPr>
      <w:docPartBody>
        <w:p w:rsidR="00DF4205" w:rsidRDefault="007357A5" w:rsidP="007357A5">
          <w:pPr>
            <w:pStyle w:val="160398DBA144464597D5736527632C941"/>
          </w:pPr>
          <w:r>
            <w:rPr>
              <w:rStyle w:val="PlaceholderText"/>
            </w:rPr>
            <w:t>YYYY</w:t>
          </w:r>
        </w:p>
      </w:docPartBody>
    </w:docPart>
    <w:docPart>
      <w:docPartPr>
        <w:name w:val="9260A44F51854DDBBED4A1E965CAEDE5"/>
        <w:category>
          <w:name w:val="General"/>
          <w:gallery w:val="placeholder"/>
        </w:category>
        <w:types>
          <w:type w:val="bbPlcHdr"/>
        </w:types>
        <w:behaviors>
          <w:behavior w:val="content"/>
        </w:behaviors>
        <w:guid w:val="{6E3D5827-BF80-4534-850D-D21F3641CF95}"/>
      </w:docPartPr>
      <w:docPartBody>
        <w:p w:rsidR="00DF4205" w:rsidRDefault="007357A5" w:rsidP="007357A5">
          <w:pPr>
            <w:pStyle w:val="9260A44F51854DDBBED4A1E965CAEDE51"/>
          </w:pPr>
          <w:r>
            <w:rPr>
              <w:rStyle w:val="PlaceholderText"/>
            </w:rPr>
            <w:t>YYYY</w:t>
          </w:r>
        </w:p>
      </w:docPartBody>
    </w:docPart>
    <w:docPart>
      <w:docPartPr>
        <w:name w:val="6F90A22FD93A4544A3C21DE2851F4209"/>
        <w:category>
          <w:name w:val="General"/>
          <w:gallery w:val="placeholder"/>
        </w:category>
        <w:types>
          <w:type w:val="bbPlcHdr"/>
        </w:types>
        <w:behaviors>
          <w:behavior w:val="content"/>
        </w:behaviors>
        <w:guid w:val="{3708A66D-9C38-4F4A-BE83-BE154C9E241F}"/>
      </w:docPartPr>
      <w:docPartBody>
        <w:p w:rsidR="00DF4205" w:rsidRDefault="007357A5" w:rsidP="007357A5">
          <w:pPr>
            <w:pStyle w:val="6F90A22FD93A4544A3C21DE2851F42091"/>
          </w:pPr>
          <w:r>
            <w:rPr>
              <w:rStyle w:val="PlaceholderText"/>
            </w:rPr>
            <w:t>YYYY</w:t>
          </w:r>
        </w:p>
      </w:docPartBody>
    </w:docPart>
    <w:docPart>
      <w:docPartPr>
        <w:name w:val="AF23EFA1C005432981D3E4F14DA5BFAB"/>
        <w:category>
          <w:name w:val="General"/>
          <w:gallery w:val="placeholder"/>
        </w:category>
        <w:types>
          <w:type w:val="bbPlcHdr"/>
        </w:types>
        <w:behaviors>
          <w:behavior w:val="content"/>
        </w:behaviors>
        <w:guid w:val="{E6EE3470-E5AE-42C2-8349-182CA7333260}"/>
      </w:docPartPr>
      <w:docPartBody>
        <w:p w:rsidR="00DF4205" w:rsidRDefault="007357A5" w:rsidP="007357A5">
          <w:pPr>
            <w:pStyle w:val="AF23EFA1C005432981D3E4F14DA5BFAB1"/>
          </w:pPr>
          <w:r>
            <w:rPr>
              <w:rStyle w:val="PlaceholderText"/>
            </w:rPr>
            <w:t>YYYY</w:t>
          </w:r>
        </w:p>
      </w:docPartBody>
    </w:docPart>
    <w:docPart>
      <w:docPartPr>
        <w:name w:val="35A3E3BE612345EEAED55B3D2ECFABF5"/>
        <w:category>
          <w:name w:val="General"/>
          <w:gallery w:val="placeholder"/>
        </w:category>
        <w:types>
          <w:type w:val="bbPlcHdr"/>
        </w:types>
        <w:behaviors>
          <w:behavior w:val="content"/>
        </w:behaviors>
        <w:guid w:val="{EEB073D1-0824-4A89-9A6F-216CF971F79A}"/>
      </w:docPartPr>
      <w:docPartBody>
        <w:p w:rsidR="00DF4205" w:rsidRDefault="007357A5" w:rsidP="007357A5">
          <w:pPr>
            <w:pStyle w:val="35A3E3BE612345EEAED55B3D2ECFABF51"/>
          </w:pPr>
          <w:r>
            <w:rPr>
              <w:rStyle w:val="PlaceholderText"/>
            </w:rPr>
            <w:t>YYYY</w:t>
          </w:r>
        </w:p>
      </w:docPartBody>
    </w:docPart>
    <w:docPart>
      <w:docPartPr>
        <w:name w:val="2329BE1F3E884DE2BAC275DDDE6AC6FD"/>
        <w:category>
          <w:name w:val="General"/>
          <w:gallery w:val="placeholder"/>
        </w:category>
        <w:types>
          <w:type w:val="bbPlcHdr"/>
        </w:types>
        <w:behaviors>
          <w:behavior w:val="content"/>
        </w:behaviors>
        <w:guid w:val="{F32DC66E-FF3C-49A4-AE4C-FAC6D954B1EB}"/>
      </w:docPartPr>
      <w:docPartBody>
        <w:p w:rsidR="00DF4205" w:rsidRDefault="007357A5" w:rsidP="007357A5">
          <w:pPr>
            <w:pStyle w:val="2329BE1F3E884DE2BAC275DDDE6AC6FD1"/>
          </w:pPr>
          <w:r>
            <w:rPr>
              <w:rStyle w:val="PlaceholderText"/>
            </w:rPr>
            <w:t>YYYY</w:t>
          </w:r>
        </w:p>
      </w:docPartBody>
    </w:docPart>
    <w:docPart>
      <w:docPartPr>
        <w:name w:val="000B2E2181814C93A6FF63016AE5263D"/>
        <w:category>
          <w:name w:val="General"/>
          <w:gallery w:val="placeholder"/>
        </w:category>
        <w:types>
          <w:type w:val="bbPlcHdr"/>
        </w:types>
        <w:behaviors>
          <w:behavior w:val="content"/>
        </w:behaviors>
        <w:guid w:val="{EE1230E1-4BA2-4BCD-B5E1-FD142B0C4C1F}"/>
      </w:docPartPr>
      <w:docPartBody>
        <w:p w:rsidR="00DF4205" w:rsidRDefault="007357A5" w:rsidP="007357A5">
          <w:pPr>
            <w:pStyle w:val="000B2E2181814C93A6FF63016AE5263D1"/>
          </w:pPr>
          <w:r>
            <w:rPr>
              <w:rStyle w:val="PlaceholderText"/>
            </w:rPr>
            <w:t>YYYY</w:t>
          </w:r>
        </w:p>
      </w:docPartBody>
    </w:docPart>
    <w:docPart>
      <w:docPartPr>
        <w:name w:val="306612606A0D47E3B98158205FA6904E"/>
        <w:category>
          <w:name w:val="General"/>
          <w:gallery w:val="placeholder"/>
        </w:category>
        <w:types>
          <w:type w:val="bbPlcHdr"/>
        </w:types>
        <w:behaviors>
          <w:behavior w:val="content"/>
        </w:behaviors>
        <w:guid w:val="{B2FEA5D8-4B2E-4707-AAA7-DF4E4A6075E2}"/>
      </w:docPartPr>
      <w:docPartBody>
        <w:p w:rsidR="00DF4205" w:rsidRDefault="007357A5" w:rsidP="007357A5">
          <w:pPr>
            <w:pStyle w:val="306612606A0D47E3B98158205FA6904E1"/>
          </w:pPr>
          <w:r>
            <w:rPr>
              <w:rStyle w:val="PlaceholderText"/>
            </w:rPr>
            <w:t>YYYY</w:t>
          </w:r>
        </w:p>
      </w:docPartBody>
    </w:docPart>
    <w:docPart>
      <w:docPartPr>
        <w:name w:val="589D0BEC99D848B6812EDA8519AF9D1B"/>
        <w:category>
          <w:name w:val="General"/>
          <w:gallery w:val="placeholder"/>
        </w:category>
        <w:types>
          <w:type w:val="bbPlcHdr"/>
        </w:types>
        <w:behaviors>
          <w:behavior w:val="content"/>
        </w:behaviors>
        <w:guid w:val="{B99D3EB4-57AF-41D4-A29E-966D557FDFB0}"/>
      </w:docPartPr>
      <w:docPartBody>
        <w:p w:rsidR="00DF4205" w:rsidRDefault="007357A5" w:rsidP="007357A5">
          <w:pPr>
            <w:pStyle w:val="589D0BEC99D848B6812EDA8519AF9D1B1"/>
          </w:pPr>
          <w:r>
            <w:rPr>
              <w:rStyle w:val="PlaceholderText"/>
            </w:rPr>
            <w:t>YYYY</w:t>
          </w:r>
        </w:p>
      </w:docPartBody>
    </w:docPart>
    <w:docPart>
      <w:docPartPr>
        <w:name w:val="1ABB132E5A2F42BAA82077FD94BDDC15"/>
        <w:category>
          <w:name w:val="General"/>
          <w:gallery w:val="placeholder"/>
        </w:category>
        <w:types>
          <w:type w:val="bbPlcHdr"/>
        </w:types>
        <w:behaviors>
          <w:behavior w:val="content"/>
        </w:behaviors>
        <w:guid w:val="{E4ACC65F-C40D-4757-B1F8-7E0EDD8231C4}"/>
      </w:docPartPr>
      <w:docPartBody>
        <w:p w:rsidR="00DF4205" w:rsidRDefault="007357A5" w:rsidP="007357A5">
          <w:pPr>
            <w:pStyle w:val="1ABB132E5A2F42BAA82077FD94BDDC151"/>
          </w:pPr>
          <w:r>
            <w:rPr>
              <w:rStyle w:val="PlaceholderText"/>
            </w:rPr>
            <w:t>YYYY</w:t>
          </w:r>
        </w:p>
      </w:docPartBody>
    </w:docPart>
    <w:docPart>
      <w:docPartPr>
        <w:name w:val="E237826400884280BB5553997490D9AA"/>
        <w:category>
          <w:name w:val="General"/>
          <w:gallery w:val="placeholder"/>
        </w:category>
        <w:types>
          <w:type w:val="bbPlcHdr"/>
        </w:types>
        <w:behaviors>
          <w:behavior w:val="content"/>
        </w:behaviors>
        <w:guid w:val="{60E2694A-8B8D-403D-BDB5-53AA88C13D78}"/>
      </w:docPartPr>
      <w:docPartBody>
        <w:p w:rsidR="00916ABA" w:rsidRDefault="007357A5" w:rsidP="007357A5">
          <w:pPr>
            <w:pStyle w:val="E237826400884280BB5553997490D9AA"/>
          </w:pPr>
          <w:r w:rsidRPr="00E7275A">
            <w:rPr>
              <w:rStyle w:val="PlaceholderText"/>
            </w:rPr>
            <w:t>Enter the name of the country if the Participant is a national government or the name of the subnational jurisdiction if the Participant is a subnational government.</w:t>
          </w:r>
        </w:p>
      </w:docPartBody>
    </w:docPart>
    <w:docPart>
      <w:docPartPr>
        <w:name w:val="733D97B306E740DAABEBD8A7966C16A1"/>
        <w:category>
          <w:name w:val="General"/>
          <w:gallery w:val="placeholder"/>
        </w:category>
        <w:types>
          <w:type w:val="bbPlcHdr"/>
        </w:types>
        <w:behaviors>
          <w:behavior w:val="content"/>
        </w:behaviors>
        <w:guid w:val="{17A073FB-DB40-48D9-99DE-E7375208B8D5}"/>
      </w:docPartPr>
      <w:docPartBody>
        <w:p w:rsidR="007071C2" w:rsidRDefault="00B146CA" w:rsidP="00B146CA">
          <w:pPr>
            <w:pStyle w:val="733D97B306E740DAABEBD8A7966C16A1"/>
          </w:pPr>
          <w:r>
            <w:rPr>
              <w:rStyle w:val="PlaceholderText"/>
            </w:rPr>
            <w:t>YYYY</w:t>
          </w:r>
        </w:p>
      </w:docPartBody>
    </w:docPart>
    <w:docPart>
      <w:docPartPr>
        <w:name w:val="57C2F9F6236444878BC2152C7519E133"/>
        <w:category>
          <w:name w:val="General"/>
          <w:gallery w:val="placeholder"/>
        </w:category>
        <w:types>
          <w:type w:val="bbPlcHdr"/>
        </w:types>
        <w:behaviors>
          <w:behavior w:val="content"/>
        </w:behaviors>
        <w:guid w:val="{92ECDCB4-6908-44DA-81B6-B909E524B931}"/>
      </w:docPartPr>
      <w:docPartBody>
        <w:p w:rsidR="007071C2" w:rsidRDefault="00B146CA" w:rsidP="00B146CA">
          <w:pPr>
            <w:pStyle w:val="57C2F9F6236444878BC2152C7519E133"/>
          </w:pPr>
          <w:r>
            <w:rPr>
              <w:rStyle w:val="PlaceholderText"/>
            </w:rPr>
            <w:t>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0B"/>
    <w:rsid w:val="0004059F"/>
    <w:rsid w:val="00064582"/>
    <w:rsid w:val="000826D5"/>
    <w:rsid w:val="00083D3F"/>
    <w:rsid w:val="00087EBE"/>
    <w:rsid w:val="0009773C"/>
    <w:rsid w:val="000B63D3"/>
    <w:rsid w:val="000C1208"/>
    <w:rsid w:val="000C73F4"/>
    <w:rsid w:val="000C7892"/>
    <w:rsid w:val="000D3D38"/>
    <w:rsid w:val="000D555A"/>
    <w:rsid w:val="000D748F"/>
    <w:rsid w:val="000E1EC3"/>
    <w:rsid w:val="00105989"/>
    <w:rsid w:val="001159CF"/>
    <w:rsid w:val="00131621"/>
    <w:rsid w:val="00132E0C"/>
    <w:rsid w:val="00134298"/>
    <w:rsid w:val="00143699"/>
    <w:rsid w:val="0015570D"/>
    <w:rsid w:val="001773BD"/>
    <w:rsid w:val="001A2B31"/>
    <w:rsid w:val="001A3A38"/>
    <w:rsid w:val="002033FC"/>
    <w:rsid w:val="00217EBE"/>
    <w:rsid w:val="00222D52"/>
    <w:rsid w:val="0022566E"/>
    <w:rsid w:val="00237C34"/>
    <w:rsid w:val="00253C54"/>
    <w:rsid w:val="00272CF4"/>
    <w:rsid w:val="002733F1"/>
    <w:rsid w:val="0027751A"/>
    <w:rsid w:val="002816E4"/>
    <w:rsid w:val="002B2025"/>
    <w:rsid w:val="002F23F2"/>
    <w:rsid w:val="003062B4"/>
    <w:rsid w:val="00324ABF"/>
    <w:rsid w:val="00366A4C"/>
    <w:rsid w:val="00381E59"/>
    <w:rsid w:val="003865E7"/>
    <w:rsid w:val="003A0A03"/>
    <w:rsid w:val="003A48DB"/>
    <w:rsid w:val="003B340B"/>
    <w:rsid w:val="003C5BFD"/>
    <w:rsid w:val="003D379D"/>
    <w:rsid w:val="003E0B6D"/>
    <w:rsid w:val="003E1689"/>
    <w:rsid w:val="003E677F"/>
    <w:rsid w:val="003F0EB7"/>
    <w:rsid w:val="003F4179"/>
    <w:rsid w:val="00402ADF"/>
    <w:rsid w:val="00424995"/>
    <w:rsid w:val="004437F9"/>
    <w:rsid w:val="004451DC"/>
    <w:rsid w:val="0048332E"/>
    <w:rsid w:val="004B1A0C"/>
    <w:rsid w:val="004B5FD4"/>
    <w:rsid w:val="004C3DE4"/>
    <w:rsid w:val="004C6E5F"/>
    <w:rsid w:val="004F5A5D"/>
    <w:rsid w:val="004F6989"/>
    <w:rsid w:val="005005D4"/>
    <w:rsid w:val="00507135"/>
    <w:rsid w:val="0054105B"/>
    <w:rsid w:val="00561F78"/>
    <w:rsid w:val="005A129E"/>
    <w:rsid w:val="005C6156"/>
    <w:rsid w:val="005E64A5"/>
    <w:rsid w:val="00642F97"/>
    <w:rsid w:val="0069322D"/>
    <w:rsid w:val="006A17F1"/>
    <w:rsid w:val="006A6890"/>
    <w:rsid w:val="006B4BC6"/>
    <w:rsid w:val="006F5B60"/>
    <w:rsid w:val="007071C2"/>
    <w:rsid w:val="00715423"/>
    <w:rsid w:val="007234A9"/>
    <w:rsid w:val="007347D3"/>
    <w:rsid w:val="007357A5"/>
    <w:rsid w:val="00764740"/>
    <w:rsid w:val="00796D42"/>
    <w:rsid w:val="007A4B5A"/>
    <w:rsid w:val="007A576E"/>
    <w:rsid w:val="00804881"/>
    <w:rsid w:val="00817DC1"/>
    <w:rsid w:val="00827DA8"/>
    <w:rsid w:val="008350AA"/>
    <w:rsid w:val="0085224B"/>
    <w:rsid w:val="008E0841"/>
    <w:rsid w:val="009009D6"/>
    <w:rsid w:val="0090577A"/>
    <w:rsid w:val="0090725A"/>
    <w:rsid w:val="00916ABA"/>
    <w:rsid w:val="009261BA"/>
    <w:rsid w:val="009372A0"/>
    <w:rsid w:val="009512BD"/>
    <w:rsid w:val="0096619B"/>
    <w:rsid w:val="009814D2"/>
    <w:rsid w:val="00993696"/>
    <w:rsid w:val="009A2BA4"/>
    <w:rsid w:val="009B7A60"/>
    <w:rsid w:val="009E0EBE"/>
    <w:rsid w:val="009E14E4"/>
    <w:rsid w:val="009F737E"/>
    <w:rsid w:val="00A02C3E"/>
    <w:rsid w:val="00A12A76"/>
    <w:rsid w:val="00A13A72"/>
    <w:rsid w:val="00A16554"/>
    <w:rsid w:val="00A23B84"/>
    <w:rsid w:val="00A41337"/>
    <w:rsid w:val="00A553E3"/>
    <w:rsid w:val="00A62E49"/>
    <w:rsid w:val="00A77C3E"/>
    <w:rsid w:val="00A905F0"/>
    <w:rsid w:val="00AA2CE2"/>
    <w:rsid w:val="00AB3409"/>
    <w:rsid w:val="00AD15A2"/>
    <w:rsid w:val="00AD5624"/>
    <w:rsid w:val="00AD5B4D"/>
    <w:rsid w:val="00AE02B7"/>
    <w:rsid w:val="00AE2C7B"/>
    <w:rsid w:val="00B146CA"/>
    <w:rsid w:val="00B21582"/>
    <w:rsid w:val="00B245EF"/>
    <w:rsid w:val="00B37B20"/>
    <w:rsid w:val="00B42163"/>
    <w:rsid w:val="00B46386"/>
    <w:rsid w:val="00B7141B"/>
    <w:rsid w:val="00B8085A"/>
    <w:rsid w:val="00B9384A"/>
    <w:rsid w:val="00BA3763"/>
    <w:rsid w:val="00BC1C44"/>
    <w:rsid w:val="00BC6ED2"/>
    <w:rsid w:val="00C17C75"/>
    <w:rsid w:val="00C205A3"/>
    <w:rsid w:val="00C3329A"/>
    <w:rsid w:val="00C40C36"/>
    <w:rsid w:val="00C455E1"/>
    <w:rsid w:val="00C46EE8"/>
    <w:rsid w:val="00C5659D"/>
    <w:rsid w:val="00C60033"/>
    <w:rsid w:val="00C61EB3"/>
    <w:rsid w:val="00C75D90"/>
    <w:rsid w:val="00C84CB7"/>
    <w:rsid w:val="00CA1184"/>
    <w:rsid w:val="00CB5D46"/>
    <w:rsid w:val="00CE3C5E"/>
    <w:rsid w:val="00CF717E"/>
    <w:rsid w:val="00D05F50"/>
    <w:rsid w:val="00D57D10"/>
    <w:rsid w:val="00D65F0E"/>
    <w:rsid w:val="00D669FE"/>
    <w:rsid w:val="00D67BAC"/>
    <w:rsid w:val="00D73B44"/>
    <w:rsid w:val="00D73C0E"/>
    <w:rsid w:val="00D754C4"/>
    <w:rsid w:val="00D76E40"/>
    <w:rsid w:val="00D93694"/>
    <w:rsid w:val="00DB22A7"/>
    <w:rsid w:val="00DC26F9"/>
    <w:rsid w:val="00DE52C4"/>
    <w:rsid w:val="00DF4205"/>
    <w:rsid w:val="00E03F90"/>
    <w:rsid w:val="00E16927"/>
    <w:rsid w:val="00E22BAD"/>
    <w:rsid w:val="00E34643"/>
    <w:rsid w:val="00E37CBC"/>
    <w:rsid w:val="00E4247C"/>
    <w:rsid w:val="00E429D8"/>
    <w:rsid w:val="00E755BA"/>
    <w:rsid w:val="00E7684B"/>
    <w:rsid w:val="00E829DE"/>
    <w:rsid w:val="00ED034C"/>
    <w:rsid w:val="00ED1C5A"/>
    <w:rsid w:val="00F11CDB"/>
    <w:rsid w:val="00F540C1"/>
    <w:rsid w:val="00F63820"/>
    <w:rsid w:val="00F7259C"/>
    <w:rsid w:val="00FB3821"/>
    <w:rsid w:val="00FC06BB"/>
    <w:rsid w:val="00FC3534"/>
    <w:rsid w:val="00FC428E"/>
    <w:rsid w:val="00FD5C24"/>
    <w:rsid w:val="00FE1B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46CA"/>
    <w:rPr>
      <w:color w:val="808080"/>
    </w:rPr>
  </w:style>
  <w:style w:type="paragraph" w:customStyle="1" w:styleId="55C33715F3E04A2A87A9BBC6329AF207">
    <w:name w:val="55C33715F3E04A2A87A9BBC6329AF207"/>
    <w:rsid w:val="0054105B"/>
  </w:style>
  <w:style w:type="paragraph" w:customStyle="1" w:styleId="11FCDA3A3E2D4C4AB16D2E0ABD566957">
    <w:name w:val="11FCDA3A3E2D4C4AB16D2E0ABD566957"/>
    <w:rsid w:val="0054105B"/>
  </w:style>
  <w:style w:type="paragraph" w:customStyle="1" w:styleId="BFF4006D4ADB4C158C4C6816B60A29F8">
    <w:name w:val="BFF4006D4ADB4C158C4C6816B60A29F8"/>
    <w:pPr>
      <w:spacing w:line="278" w:lineRule="auto"/>
    </w:pPr>
    <w:rPr>
      <w:kern w:val="2"/>
      <w:sz w:val="24"/>
      <w:szCs w:val="24"/>
      <w14:ligatures w14:val="standardContextual"/>
    </w:rPr>
  </w:style>
  <w:style w:type="paragraph" w:customStyle="1" w:styleId="EADCA6CDF1864D53A3254E2A47C6FCDC">
    <w:name w:val="EADCA6CDF1864D53A3254E2A47C6FCDC"/>
    <w:pPr>
      <w:spacing w:line="278" w:lineRule="auto"/>
    </w:pPr>
    <w:rPr>
      <w:kern w:val="2"/>
      <w:sz w:val="24"/>
      <w:szCs w:val="24"/>
      <w14:ligatures w14:val="standardContextual"/>
    </w:rPr>
  </w:style>
  <w:style w:type="paragraph" w:customStyle="1" w:styleId="8691A7F6456940AD86946B028CF778C03">
    <w:name w:val="8691A7F6456940AD86946B028CF778C03"/>
    <w:rsid w:val="00E34643"/>
    <w:rPr>
      <w:rFonts w:eastAsiaTheme="minorHAnsi"/>
    </w:rPr>
  </w:style>
  <w:style w:type="paragraph" w:customStyle="1" w:styleId="1760B44FE55C49A8B2AE60468B7F492C">
    <w:name w:val="1760B44FE55C49A8B2AE60468B7F492C"/>
    <w:rsid w:val="007357A5"/>
    <w:pPr>
      <w:spacing w:after="200"/>
    </w:pPr>
    <w:rPr>
      <w:rFonts w:ascii="Source Sans Pro" w:eastAsiaTheme="minorHAnsi" w:hAnsi="Source Sans Pro" w:cs="Arial"/>
      <w:color w:val="004E7D"/>
    </w:rPr>
  </w:style>
  <w:style w:type="paragraph" w:customStyle="1" w:styleId="910DD7D55FBB460385136626A46138541">
    <w:name w:val="910DD7D55FBB460385136626A46138541"/>
    <w:rsid w:val="007357A5"/>
    <w:pPr>
      <w:spacing w:after="200"/>
    </w:pPr>
    <w:rPr>
      <w:rFonts w:ascii="Source Sans Pro" w:eastAsiaTheme="minorHAnsi" w:hAnsi="Source Sans Pro" w:cs="Arial"/>
      <w:color w:val="004E7D"/>
    </w:rPr>
  </w:style>
  <w:style w:type="paragraph" w:customStyle="1" w:styleId="A6DDAD2FEDB34A69814FF728DE1263421">
    <w:name w:val="A6DDAD2FEDB34A69814FF728DE1263421"/>
    <w:rsid w:val="007357A5"/>
    <w:pPr>
      <w:spacing w:after="200"/>
    </w:pPr>
    <w:rPr>
      <w:rFonts w:ascii="Source Sans Pro" w:eastAsiaTheme="minorHAnsi" w:hAnsi="Source Sans Pro" w:cs="Arial"/>
      <w:color w:val="004E7D"/>
    </w:rPr>
  </w:style>
  <w:style w:type="paragraph" w:customStyle="1" w:styleId="2A087704601C42B8919F5C133E64E2D81">
    <w:name w:val="2A087704601C42B8919F5C133E64E2D81"/>
    <w:rsid w:val="007357A5"/>
    <w:pPr>
      <w:spacing w:after="200"/>
    </w:pPr>
    <w:rPr>
      <w:rFonts w:ascii="Source Sans Pro" w:eastAsiaTheme="minorHAnsi" w:hAnsi="Source Sans Pro" w:cs="Arial"/>
      <w:color w:val="004E7D"/>
    </w:rPr>
  </w:style>
  <w:style w:type="paragraph" w:customStyle="1" w:styleId="531E7DBEFF824478B3E37DFAC292E14A1">
    <w:name w:val="531E7DBEFF824478B3E37DFAC292E14A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A2BD470FC8794A02BC3737C87E9608561">
    <w:name w:val="A2BD470FC8794A02BC3737C87E960856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1C511674BD684C09B71E35B138DA51181">
    <w:name w:val="1C511674BD684C09B71E35B138DA5118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A8184ABA002F4D5F89515F209004480F1">
    <w:name w:val="A8184ABA002F4D5F89515F209004480F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F18B89D04C2840D9A922AD118E66C6601">
    <w:name w:val="F18B89D04C2840D9A922AD118E66C660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160398DBA144464597D5736527632C941">
    <w:name w:val="160398DBA144464597D5736527632C94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9260A44F51854DDBBED4A1E965CAEDE51">
    <w:name w:val="9260A44F51854DDBBED4A1E965CAEDE5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6F90A22FD93A4544A3C21DE2851F42091">
    <w:name w:val="6F90A22FD93A4544A3C21DE2851F4209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AF23EFA1C005432981D3E4F14DA5BFAB1">
    <w:name w:val="AF23EFA1C005432981D3E4F14DA5BFAB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35A3E3BE612345EEAED55B3D2ECFABF51">
    <w:name w:val="35A3E3BE612345EEAED55B3D2ECFABF5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2329BE1F3E884DE2BAC275DDDE6AC6FD1">
    <w:name w:val="2329BE1F3E884DE2BAC275DDDE6AC6FD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000B2E2181814C93A6FF63016AE5263D1">
    <w:name w:val="000B2E2181814C93A6FF63016AE5263D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306612606A0D47E3B98158205FA6904E1">
    <w:name w:val="306612606A0D47E3B98158205FA6904E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589D0BEC99D848B6812EDA8519AF9D1B1">
    <w:name w:val="589D0BEC99D848B6812EDA8519AF9D1B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1ABB132E5A2F42BAA82077FD94BDDC151">
    <w:name w:val="1ABB132E5A2F42BAA82077FD94BDDC151"/>
    <w:rsid w:val="007357A5"/>
    <w:pPr>
      <w:tabs>
        <w:tab w:val="left" w:pos="270"/>
        <w:tab w:val="right" w:leader="dot" w:pos="9350"/>
      </w:tabs>
      <w:spacing w:before="100" w:after="0"/>
      <w:ind w:left="72" w:right="72"/>
    </w:pPr>
    <w:rPr>
      <w:rFonts w:ascii="Source Sans Pro" w:eastAsiaTheme="minorHAnsi" w:hAnsi="Source Sans Pro" w:cs="Arial"/>
      <w:b/>
      <w:bCs/>
      <w:caps/>
      <w:noProof/>
      <w:color w:val="156082" w:themeColor="accent1"/>
      <w:sz w:val="20"/>
    </w:rPr>
  </w:style>
  <w:style w:type="paragraph" w:customStyle="1" w:styleId="B8DBD453E00544E9B3F3118A4CA10763">
    <w:name w:val="B8DBD453E00544E9B3F3118A4CA10763"/>
    <w:rsid w:val="007357A5"/>
    <w:rPr>
      <w:rFonts w:ascii="Source Sans Pro" w:eastAsiaTheme="minorHAnsi" w:hAnsi="Source Sans Pro"/>
    </w:rPr>
  </w:style>
  <w:style w:type="paragraph" w:customStyle="1" w:styleId="E237826400884280BB5553997490D9AA">
    <w:name w:val="E237826400884280BB5553997490D9AA"/>
    <w:rsid w:val="007357A5"/>
    <w:pPr>
      <w:spacing w:line="278" w:lineRule="auto"/>
    </w:pPr>
    <w:rPr>
      <w:kern w:val="2"/>
      <w:sz w:val="24"/>
      <w:szCs w:val="24"/>
      <w14:ligatures w14:val="standardContextual"/>
    </w:rPr>
  </w:style>
  <w:style w:type="paragraph" w:customStyle="1" w:styleId="733D97B306E740DAABEBD8A7966C16A1">
    <w:name w:val="733D97B306E740DAABEBD8A7966C16A1"/>
    <w:rsid w:val="00B146CA"/>
    <w:pPr>
      <w:spacing w:line="278" w:lineRule="auto"/>
    </w:pPr>
    <w:rPr>
      <w:kern w:val="2"/>
      <w:sz w:val="24"/>
      <w:szCs w:val="24"/>
      <w14:ligatures w14:val="standardContextual"/>
    </w:rPr>
  </w:style>
  <w:style w:type="paragraph" w:customStyle="1" w:styleId="57C2F9F6236444878BC2152C7519E133">
    <w:name w:val="57C2F9F6236444878BC2152C7519E133"/>
    <w:rsid w:val="00B146C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CR ART Colors">
      <a:dk1>
        <a:sysClr val="windowText" lastClr="000000"/>
      </a:dk1>
      <a:lt1>
        <a:sysClr val="window" lastClr="FFFFFF"/>
      </a:lt1>
      <a:dk2>
        <a:srgbClr val="76797C"/>
      </a:dk2>
      <a:lt2>
        <a:srgbClr val="FFFFFF"/>
      </a:lt2>
      <a:accent1>
        <a:srgbClr val="004E7D"/>
      </a:accent1>
      <a:accent2>
        <a:srgbClr val="78AB42"/>
      </a:accent2>
      <a:accent3>
        <a:srgbClr val="76797C"/>
      </a:accent3>
      <a:accent4>
        <a:srgbClr val="000000"/>
      </a:accent4>
      <a:accent5>
        <a:srgbClr val="FFFFFF"/>
      </a:accent5>
      <a:accent6>
        <a:srgbClr val="BFBFBF"/>
      </a:accent6>
      <a:hlink>
        <a:srgbClr val="004E7D"/>
      </a:hlink>
      <a:folHlink>
        <a:srgbClr val="BFBFBF"/>
      </a:folHlink>
    </a:clrScheme>
    <a:fontScheme name="Winrock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2017-03-01T00:00:00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8D56963FAD4B45B70D5997D0C718FA" ma:contentTypeVersion="14" ma:contentTypeDescription="Create a new document." ma:contentTypeScope="" ma:versionID="b17cf0079202da2433b3cbf6da6fccde">
  <xsd:schema xmlns:xsd="http://www.w3.org/2001/XMLSchema" xmlns:xs="http://www.w3.org/2001/XMLSchema" xmlns:p="http://schemas.microsoft.com/office/2006/metadata/properties" xmlns:ns2="57536742-d7eb-4eb0-8cdb-d69a6240b5bc" xmlns:ns3="85d43e43-9655-40f4-b412-73e289f2d0ba" xmlns:ns4="abd54e9f-ac00-43e1-92ed-67ff343640da" targetNamespace="http://schemas.microsoft.com/office/2006/metadata/properties" ma:root="true" ma:fieldsID="d25b438b0e6c93363669759143c4cb17" ns2:_="" ns3:_="" ns4:_="">
    <xsd:import namespace="57536742-d7eb-4eb0-8cdb-d69a6240b5bc"/>
    <xsd:import namespace="85d43e43-9655-40f4-b412-73e289f2d0ba"/>
    <xsd:import namespace="abd54e9f-ac00-43e1-92ed-67ff343640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lcf76f155ced4ddcb4097134ff3c332f" minOccurs="0"/>
                <xsd:element ref="ns4:TaxCatchAll"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36742-d7eb-4eb0-8cdb-d69a6240b5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d43e43-9655-40f4-b412-73e289f2d0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1c2b29-a11c-43ed-8b00-f264793a87cb"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d54e9f-ac00-43e1-92ed-67ff343640d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3d95a9d-c394-4146-a844-2453be9b8793}" ma:internalName="TaxCatchAll" ma:showField="CatchAllData" ma:web="57536742-d7eb-4eb0-8cdb-d69a6240b5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abd54e9f-ac00-43e1-92ed-67ff343640da" xsi:nil="true"/>
    <lcf76f155ced4ddcb4097134ff3c332f xmlns="85d43e43-9655-40f4-b412-73e289f2d0ba">
      <Terms xmlns="http://schemas.microsoft.com/office/infopath/2007/PartnerControls"/>
    </lcf76f155ced4ddcb4097134ff3c332f>
    <_dlc_DocId xmlns="57536742-d7eb-4eb0-8cdb-d69a6240b5bc">UCNSMDHMFKFD-1364891637-37707</_dlc_DocId>
    <_dlc_DocIdUrl xmlns="57536742-d7eb-4eb0-8cdb-d69a6240b5bc">
      <Url>https://winrockintl.sharepoint.com/sites/Collab/ART/_layouts/15/DocIdRedir.aspx?ID=UCNSMDHMFKFD-1364891637-37707</Url>
      <Description>UCNSMDHMFKFD-1364891637-37707</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975F27-E055-4F73-A080-2B83827E5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36742-d7eb-4eb0-8cdb-d69a6240b5bc"/>
    <ds:schemaRef ds:uri="85d43e43-9655-40f4-b412-73e289f2d0ba"/>
    <ds:schemaRef ds:uri="abd54e9f-ac00-43e1-92ed-67ff3436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98CA3A-218E-4C94-B970-A133CD1DBC63}">
  <ds:schemaRefs>
    <ds:schemaRef ds:uri="http://schemas.openxmlformats.org/officeDocument/2006/bibliography"/>
  </ds:schemaRefs>
</ds:datastoreItem>
</file>

<file path=customXml/itemProps4.xml><?xml version="1.0" encoding="utf-8"?>
<ds:datastoreItem xmlns:ds="http://schemas.openxmlformats.org/officeDocument/2006/customXml" ds:itemID="{4D3034C9-EE7E-47F8-B715-07785A9DE1A5}">
  <ds:schemaRefs>
    <ds:schemaRef ds:uri="http://schemas.microsoft.com/sharepoint/events"/>
  </ds:schemaRefs>
</ds:datastoreItem>
</file>

<file path=customXml/itemProps5.xml><?xml version="1.0" encoding="utf-8"?>
<ds:datastoreItem xmlns:ds="http://schemas.openxmlformats.org/officeDocument/2006/customXml" ds:itemID="{AD2B5EE8-A95C-4FE1-9488-731425EB0932}">
  <ds:schemaRefs>
    <ds:schemaRef ds:uri="http://schemas.microsoft.com/sharepoint/v3/contenttype/forms"/>
  </ds:schemaRefs>
</ds:datastoreItem>
</file>

<file path=customXml/itemProps6.xml><?xml version="1.0" encoding="utf-8"?>
<ds:datastoreItem xmlns:ds="http://schemas.openxmlformats.org/officeDocument/2006/customXml" ds:itemID="{C58EC3F7-E949-4B9F-BBA2-17DA77F39A4A}">
  <ds:schemaRefs>
    <ds:schemaRef ds:uri="http://schemas.microsoft.com/office/2006/metadata/properties"/>
    <ds:schemaRef ds:uri="http://schemas.microsoft.com/office/infopath/2007/PartnerControls"/>
    <ds:schemaRef ds:uri="abd54e9f-ac00-43e1-92ed-67ff343640da"/>
    <ds:schemaRef ds:uri="85d43e43-9655-40f4-b412-73e289f2d0ba"/>
    <ds:schemaRef ds:uri="57536742-d7eb-4eb0-8cdb-d69a6240b5b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8455</Words>
  <Characters>48196</Characters>
  <Application>Microsoft Office Word</Application>
  <DocSecurity>0</DocSecurity>
  <Lines>401</Lines>
  <Paragraphs>113</Paragraphs>
  <ScaleCrop>false</ScaleCrop>
  <Manager/>
  <Company/>
  <LinksUpToDate>false</LinksUpToDate>
  <CharactersWithSpaces>56538</CharactersWithSpaces>
  <SharedDoc>false</SharedDoc>
  <HyperlinkBase/>
  <HLinks>
    <vt:vector size="6" baseType="variant">
      <vt:variant>
        <vt:i4>1048633</vt:i4>
      </vt:variant>
      <vt:variant>
        <vt:i4>0</vt:i4>
      </vt:variant>
      <vt:variant>
        <vt:i4>0</vt:i4>
      </vt:variant>
      <vt:variant>
        <vt:i4>5</vt:i4>
      </vt:variant>
      <vt:variant>
        <vt:lpwstr>mailto:redd@winrock.org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TREES 3.0 TC</dc:title>
  <dc:subject>TREES Registration Document</dc:subject>
  <dc:creator>Bloom, Julian</dc:creator>
  <cp:keywords/>
  <dc:description/>
  <cp:lastModifiedBy>Bloom, Julian</cp:lastModifiedBy>
  <cp:revision>4</cp:revision>
  <cp:lastPrinted>2020-04-01T20:57:00Z</cp:lastPrinted>
  <dcterms:created xsi:type="dcterms:W3CDTF">2026-08-24T18:15:00Z</dcterms:created>
  <dcterms:modified xsi:type="dcterms:W3CDTF">2026-08-24T19:23:00Z</dcterms:modified>
  <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ing address">
    <vt:lpwstr>Enter mailing address</vt:lpwstr>
  </property>
  <property fmtid="{D5CDD505-2E9C-101B-9397-08002B2CF9AE}" pid="3" name="Email">
    <vt:lpwstr>Enter email address</vt:lpwstr>
  </property>
  <property fmtid="{D5CDD505-2E9C-101B-9397-08002B2CF9AE}" pid="4" name="Crediting period start date">
    <vt:lpwstr>Enter crediting period start date (mm/dd/yyyy)</vt:lpwstr>
  </property>
  <property fmtid="{D5CDD505-2E9C-101B-9397-08002B2CF9AE}" pid="5" name="Crediting period end date">
    <vt:lpwstr>Enter crediting period end date (mm/dd/yyyy)</vt:lpwstr>
  </property>
  <property fmtid="{D5CDD505-2E9C-101B-9397-08002B2CF9AE}" pid="6" name="Organization name">
    <vt:lpwstr>Enter participant or program name</vt:lpwstr>
  </property>
  <property fmtid="{D5CDD505-2E9C-101B-9397-08002B2CF9AE}" pid="7" name="Telephone number">
    <vt:lpwstr>Enter telephone number</vt:lpwstr>
  </property>
  <property fmtid="{D5CDD505-2E9C-101B-9397-08002B2CF9AE}" pid="8" name="Report date">
    <vt:lpwstr>Enter report date (Month dd, yyyy)</vt:lpwstr>
  </property>
  <property fmtid="{D5CDD505-2E9C-101B-9397-08002B2CF9AE}" pid="9" name="Primary contact name">
    <vt:lpwstr>Enter primary contact name</vt:lpwstr>
  </property>
  <property fmtid="{D5CDD505-2E9C-101B-9397-08002B2CF9AE}" pid="10" name="MSIP_Label_65bd367d-9e3b-49e5-aa9a-caafdafee3aa_Enabled">
    <vt:lpwstr>true</vt:lpwstr>
  </property>
  <property fmtid="{D5CDD505-2E9C-101B-9397-08002B2CF9AE}" pid="11" name="MSIP_Label_65bd367d-9e3b-49e5-aa9a-caafdafee3aa_SetDate">
    <vt:lpwstr>2021-08-09T17:23:17Z</vt:lpwstr>
  </property>
  <property fmtid="{D5CDD505-2E9C-101B-9397-08002B2CF9AE}" pid="12" name="MSIP_Label_65bd367d-9e3b-49e5-aa9a-caafdafee3aa_Method">
    <vt:lpwstr>Standard</vt:lpwstr>
  </property>
  <property fmtid="{D5CDD505-2E9C-101B-9397-08002B2CF9AE}" pid="13" name="MSIP_Label_65bd367d-9e3b-49e5-aa9a-caafdafee3aa_Name">
    <vt:lpwstr>65bd367d-9e3b-49e5-aa9a-caafdafee3aa</vt:lpwstr>
  </property>
  <property fmtid="{D5CDD505-2E9C-101B-9397-08002B2CF9AE}" pid="14" name="MSIP_Label_65bd367d-9e3b-49e5-aa9a-caafdafee3aa_SiteId">
    <vt:lpwstr>9be3e276-28d8-4cd8-8f84-02cf1911da9c</vt:lpwstr>
  </property>
  <property fmtid="{D5CDD505-2E9C-101B-9397-08002B2CF9AE}" pid="15" name="MSIP_Label_65bd367d-9e3b-49e5-aa9a-caafdafee3aa_ActionId">
    <vt:lpwstr>a4a85492-d190-4218-830a-bbe5122023e8</vt:lpwstr>
  </property>
  <property fmtid="{D5CDD505-2E9C-101B-9397-08002B2CF9AE}" pid="16" name="MSIP_Label_65bd367d-9e3b-49e5-aa9a-caafdafee3aa_ContentBits">
    <vt:lpwstr>0</vt:lpwstr>
  </property>
  <property fmtid="{D5CDD505-2E9C-101B-9397-08002B2CF9AE}" pid="17" name="ContentTypeId">
    <vt:lpwstr>0x010100A88D56963FAD4B45B70D5997D0C718FA</vt:lpwstr>
  </property>
  <property fmtid="{D5CDD505-2E9C-101B-9397-08002B2CF9AE}" pid="18" name="MediaServiceImageTags">
    <vt:lpwstr/>
  </property>
  <property fmtid="{D5CDD505-2E9C-101B-9397-08002B2CF9AE}" pid="19" name="GrammarlyDocumentId">
    <vt:lpwstr>7618b7f5-cd4f-418d-91d1-ee27ac939dd4</vt:lpwstr>
  </property>
  <property fmtid="{D5CDD505-2E9C-101B-9397-08002B2CF9AE}" pid="20" name="docLang">
    <vt:lpwstr>en</vt:lpwstr>
  </property>
  <property fmtid="{D5CDD505-2E9C-101B-9397-08002B2CF9AE}" pid="21" name="_dlc_DocIdItemGuid">
    <vt:lpwstr>edf2234b-d814-4fe9-a03c-785e6ecb9d1c</vt:lpwstr>
  </property>
</Properties>
</file>